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5F" w:rsidRDefault="0025205F" w:rsidP="00ED486E">
      <w:pPr>
        <w:pStyle w:val="41"/>
        <w:framePr w:w="9302" w:h="687" w:hRule="exact" w:wrap="none" w:vAnchor="page" w:hAnchor="page" w:x="1006" w:y="15137"/>
        <w:shd w:val="clear" w:color="auto" w:fill="auto"/>
        <w:spacing w:before="0" w:after="0" w:line="260" w:lineRule="exact"/>
        <w:ind w:firstLine="0"/>
      </w:pPr>
    </w:p>
    <w:p w:rsidR="0025205F" w:rsidRDefault="006F76A9">
      <w:pPr>
        <w:pStyle w:val="a6"/>
        <w:framePr w:wrap="none" w:vAnchor="page" w:hAnchor="page" w:x="10856" w:y="16079"/>
        <w:shd w:val="clear" w:color="auto" w:fill="auto"/>
        <w:spacing w:line="210" w:lineRule="exact"/>
        <w:ind w:left="20"/>
      </w:pPr>
      <w:r>
        <w:t>1</w:t>
      </w:r>
    </w:p>
    <w:tbl>
      <w:tblPr>
        <w:tblW w:w="10615" w:type="dxa"/>
        <w:jc w:val="center"/>
        <w:tblInd w:w="-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15"/>
      </w:tblGrid>
      <w:tr w:rsidR="00ED486E" w:rsidRPr="003B01BB" w:rsidTr="00D569F9">
        <w:trPr>
          <w:trHeight w:val="15310"/>
          <w:jc w:val="center"/>
        </w:trPr>
        <w:tc>
          <w:tcPr>
            <w:tcW w:w="10615" w:type="dxa"/>
            <w:tcBorders>
              <w:top w:val="thinThickThinMediumGap" w:sz="24" w:space="0" w:color="FF0000"/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</w:tcPr>
          <w:tbl>
            <w:tblPr>
              <w:tblpPr w:leftFromText="180" w:rightFromText="180" w:vertAnchor="text" w:horzAnchor="page" w:tblpX="6859" w:tblpY="85"/>
              <w:tblOverlap w:val="never"/>
              <w:tblW w:w="0" w:type="auto"/>
              <w:tblLook w:val="00A0"/>
            </w:tblPr>
            <w:tblGrid>
              <w:gridCol w:w="2932"/>
            </w:tblGrid>
            <w:tr w:rsidR="00ED486E" w:rsidRPr="003B01BB" w:rsidTr="00D569F9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486E" w:rsidRPr="00B51C66" w:rsidRDefault="00ED486E" w:rsidP="00D569F9">
                  <w:pPr>
                    <w:rPr>
                      <w:rFonts w:ascii="Times New Roman" w:hAnsi="Times New Roman"/>
                      <w:b/>
                    </w:rPr>
                  </w:pPr>
                  <w:r w:rsidRPr="00B51C66">
                    <w:rPr>
                      <w:rFonts w:ascii="Times New Roman" w:hAnsi="Times New Roman"/>
                      <w:b/>
                    </w:rPr>
                    <w:t>УТВЕРЖДАЮ</w:t>
                  </w:r>
                </w:p>
              </w:tc>
            </w:tr>
            <w:tr w:rsidR="00ED486E" w:rsidRPr="003B01BB" w:rsidTr="00D569F9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486E" w:rsidRPr="00B51C66" w:rsidRDefault="00ED486E" w:rsidP="00D569F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Директор </w:t>
                  </w:r>
                </w:p>
              </w:tc>
            </w:tr>
            <w:tr w:rsidR="00ED486E" w:rsidRPr="003B01BB" w:rsidTr="00D569F9">
              <w:trPr>
                <w:trHeight w:val="318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486E" w:rsidRPr="00B51C66" w:rsidRDefault="00ED486E" w:rsidP="00D569F9">
                  <w:pPr>
                    <w:rPr>
                      <w:rFonts w:ascii="Times New Roman" w:hAnsi="Times New Roman"/>
                    </w:rPr>
                  </w:pPr>
                  <w:r w:rsidRPr="00B51C66">
                    <w:rPr>
                      <w:rFonts w:ascii="Times New Roman" w:hAnsi="Times New Roman"/>
                    </w:rPr>
                    <w:t>М</w:t>
                  </w:r>
                  <w:r>
                    <w:rPr>
                      <w:rFonts w:ascii="Times New Roman" w:hAnsi="Times New Roman"/>
                    </w:rPr>
                    <w:t>АУ «ФОК «Атлант"</w:t>
                  </w:r>
                </w:p>
              </w:tc>
            </w:tr>
            <w:tr w:rsidR="00ED486E" w:rsidRPr="003B01BB" w:rsidTr="00D569F9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486E" w:rsidRPr="00B51C66" w:rsidRDefault="00ED486E" w:rsidP="00D569F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</w:t>
                  </w:r>
                  <w:r w:rsidRPr="00B51C66">
                    <w:rPr>
                      <w:rFonts w:ascii="Times New Roman" w:hAnsi="Times New Roman"/>
                    </w:rPr>
                    <w:t xml:space="preserve"> г.Шахунья</w:t>
                  </w:r>
                  <w:r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ED486E" w:rsidRPr="003B01BB" w:rsidTr="00D569F9">
              <w:trPr>
                <w:trHeight w:val="318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486E" w:rsidRPr="00B51C66" w:rsidRDefault="00ED486E" w:rsidP="00D569F9">
                  <w:pPr>
                    <w:rPr>
                      <w:rFonts w:ascii="Times New Roman" w:hAnsi="Times New Roman"/>
                      <w:b/>
                    </w:rPr>
                  </w:pPr>
                  <w:r w:rsidRPr="00B51C66">
                    <w:rPr>
                      <w:rFonts w:ascii="Times New Roman" w:hAnsi="Times New Roman"/>
                      <w:b/>
                    </w:rPr>
                    <w:t>_____________________</w:t>
                  </w:r>
                </w:p>
              </w:tc>
            </w:tr>
            <w:tr w:rsidR="00ED486E" w:rsidRPr="003B01BB" w:rsidTr="00D569F9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486E" w:rsidRPr="00B51C66" w:rsidRDefault="00ED486E" w:rsidP="00D569F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Ш.Р.Габдулин</w:t>
                  </w:r>
                </w:p>
              </w:tc>
            </w:tr>
            <w:tr w:rsidR="00ED486E" w:rsidRPr="003B01BB" w:rsidTr="00D569F9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486E" w:rsidRPr="00B51C66" w:rsidRDefault="00ED486E" w:rsidP="00D569F9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ED486E" w:rsidRPr="003B01BB" w:rsidRDefault="00ED486E" w:rsidP="00D569F9">
            <w:pPr>
              <w:tabs>
                <w:tab w:val="left" w:pos="1230"/>
              </w:tabs>
              <w:ind w:firstLine="708"/>
            </w:pPr>
          </w:p>
          <w:p w:rsidR="00ED486E" w:rsidRPr="003B01BB" w:rsidRDefault="00ED486E" w:rsidP="00D569F9">
            <w:pPr>
              <w:tabs>
                <w:tab w:val="left" w:pos="1230"/>
              </w:tabs>
            </w:pPr>
          </w:p>
          <w:p w:rsidR="00ED486E" w:rsidRPr="003B01BB" w:rsidRDefault="00ED486E" w:rsidP="00D569F9">
            <w:pPr>
              <w:tabs>
                <w:tab w:val="left" w:pos="1230"/>
              </w:tabs>
            </w:pPr>
          </w:p>
          <w:p w:rsidR="00ED486E" w:rsidRDefault="00ED486E" w:rsidP="00D569F9">
            <w:pPr>
              <w:tabs>
                <w:tab w:val="left" w:pos="1230"/>
              </w:tabs>
            </w:pPr>
          </w:p>
          <w:p w:rsidR="00ED486E" w:rsidRDefault="00ED486E" w:rsidP="00D569F9">
            <w:pPr>
              <w:tabs>
                <w:tab w:val="left" w:pos="1230"/>
              </w:tabs>
            </w:pPr>
          </w:p>
          <w:p w:rsidR="00ED486E" w:rsidRPr="003B01BB" w:rsidRDefault="00ED486E" w:rsidP="00D569F9">
            <w:pPr>
              <w:tabs>
                <w:tab w:val="left" w:pos="1230"/>
              </w:tabs>
            </w:pPr>
          </w:p>
          <w:p w:rsidR="00ED486E" w:rsidRPr="003B01BB" w:rsidRDefault="00ED486E" w:rsidP="00D569F9">
            <w:pPr>
              <w:tabs>
                <w:tab w:val="left" w:pos="1230"/>
              </w:tabs>
            </w:pPr>
          </w:p>
          <w:p w:rsidR="00ED486E" w:rsidRDefault="00ED486E" w:rsidP="00ED486E">
            <w:pPr>
              <w:tabs>
                <w:tab w:val="left" w:pos="5010"/>
              </w:tabs>
            </w:pPr>
            <w:r>
              <w:tab/>
            </w:r>
          </w:p>
          <w:p w:rsidR="00ED486E" w:rsidRDefault="00ED486E" w:rsidP="00ED486E">
            <w:pPr>
              <w:tabs>
                <w:tab w:val="left" w:pos="5010"/>
              </w:tabs>
            </w:pPr>
          </w:p>
          <w:p w:rsidR="00ED486E" w:rsidRDefault="00ED486E" w:rsidP="00ED486E">
            <w:pPr>
              <w:tabs>
                <w:tab w:val="left" w:pos="5010"/>
              </w:tabs>
            </w:pPr>
          </w:p>
          <w:p w:rsidR="00ED486E" w:rsidRDefault="00ED486E" w:rsidP="00ED486E">
            <w:pPr>
              <w:tabs>
                <w:tab w:val="left" w:pos="5010"/>
              </w:tabs>
            </w:pPr>
          </w:p>
          <w:p w:rsidR="00ED486E" w:rsidRDefault="00ED486E" w:rsidP="00ED486E">
            <w:pPr>
              <w:tabs>
                <w:tab w:val="left" w:pos="5010"/>
              </w:tabs>
            </w:pPr>
          </w:p>
          <w:p w:rsidR="00ED486E" w:rsidRDefault="00ED486E" w:rsidP="00ED486E">
            <w:pPr>
              <w:tabs>
                <w:tab w:val="left" w:pos="5010"/>
              </w:tabs>
            </w:pPr>
          </w:p>
          <w:p w:rsidR="00ED486E" w:rsidRDefault="00ED486E" w:rsidP="00ED486E">
            <w:pPr>
              <w:tabs>
                <w:tab w:val="left" w:pos="5010"/>
              </w:tabs>
            </w:pPr>
          </w:p>
          <w:p w:rsidR="00ED486E" w:rsidRPr="003B01BB" w:rsidRDefault="00ED486E" w:rsidP="00D569F9">
            <w:pPr>
              <w:tabs>
                <w:tab w:val="left" w:pos="1230"/>
              </w:tabs>
            </w:pPr>
          </w:p>
          <w:p w:rsidR="00ED486E" w:rsidRDefault="00ED486E" w:rsidP="00D569F9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B51C66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МУНИЦИПАЛЬНОЕ  </w:t>
            </w: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 АВТОНОМНОЕ  </w:t>
            </w:r>
            <w:r w:rsidRPr="00B51C66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УЧРЕЖДЕНИЕ </w:t>
            </w:r>
          </w:p>
          <w:p w:rsidR="00ED486E" w:rsidRDefault="00ED486E" w:rsidP="00D569F9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«ФИЗКУЛЬТУРНО-ОЗДОРОВИТЕЛЬНЫЙ КОМПЛЕКС</w:t>
            </w:r>
          </w:p>
          <w:p w:rsidR="00ED486E" w:rsidRPr="00B51C66" w:rsidRDefault="00ED486E" w:rsidP="00D569F9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 «АТЛАНТ» В Г.ШАХУНЬЯ»</w:t>
            </w:r>
          </w:p>
          <w:p w:rsidR="00ED486E" w:rsidRPr="003B01BB" w:rsidRDefault="00ED486E" w:rsidP="00D569F9">
            <w:pPr>
              <w:tabs>
                <w:tab w:val="left" w:pos="1230"/>
              </w:tabs>
            </w:pPr>
          </w:p>
          <w:p w:rsidR="00ED486E" w:rsidRPr="00B51C66" w:rsidRDefault="002671AC" w:rsidP="00D569F9">
            <w:pPr>
              <w:tabs>
                <w:tab w:val="left" w:pos="1230"/>
              </w:tabs>
              <w:jc w:val="center"/>
              <w:rPr>
                <w:rFonts w:ascii="Times New Roman" w:hAnsi="Times New Roman"/>
              </w:rPr>
            </w:pPr>
            <w:r w:rsidRPr="002671AC">
              <w:rPr>
                <w:rFonts w:ascii="Times New Roman" w:hAnsi="Times New Roman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34.25pt;height:102pt" fillcolor="#0d0d0d [3069]" strokecolor="red" strokeweight="2.25pt">
                  <v:shadow color="#868686" opacity=".5" offset="-6pt,-6pt"/>
                  <v:textpath style="font-family:&quot;Arial&quot;;font-size:18pt;font-weight:bold;font-style:italic;v-text-kern:t" trim="t" fitpath="t" string="Дополнительная общеобразовательная &#10;общеразвивающая программа&#10;&quot;По хоккеею с шайбой&quot;"/>
                </v:shape>
              </w:pict>
            </w:r>
          </w:p>
          <w:p w:rsidR="00ED486E" w:rsidRDefault="00ED486E" w:rsidP="00D569F9">
            <w:pPr>
              <w:tabs>
                <w:tab w:val="left" w:pos="1230"/>
              </w:tabs>
            </w:pPr>
          </w:p>
          <w:p w:rsidR="00ED486E" w:rsidRDefault="00ED486E" w:rsidP="00ED486E">
            <w:pPr>
              <w:tabs>
                <w:tab w:val="left" w:pos="6990"/>
              </w:tabs>
            </w:pPr>
            <w:r>
              <w:tab/>
            </w:r>
          </w:p>
          <w:p w:rsidR="00ED486E" w:rsidRDefault="00ED486E" w:rsidP="00ED486E">
            <w:pPr>
              <w:tabs>
                <w:tab w:val="left" w:pos="6990"/>
              </w:tabs>
            </w:pPr>
          </w:p>
          <w:p w:rsidR="00ED486E" w:rsidRDefault="00ED486E" w:rsidP="00ED486E">
            <w:pPr>
              <w:tabs>
                <w:tab w:val="left" w:pos="6990"/>
              </w:tabs>
            </w:pPr>
          </w:p>
          <w:p w:rsidR="00ED486E" w:rsidRDefault="00ED486E" w:rsidP="00ED486E">
            <w:pPr>
              <w:tabs>
                <w:tab w:val="left" w:pos="6990"/>
              </w:tabs>
            </w:pPr>
          </w:p>
          <w:p w:rsidR="00ED486E" w:rsidRDefault="00ED486E" w:rsidP="00ED486E">
            <w:pPr>
              <w:tabs>
                <w:tab w:val="left" w:pos="6990"/>
              </w:tabs>
            </w:pPr>
          </w:p>
          <w:p w:rsidR="00ED486E" w:rsidRDefault="00ED486E" w:rsidP="00ED486E">
            <w:pPr>
              <w:tabs>
                <w:tab w:val="left" w:pos="6990"/>
              </w:tabs>
            </w:pPr>
          </w:p>
          <w:p w:rsidR="00ED486E" w:rsidRDefault="00ED486E" w:rsidP="00ED486E">
            <w:pPr>
              <w:tabs>
                <w:tab w:val="left" w:pos="6990"/>
              </w:tabs>
            </w:pPr>
          </w:p>
          <w:tbl>
            <w:tblPr>
              <w:tblStyle w:val="aa"/>
              <w:tblW w:w="0" w:type="auto"/>
              <w:jc w:val="center"/>
              <w:tblInd w:w="36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29"/>
            </w:tblGrid>
            <w:tr w:rsidR="00ED486E" w:rsidTr="00D569F9">
              <w:trPr>
                <w:trHeight w:val="268"/>
                <w:jc w:val="center"/>
              </w:trPr>
              <w:tc>
                <w:tcPr>
                  <w:tcW w:w="4229" w:type="dxa"/>
                </w:tcPr>
                <w:p w:rsidR="00ED486E" w:rsidRPr="00B51C66" w:rsidRDefault="00ED486E" w:rsidP="00D569F9">
                  <w:pPr>
                    <w:tabs>
                      <w:tab w:val="left" w:pos="123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66">
                    <w:rPr>
                      <w:rFonts w:ascii="Times New Roman" w:hAnsi="Times New Roman"/>
                      <w:sz w:val="24"/>
                      <w:szCs w:val="24"/>
                    </w:rPr>
                    <w:t>Срок реализации Программы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год</w:t>
                  </w:r>
                </w:p>
              </w:tc>
            </w:tr>
            <w:tr w:rsidR="00ED486E" w:rsidTr="00D569F9">
              <w:trPr>
                <w:trHeight w:val="268"/>
                <w:jc w:val="center"/>
              </w:trPr>
              <w:tc>
                <w:tcPr>
                  <w:tcW w:w="4229" w:type="dxa"/>
                </w:tcPr>
                <w:p w:rsidR="00ED486E" w:rsidRPr="00B51C66" w:rsidRDefault="00ED486E" w:rsidP="00D569F9">
                  <w:pPr>
                    <w:tabs>
                      <w:tab w:val="left" w:pos="123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6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Разработчики: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Носков Н.В.</w:t>
                  </w:r>
                </w:p>
              </w:tc>
            </w:tr>
            <w:tr w:rsidR="00ED486E" w:rsidTr="00D569F9">
              <w:trPr>
                <w:trHeight w:val="268"/>
                <w:jc w:val="center"/>
              </w:trPr>
              <w:tc>
                <w:tcPr>
                  <w:tcW w:w="4229" w:type="dxa"/>
                </w:tcPr>
                <w:p w:rsidR="00ED486E" w:rsidRPr="00B51C66" w:rsidRDefault="00ED486E" w:rsidP="00D569F9">
                  <w:pPr>
                    <w:tabs>
                      <w:tab w:val="left" w:pos="123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66">
                    <w:rPr>
                      <w:rFonts w:ascii="Times New Roman" w:hAnsi="Times New Roman"/>
                      <w:sz w:val="24"/>
                      <w:szCs w:val="24"/>
                    </w:rPr>
                    <w:t>Рецензент: Сандомирская Г.А.</w:t>
                  </w:r>
                </w:p>
              </w:tc>
            </w:tr>
          </w:tbl>
          <w:p w:rsidR="00ED486E" w:rsidRDefault="00ED486E" w:rsidP="00D569F9">
            <w:pPr>
              <w:tabs>
                <w:tab w:val="left" w:pos="1230"/>
              </w:tabs>
            </w:pPr>
          </w:p>
          <w:p w:rsidR="00ED486E" w:rsidRDefault="00ED486E" w:rsidP="00D569F9">
            <w:pPr>
              <w:tabs>
                <w:tab w:val="left" w:pos="1230"/>
              </w:tabs>
            </w:pPr>
          </w:p>
          <w:p w:rsidR="00ED486E" w:rsidRDefault="00ED486E" w:rsidP="00D569F9">
            <w:pPr>
              <w:tabs>
                <w:tab w:val="left" w:pos="1230"/>
              </w:tabs>
            </w:pPr>
          </w:p>
          <w:p w:rsidR="00ED486E" w:rsidRPr="003B01BB" w:rsidRDefault="00ED486E" w:rsidP="00D569F9">
            <w:pPr>
              <w:tabs>
                <w:tab w:val="left" w:pos="1230"/>
              </w:tabs>
            </w:pPr>
          </w:p>
          <w:p w:rsidR="00ED486E" w:rsidRPr="003B01BB" w:rsidRDefault="00ED486E" w:rsidP="00D569F9">
            <w:pPr>
              <w:tabs>
                <w:tab w:val="left" w:pos="1230"/>
              </w:tabs>
            </w:pPr>
          </w:p>
          <w:p w:rsidR="00ED486E" w:rsidRPr="003B01BB" w:rsidRDefault="00ED486E" w:rsidP="00D569F9">
            <w:pPr>
              <w:tabs>
                <w:tab w:val="left" w:pos="1230"/>
              </w:tabs>
            </w:pPr>
          </w:p>
          <w:p w:rsidR="00ED486E" w:rsidRDefault="00ED486E" w:rsidP="00D569F9">
            <w:pPr>
              <w:tabs>
                <w:tab w:val="left" w:pos="1230"/>
              </w:tabs>
            </w:pPr>
          </w:p>
          <w:p w:rsidR="00ED486E" w:rsidRDefault="00ED486E" w:rsidP="00ED486E">
            <w:pPr>
              <w:tabs>
                <w:tab w:val="left" w:pos="1230"/>
              </w:tabs>
              <w:jc w:val="center"/>
            </w:pPr>
          </w:p>
          <w:p w:rsidR="00ED486E" w:rsidRDefault="00ED486E" w:rsidP="00ED486E">
            <w:pPr>
              <w:tabs>
                <w:tab w:val="left" w:pos="1230"/>
              </w:tabs>
              <w:jc w:val="center"/>
            </w:pPr>
          </w:p>
          <w:p w:rsidR="00ED486E" w:rsidRDefault="00ED486E" w:rsidP="00ED486E">
            <w:pPr>
              <w:tabs>
                <w:tab w:val="left" w:pos="1230"/>
              </w:tabs>
              <w:jc w:val="center"/>
            </w:pPr>
          </w:p>
          <w:p w:rsidR="00ED486E" w:rsidRDefault="00ED486E" w:rsidP="00ED486E">
            <w:pPr>
              <w:tabs>
                <w:tab w:val="left" w:pos="1230"/>
              </w:tabs>
              <w:jc w:val="center"/>
            </w:pPr>
          </w:p>
          <w:p w:rsidR="00ED486E" w:rsidRDefault="00ED486E" w:rsidP="00ED486E">
            <w:pPr>
              <w:tabs>
                <w:tab w:val="left" w:pos="1230"/>
              </w:tabs>
              <w:jc w:val="center"/>
            </w:pPr>
          </w:p>
          <w:p w:rsidR="00ED486E" w:rsidRDefault="00ED486E" w:rsidP="00ED486E">
            <w:pPr>
              <w:tabs>
                <w:tab w:val="left" w:pos="1230"/>
              </w:tabs>
              <w:jc w:val="center"/>
            </w:pPr>
          </w:p>
          <w:p w:rsidR="00ED486E" w:rsidRPr="003B01BB" w:rsidRDefault="00ED486E" w:rsidP="00D569F9">
            <w:pPr>
              <w:tabs>
                <w:tab w:val="left" w:pos="1230"/>
              </w:tabs>
            </w:pPr>
          </w:p>
          <w:p w:rsidR="00ED486E" w:rsidRPr="00B51C66" w:rsidRDefault="00ED486E" w:rsidP="00D569F9">
            <w:pPr>
              <w:tabs>
                <w:tab w:val="left" w:pos="1230"/>
              </w:tabs>
              <w:jc w:val="center"/>
              <w:rPr>
                <w:rFonts w:ascii="Times New Roman" w:hAnsi="Times New Roman"/>
                <w:b/>
              </w:rPr>
            </w:pPr>
            <w:r w:rsidRPr="00B51C66">
              <w:rPr>
                <w:rFonts w:ascii="Times New Roman" w:hAnsi="Times New Roman"/>
                <w:b/>
              </w:rPr>
              <w:t xml:space="preserve">город </w:t>
            </w:r>
            <w:r>
              <w:rPr>
                <w:rFonts w:ascii="Times New Roman" w:hAnsi="Times New Roman"/>
                <w:b/>
              </w:rPr>
              <w:t>Шахунья</w:t>
            </w:r>
            <w:r w:rsidRPr="00B51C66">
              <w:rPr>
                <w:rFonts w:ascii="Times New Roman" w:hAnsi="Times New Roman"/>
                <w:b/>
              </w:rPr>
              <w:t xml:space="preserve">  </w:t>
            </w:r>
          </w:p>
          <w:p w:rsidR="00ED486E" w:rsidRPr="003B01BB" w:rsidRDefault="00ED486E" w:rsidP="00D569F9">
            <w:pPr>
              <w:tabs>
                <w:tab w:val="left" w:pos="1230"/>
              </w:tabs>
              <w:jc w:val="center"/>
            </w:pPr>
            <w:r w:rsidRPr="00B51C66">
              <w:rPr>
                <w:rFonts w:ascii="Times New Roman" w:hAnsi="Times New Roman"/>
                <w:b/>
              </w:rPr>
              <w:t>2015 г</w:t>
            </w:r>
          </w:p>
        </w:tc>
      </w:tr>
    </w:tbl>
    <w:p w:rsidR="0025205F" w:rsidRDefault="0025205F">
      <w:pPr>
        <w:rPr>
          <w:sz w:val="2"/>
          <w:szCs w:val="2"/>
        </w:rPr>
        <w:sectPr w:rsidR="0025205F" w:rsidSect="00ED486E">
          <w:pgSz w:w="11909" w:h="16838"/>
          <w:pgMar w:top="426" w:right="0" w:bottom="0" w:left="0" w:header="0" w:footer="3" w:gutter="0"/>
          <w:cols w:space="720"/>
          <w:noEndnote/>
          <w:docGrid w:linePitch="360"/>
        </w:sectPr>
      </w:pPr>
    </w:p>
    <w:p w:rsidR="0025205F" w:rsidRDefault="006F76A9">
      <w:pPr>
        <w:pStyle w:val="11"/>
        <w:framePr w:w="9120" w:h="13917" w:hRule="exact" w:wrap="none" w:vAnchor="page" w:hAnchor="page" w:x="1009" w:y="820"/>
        <w:shd w:val="clear" w:color="auto" w:fill="auto"/>
        <w:spacing w:after="412" w:line="260" w:lineRule="exact"/>
        <w:ind w:left="20" w:firstLine="0"/>
      </w:pPr>
      <w:bookmarkStart w:id="0" w:name="bookmark0"/>
      <w:r>
        <w:lastRenderedPageBreak/>
        <w:t>СОДЕРЖАНИЕ ПРОГРАММЫ</w:t>
      </w:r>
      <w:bookmarkEnd w:id="0"/>
    </w:p>
    <w:p w:rsidR="0025205F" w:rsidRDefault="006F76A9">
      <w:pPr>
        <w:pStyle w:val="13"/>
        <w:framePr w:w="9120" w:h="13917" w:hRule="exact" w:wrap="none" w:vAnchor="page" w:hAnchor="page" w:x="1009" w:y="820"/>
        <w:shd w:val="clear" w:color="auto" w:fill="auto"/>
        <w:tabs>
          <w:tab w:val="left" w:pos="8393"/>
        </w:tabs>
        <w:spacing w:before="0" w:after="227" w:line="260" w:lineRule="exact"/>
        <w:ind w:left="640"/>
      </w:pPr>
      <w:r>
        <w:t>Пояснительная записка</w:t>
      </w:r>
      <w:r>
        <w:tab/>
        <w:t>3-6</w:t>
      </w:r>
    </w:p>
    <w:p w:rsidR="0025205F" w:rsidRDefault="006F76A9">
      <w:pPr>
        <w:pStyle w:val="13"/>
        <w:framePr w:w="9120" w:h="13917" w:hRule="exact" w:wrap="none" w:vAnchor="page" w:hAnchor="page" w:x="1009" w:y="8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46" w:line="260" w:lineRule="exact"/>
        <w:ind w:left="20"/>
      </w:pPr>
      <w:r>
        <w:t>Нормативная часть</w:t>
      </w:r>
    </w:p>
    <w:p w:rsidR="0025205F" w:rsidRDefault="006F76A9">
      <w:pPr>
        <w:pStyle w:val="13"/>
        <w:framePr w:w="9120" w:h="13917" w:hRule="exact" w:wrap="none" w:vAnchor="page" w:hAnchor="page" w:x="1009" w:y="820"/>
        <w:numPr>
          <w:ilvl w:val="0"/>
          <w:numId w:val="2"/>
        </w:numPr>
        <w:shd w:val="clear" w:color="auto" w:fill="auto"/>
        <w:tabs>
          <w:tab w:val="left" w:pos="693"/>
          <w:tab w:val="left" w:pos="8393"/>
        </w:tabs>
        <w:spacing w:before="0" w:after="0" w:line="374" w:lineRule="exact"/>
        <w:ind w:left="20"/>
      </w:pPr>
      <w:r>
        <w:t>Продолжительность обучения по программе, минимальный</w:t>
      </w:r>
      <w:r>
        <w:tab/>
        <w:t>7</w:t>
      </w:r>
    </w:p>
    <w:p w:rsidR="0025205F" w:rsidRDefault="006F76A9">
      <w:pPr>
        <w:pStyle w:val="13"/>
        <w:framePr w:w="9120" w:h="13917" w:hRule="exact" w:wrap="none" w:vAnchor="page" w:hAnchor="page" w:x="1009" w:y="820"/>
        <w:shd w:val="clear" w:color="auto" w:fill="auto"/>
        <w:spacing w:before="0" w:after="116" w:line="374" w:lineRule="exact"/>
        <w:ind w:left="640"/>
      </w:pPr>
      <w:r>
        <w:t>возраст для зачисления, количество учащихся в группе</w:t>
      </w:r>
    </w:p>
    <w:p w:rsidR="0025205F" w:rsidRDefault="002671AC">
      <w:pPr>
        <w:pStyle w:val="13"/>
        <w:framePr w:w="9120" w:h="13917" w:hRule="exact" w:wrap="none" w:vAnchor="page" w:hAnchor="page" w:x="1009" w:y="820"/>
        <w:numPr>
          <w:ilvl w:val="0"/>
          <w:numId w:val="2"/>
        </w:numPr>
        <w:shd w:val="clear" w:color="auto" w:fill="auto"/>
        <w:tabs>
          <w:tab w:val="left" w:pos="693"/>
          <w:tab w:val="left" w:pos="8393"/>
        </w:tabs>
        <w:spacing w:before="0" w:after="0" w:line="379" w:lineRule="exact"/>
        <w:ind w:left="20"/>
      </w:pPr>
      <w:hyperlink w:anchor="bookmark2" w:tooltip="Current Document">
        <w:r w:rsidR="006F76A9">
          <w:t>Режимы тренировочной работы и требования по видам под-</w:t>
        </w:r>
        <w:r w:rsidR="006F76A9">
          <w:tab/>
          <w:t>7</w:t>
        </w:r>
      </w:hyperlink>
    </w:p>
    <w:p w:rsidR="0025205F" w:rsidRDefault="006F76A9">
      <w:pPr>
        <w:pStyle w:val="13"/>
        <w:framePr w:w="9120" w:h="13917" w:hRule="exact" w:wrap="none" w:vAnchor="page" w:hAnchor="page" w:x="1009" w:y="820"/>
        <w:shd w:val="clear" w:color="auto" w:fill="auto"/>
        <w:spacing w:before="0" w:after="124" w:line="379" w:lineRule="exact"/>
        <w:ind w:left="640"/>
      </w:pPr>
      <w:r>
        <w:t>готовки</w:t>
      </w:r>
    </w:p>
    <w:p w:rsidR="0025205F" w:rsidRDefault="006F76A9">
      <w:pPr>
        <w:pStyle w:val="13"/>
        <w:framePr w:w="9120" w:h="13917" w:hRule="exact" w:wrap="none" w:vAnchor="page" w:hAnchor="page" w:x="1009" w:y="820"/>
        <w:numPr>
          <w:ilvl w:val="0"/>
          <w:numId w:val="2"/>
        </w:numPr>
        <w:shd w:val="clear" w:color="auto" w:fill="auto"/>
        <w:tabs>
          <w:tab w:val="left" w:pos="693"/>
          <w:tab w:val="left" w:pos="8393"/>
        </w:tabs>
        <w:spacing w:before="0" w:after="0" w:line="374" w:lineRule="exact"/>
        <w:ind w:left="20"/>
      </w:pPr>
      <w:r>
        <w:t>Организационно-педагогические основы обучения, порядок</w:t>
      </w:r>
      <w:r>
        <w:tab/>
        <w:t>8</w:t>
      </w:r>
    </w:p>
    <w:p w:rsidR="0025205F" w:rsidRDefault="006F76A9">
      <w:pPr>
        <w:pStyle w:val="13"/>
        <w:framePr w:w="9120" w:h="13917" w:hRule="exact" w:wrap="none" w:vAnchor="page" w:hAnchor="page" w:x="1009" w:y="820"/>
        <w:shd w:val="clear" w:color="auto" w:fill="auto"/>
        <w:spacing w:before="0" w:after="120" w:line="374" w:lineRule="exact"/>
        <w:ind w:left="640"/>
      </w:pPr>
      <w:r>
        <w:t>приема детей</w:t>
      </w:r>
    </w:p>
    <w:p w:rsidR="0025205F" w:rsidRDefault="006F76A9">
      <w:pPr>
        <w:pStyle w:val="13"/>
        <w:framePr w:w="9120" w:h="13917" w:hRule="exact" w:wrap="none" w:vAnchor="page" w:hAnchor="page" w:x="1009" w:y="820"/>
        <w:numPr>
          <w:ilvl w:val="0"/>
          <w:numId w:val="2"/>
        </w:numPr>
        <w:shd w:val="clear" w:color="auto" w:fill="auto"/>
        <w:tabs>
          <w:tab w:val="left" w:pos="693"/>
          <w:tab w:val="left" w:pos="8393"/>
        </w:tabs>
        <w:spacing w:before="0" w:after="0" w:line="374" w:lineRule="exact"/>
        <w:ind w:left="20"/>
      </w:pPr>
      <w:r>
        <w:t>Соотношение средств физической и технико-тактической</w:t>
      </w:r>
      <w:r>
        <w:tab/>
        <w:t>8</w:t>
      </w:r>
    </w:p>
    <w:p w:rsidR="0025205F" w:rsidRDefault="006F76A9">
      <w:pPr>
        <w:pStyle w:val="13"/>
        <w:framePr w:w="9120" w:h="13917" w:hRule="exact" w:wrap="none" w:vAnchor="page" w:hAnchor="page" w:x="1009" w:y="820"/>
        <w:shd w:val="clear" w:color="auto" w:fill="auto"/>
        <w:spacing w:before="0" w:after="212" w:line="374" w:lineRule="exact"/>
        <w:ind w:left="640"/>
      </w:pPr>
      <w:r>
        <w:t>подготовки</w:t>
      </w:r>
    </w:p>
    <w:p w:rsidR="0025205F" w:rsidRDefault="006F76A9">
      <w:pPr>
        <w:pStyle w:val="13"/>
        <w:framePr w:w="9120" w:h="13917" w:hRule="exact" w:wrap="none" w:vAnchor="page" w:hAnchor="page" w:x="1009" w:y="8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41" w:line="260" w:lineRule="exact"/>
        <w:ind w:left="20"/>
      </w:pPr>
      <w:r>
        <w:t>Методическая часть</w:t>
      </w:r>
    </w:p>
    <w:p w:rsidR="0025205F" w:rsidRDefault="002671AC">
      <w:pPr>
        <w:pStyle w:val="13"/>
        <w:framePr w:w="9120" w:h="13917" w:hRule="exact" w:wrap="none" w:vAnchor="page" w:hAnchor="page" w:x="1009" w:y="820"/>
        <w:numPr>
          <w:ilvl w:val="0"/>
          <w:numId w:val="3"/>
        </w:numPr>
        <w:shd w:val="clear" w:color="auto" w:fill="auto"/>
        <w:tabs>
          <w:tab w:val="left" w:pos="693"/>
          <w:tab w:val="left" w:pos="8393"/>
        </w:tabs>
        <w:spacing w:before="0" w:after="0" w:line="374" w:lineRule="exact"/>
        <w:ind w:left="20"/>
      </w:pPr>
      <w:hyperlink w:anchor="bookmark4" w:tooltip="Current Document">
        <w:r w:rsidR="006F76A9">
          <w:t>Примерные сенситивные периоды развития двигательных</w:t>
        </w:r>
        <w:r w:rsidR="006F76A9">
          <w:tab/>
          <w:t>9</w:t>
        </w:r>
      </w:hyperlink>
    </w:p>
    <w:p w:rsidR="0025205F" w:rsidRDefault="006F76A9">
      <w:pPr>
        <w:pStyle w:val="13"/>
        <w:framePr w:w="9120" w:h="13917" w:hRule="exact" w:wrap="none" w:vAnchor="page" w:hAnchor="page" w:x="1009" w:y="820"/>
        <w:shd w:val="clear" w:color="auto" w:fill="auto"/>
        <w:spacing w:before="0" w:after="120" w:line="374" w:lineRule="exact"/>
        <w:ind w:left="640"/>
      </w:pPr>
      <w:r>
        <w:t>качеств</w:t>
      </w:r>
    </w:p>
    <w:p w:rsidR="0025205F" w:rsidRDefault="006F76A9">
      <w:pPr>
        <w:pStyle w:val="13"/>
        <w:framePr w:w="9120" w:h="13917" w:hRule="exact" w:wrap="none" w:vAnchor="page" w:hAnchor="page" w:x="1009" w:y="820"/>
        <w:numPr>
          <w:ilvl w:val="0"/>
          <w:numId w:val="3"/>
        </w:numPr>
        <w:shd w:val="clear" w:color="auto" w:fill="auto"/>
        <w:tabs>
          <w:tab w:val="left" w:pos="693"/>
          <w:tab w:val="left" w:pos="8393"/>
        </w:tabs>
        <w:spacing w:before="0" w:after="0" w:line="374" w:lineRule="exact"/>
        <w:ind w:left="20"/>
      </w:pPr>
      <w:r>
        <w:t>Влияние физических качеств на телосложение и результа-</w:t>
      </w:r>
      <w:r>
        <w:tab/>
        <w:t>10-11</w:t>
      </w:r>
    </w:p>
    <w:p w:rsidR="0025205F" w:rsidRDefault="006F76A9">
      <w:pPr>
        <w:pStyle w:val="13"/>
        <w:framePr w:w="9120" w:h="13917" w:hRule="exact" w:wrap="none" w:vAnchor="page" w:hAnchor="page" w:x="1009" w:y="820"/>
        <w:shd w:val="clear" w:color="auto" w:fill="auto"/>
        <w:spacing w:before="0" w:after="0" w:line="374" w:lineRule="exact"/>
        <w:ind w:left="640"/>
      </w:pPr>
      <w:r>
        <w:t>тивность</w:t>
      </w:r>
    </w:p>
    <w:p w:rsidR="0025205F" w:rsidRDefault="006F76A9">
      <w:pPr>
        <w:pStyle w:val="13"/>
        <w:framePr w:w="9120" w:h="13917" w:hRule="exact" w:wrap="none" w:vAnchor="page" w:hAnchor="page" w:x="1009" w:y="820"/>
        <w:numPr>
          <w:ilvl w:val="0"/>
          <w:numId w:val="3"/>
        </w:numPr>
        <w:shd w:val="clear" w:color="auto" w:fill="auto"/>
        <w:tabs>
          <w:tab w:val="left" w:pos="693"/>
          <w:tab w:val="left" w:pos="8393"/>
        </w:tabs>
        <w:spacing w:before="0" w:after="0" w:line="566" w:lineRule="exact"/>
        <w:ind w:left="20"/>
      </w:pPr>
      <w:r>
        <w:t>Учебный план тренировочных занятий</w:t>
      </w:r>
      <w:r>
        <w:tab/>
        <w:t>12</w:t>
      </w:r>
    </w:p>
    <w:p w:rsidR="0025205F" w:rsidRDefault="002671AC">
      <w:pPr>
        <w:pStyle w:val="13"/>
        <w:framePr w:w="9120" w:h="13917" w:hRule="exact" w:wrap="none" w:vAnchor="page" w:hAnchor="page" w:x="1009" w:y="820"/>
        <w:numPr>
          <w:ilvl w:val="0"/>
          <w:numId w:val="3"/>
        </w:numPr>
        <w:shd w:val="clear" w:color="auto" w:fill="auto"/>
        <w:tabs>
          <w:tab w:val="left" w:pos="693"/>
          <w:tab w:val="left" w:pos="8393"/>
        </w:tabs>
        <w:spacing w:before="0" w:after="0" w:line="566" w:lineRule="exact"/>
        <w:ind w:left="20"/>
      </w:pPr>
      <w:hyperlink w:anchor="bookmark6" w:tooltip="Current Document">
        <w:r w:rsidR="006F76A9">
          <w:t>План-график распределения программного материала</w:t>
        </w:r>
        <w:r w:rsidR="006F76A9">
          <w:tab/>
          <w:t>12</w:t>
        </w:r>
      </w:hyperlink>
    </w:p>
    <w:p w:rsidR="0025205F" w:rsidRDefault="002671AC">
      <w:pPr>
        <w:pStyle w:val="13"/>
        <w:framePr w:w="9120" w:h="13917" w:hRule="exact" w:wrap="none" w:vAnchor="page" w:hAnchor="page" w:x="1009" w:y="820"/>
        <w:numPr>
          <w:ilvl w:val="0"/>
          <w:numId w:val="3"/>
        </w:numPr>
        <w:shd w:val="clear" w:color="auto" w:fill="auto"/>
        <w:tabs>
          <w:tab w:val="left" w:pos="693"/>
          <w:tab w:val="left" w:pos="8393"/>
        </w:tabs>
        <w:spacing w:before="0" w:after="0" w:line="566" w:lineRule="exact"/>
        <w:ind w:left="20"/>
      </w:pPr>
      <w:hyperlink w:anchor="bookmark7" w:tooltip="Current Document">
        <w:r w:rsidR="006F76A9">
          <w:t>Физическая подготовка</w:t>
        </w:r>
        <w:r w:rsidR="006F76A9">
          <w:tab/>
          <w:t>12-16</w:t>
        </w:r>
      </w:hyperlink>
    </w:p>
    <w:p w:rsidR="0025205F" w:rsidRDefault="006F76A9">
      <w:pPr>
        <w:pStyle w:val="13"/>
        <w:framePr w:w="9120" w:h="13917" w:hRule="exact" w:wrap="none" w:vAnchor="page" w:hAnchor="page" w:x="1009" w:y="820"/>
        <w:numPr>
          <w:ilvl w:val="0"/>
          <w:numId w:val="3"/>
        </w:numPr>
        <w:shd w:val="clear" w:color="auto" w:fill="auto"/>
        <w:tabs>
          <w:tab w:val="left" w:pos="693"/>
          <w:tab w:val="left" w:pos="8393"/>
        </w:tabs>
        <w:spacing w:before="0" w:after="0" w:line="566" w:lineRule="exact"/>
        <w:ind w:left="20"/>
      </w:pPr>
      <w:r>
        <w:t>Теоретическая подготовка</w:t>
      </w:r>
      <w:r>
        <w:tab/>
        <w:t>16-17</w:t>
      </w:r>
    </w:p>
    <w:p w:rsidR="0025205F" w:rsidRDefault="006F76A9">
      <w:pPr>
        <w:pStyle w:val="13"/>
        <w:framePr w:w="9120" w:h="13917" w:hRule="exact" w:wrap="none" w:vAnchor="page" w:hAnchor="page" w:x="1009" w:y="820"/>
        <w:numPr>
          <w:ilvl w:val="0"/>
          <w:numId w:val="3"/>
        </w:numPr>
        <w:shd w:val="clear" w:color="auto" w:fill="auto"/>
        <w:tabs>
          <w:tab w:val="left" w:pos="693"/>
          <w:tab w:val="left" w:pos="8393"/>
        </w:tabs>
        <w:spacing w:before="0" w:after="0" w:line="566" w:lineRule="exact"/>
        <w:ind w:left="20"/>
      </w:pPr>
      <w:r>
        <w:t>Воспитательная работа</w:t>
      </w:r>
      <w:r>
        <w:tab/>
        <w:t>17-18</w:t>
      </w:r>
    </w:p>
    <w:p w:rsidR="0025205F" w:rsidRDefault="006F76A9">
      <w:pPr>
        <w:pStyle w:val="13"/>
        <w:framePr w:w="9120" w:h="13917" w:hRule="exact" w:wrap="none" w:vAnchor="page" w:hAnchor="page" w:x="1009" w:y="8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 w:line="566" w:lineRule="exact"/>
        <w:ind w:left="20"/>
      </w:pPr>
      <w:r>
        <w:t>Система контроля и зачетные требования</w:t>
      </w:r>
    </w:p>
    <w:p w:rsidR="0025205F" w:rsidRDefault="002671AC">
      <w:pPr>
        <w:pStyle w:val="13"/>
        <w:framePr w:w="9120" w:h="13917" w:hRule="exact" w:wrap="none" w:vAnchor="page" w:hAnchor="page" w:x="1009" w:y="820"/>
        <w:numPr>
          <w:ilvl w:val="0"/>
          <w:numId w:val="4"/>
        </w:numPr>
        <w:shd w:val="clear" w:color="auto" w:fill="auto"/>
        <w:tabs>
          <w:tab w:val="left" w:pos="693"/>
          <w:tab w:val="left" w:pos="8393"/>
        </w:tabs>
        <w:spacing w:before="0" w:after="0" w:line="566" w:lineRule="exact"/>
        <w:ind w:left="20"/>
      </w:pPr>
      <w:hyperlink w:anchor="bookmark11" w:tooltip="Current Document">
        <w:r w:rsidR="006F76A9">
          <w:t>Контроль за подготовкой юных хоккеистов</w:t>
        </w:r>
        <w:r w:rsidR="006F76A9">
          <w:tab/>
          <w:t>19</w:t>
        </w:r>
      </w:hyperlink>
    </w:p>
    <w:p w:rsidR="0025205F" w:rsidRDefault="006F76A9">
      <w:pPr>
        <w:pStyle w:val="13"/>
        <w:framePr w:w="9120" w:h="13917" w:hRule="exact" w:wrap="none" w:vAnchor="page" w:hAnchor="page" w:x="1009" w:y="820"/>
        <w:numPr>
          <w:ilvl w:val="0"/>
          <w:numId w:val="4"/>
        </w:numPr>
        <w:shd w:val="clear" w:color="auto" w:fill="auto"/>
        <w:tabs>
          <w:tab w:val="left" w:pos="693"/>
          <w:tab w:val="left" w:pos="8393"/>
        </w:tabs>
        <w:spacing w:before="0" w:after="0" w:line="566" w:lineRule="exact"/>
        <w:ind w:left="20"/>
      </w:pPr>
      <w:r>
        <w:t>Контрольные нормативы</w:t>
      </w:r>
      <w:r>
        <w:tab/>
        <w:t>19-20</w:t>
      </w:r>
    </w:p>
    <w:p w:rsidR="0025205F" w:rsidRDefault="006F76A9">
      <w:pPr>
        <w:pStyle w:val="13"/>
        <w:framePr w:w="9120" w:h="13917" w:hRule="exact" w:wrap="none" w:vAnchor="page" w:hAnchor="page" w:x="1009" w:y="820"/>
        <w:numPr>
          <w:ilvl w:val="0"/>
          <w:numId w:val="4"/>
        </w:numPr>
        <w:shd w:val="clear" w:color="auto" w:fill="auto"/>
        <w:tabs>
          <w:tab w:val="left" w:pos="693"/>
          <w:tab w:val="left" w:pos="8393"/>
        </w:tabs>
        <w:spacing w:before="0" w:after="0" w:line="374" w:lineRule="exact"/>
        <w:ind w:left="20"/>
      </w:pPr>
      <w:r>
        <w:t>Требования для перевода воспитанников в группы началь-</w:t>
      </w:r>
      <w:r>
        <w:tab/>
        <w:t>20</w:t>
      </w:r>
    </w:p>
    <w:p w:rsidR="0025205F" w:rsidRDefault="006F76A9">
      <w:pPr>
        <w:pStyle w:val="13"/>
        <w:framePr w:w="9120" w:h="13917" w:hRule="exact" w:wrap="none" w:vAnchor="page" w:hAnchor="page" w:x="1009" w:y="820"/>
        <w:shd w:val="clear" w:color="auto" w:fill="auto"/>
        <w:spacing w:before="0" w:after="212" w:line="374" w:lineRule="exact"/>
        <w:ind w:left="640"/>
      </w:pPr>
      <w:r>
        <w:t>ной подготовки</w:t>
      </w:r>
    </w:p>
    <w:p w:rsidR="0025205F" w:rsidRDefault="002671AC">
      <w:pPr>
        <w:pStyle w:val="13"/>
        <w:framePr w:w="9120" w:h="13917" w:hRule="exact" w:wrap="none" w:vAnchor="page" w:hAnchor="page" w:x="1009" w:y="820"/>
        <w:shd w:val="clear" w:color="auto" w:fill="auto"/>
        <w:tabs>
          <w:tab w:val="left" w:pos="8393"/>
        </w:tabs>
        <w:spacing w:before="0" w:after="0" w:line="260" w:lineRule="exact"/>
        <w:ind w:left="640"/>
      </w:pPr>
      <w:hyperlink w:anchor="bookmark12" w:tooltip="Current Document">
        <w:r w:rsidR="006F76A9">
          <w:t>Литература</w:t>
        </w:r>
        <w:r w:rsidR="006F76A9">
          <w:tab/>
          <w:t>21</w:t>
        </w:r>
      </w:hyperlink>
    </w:p>
    <w:p w:rsidR="0025205F" w:rsidRDefault="006F76A9">
      <w:pPr>
        <w:pStyle w:val="a6"/>
        <w:framePr w:wrap="none" w:vAnchor="page" w:hAnchor="page" w:x="10839" w:y="15850"/>
        <w:shd w:val="clear" w:color="auto" w:fill="auto"/>
        <w:spacing w:line="210" w:lineRule="exact"/>
        <w:ind w:left="20"/>
      </w:pPr>
      <w:r>
        <w:t>2</w:t>
      </w:r>
    </w:p>
    <w:p w:rsidR="0025205F" w:rsidRDefault="0025205F">
      <w:pPr>
        <w:rPr>
          <w:sz w:val="2"/>
          <w:szCs w:val="2"/>
        </w:rPr>
        <w:sectPr w:rsidR="002520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205F" w:rsidRDefault="006F76A9">
      <w:pPr>
        <w:pStyle w:val="22"/>
        <w:framePr w:wrap="none" w:vAnchor="page" w:hAnchor="page" w:x="945" w:y="810"/>
        <w:shd w:val="clear" w:color="auto" w:fill="auto"/>
        <w:spacing w:line="260" w:lineRule="exact"/>
        <w:ind w:left="20"/>
      </w:pPr>
      <w:r>
        <w:lastRenderedPageBreak/>
        <w:t>Пояснительная записка</w:t>
      </w:r>
    </w:p>
    <w:p w:rsidR="0025205F" w:rsidRDefault="006F76A9">
      <w:pPr>
        <w:pStyle w:val="41"/>
        <w:framePr w:w="9984" w:h="13751" w:hRule="exact" w:wrap="none" w:vAnchor="page" w:hAnchor="page" w:x="964" w:y="1399"/>
        <w:shd w:val="clear" w:color="auto" w:fill="auto"/>
        <w:spacing w:before="0" w:after="0" w:line="370" w:lineRule="exact"/>
        <w:ind w:right="20" w:firstLine="700"/>
        <w:jc w:val="both"/>
      </w:pPr>
      <w:r>
        <w:t>Хоккей называют игрой века, популярность в России утверждается луч</w:t>
      </w:r>
      <w:r>
        <w:softHyphen/>
        <w:t>шими его представителями великолепными мастерами, неоднократными чемпио</w:t>
      </w:r>
      <w:r>
        <w:softHyphen/>
        <w:t>нами мира, Европы, Олимпийских игр.</w:t>
      </w:r>
    </w:p>
    <w:p w:rsidR="0025205F" w:rsidRDefault="006F76A9">
      <w:pPr>
        <w:pStyle w:val="41"/>
        <w:framePr w:w="9984" w:h="13751" w:hRule="exact" w:wrap="none" w:vAnchor="page" w:hAnchor="page" w:x="964" w:y="1399"/>
        <w:shd w:val="clear" w:color="auto" w:fill="auto"/>
        <w:spacing w:before="0" w:after="0" w:line="370" w:lineRule="exact"/>
        <w:ind w:right="20" w:firstLine="700"/>
        <w:jc w:val="both"/>
      </w:pPr>
      <w:r>
        <w:t>Занятия этим видом спорта способствует укреплению здоровья, всесто</w:t>
      </w:r>
      <w:r>
        <w:softHyphen/>
        <w:t>роннему физическому развитию. Хоккей - коллективная деятельность, состоящая из совокупности действий отдельных звеньев и конкретных исполнителей, обусловленная единством замысла. Достижение цели требует от играющих актив</w:t>
      </w:r>
      <w:r>
        <w:softHyphen/>
        <w:t>ных двигательных действий, выполнение которых зависит от творчества и иници</w:t>
      </w:r>
      <w:r>
        <w:softHyphen/>
        <w:t>ативы самих играющих.</w:t>
      </w:r>
    </w:p>
    <w:p w:rsidR="0025205F" w:rsidRDefault="006F76A9" w:rsidP="00F524C5">
      <w:pPr>
        <w:pStyle w:val="41"/>
        <w:framePr w:w="9984" w:h="13751" w:hRule="exact" w:wrap="none" w:vAnchor="page" w:hAnchor="page" w:x="964" w:y="1399"/>
        <w:shd w:val="clear" w:color="auto" w:fill="auto"/>
        <w:tabs>
          <w:tab w:val="right" w:pos="7594"/>
          <w:tab w:val="right" w:pos="9970"/>
        </w:tabs>
        <w:spacing w:before="0" w:after="0" w:line="370" w:lineRule="exact"/>
        <w:ind w:right="20" w:firstLine="700"/>
        <w:jc w:val="both"/>
      </w:pPr>
      <w:r>
        <w:t>Личностное развитие детей одна из основных задач. Средствам и спор</w:t>
      </w:r>
      <w:r>
        <w:softHyphen/>
        <w:t xml:space="preserve">тивной подготовки формируются у занимающихся патриотизм, нравственные качества </w:t>
      </w:r>
      <w:r w:rsidR="00F524C5">
        <w:t xml:space="preserve">(честность, доброжелательность: </w:t>
      </w:r>
      <w:r>
        <w:t>самообладание,</w:t>
      </w:r>
      <w:r>
        <w:tab/>
        <w:t>дисциплинирован</w:t>
      </w:r>
      <w:r>
        <w:softHyphen/>
        <w:t>ность, терпимость, коллективизм) в сочетании с волевыми (настойчивость, сме</w:t>
      </w:r>
      <w:r>
        <w:softHyphen/>
        <w:t>лость, упорство) эстетические чувства прекрасного, аккуратность, трудолюбие.</w:t>
      </w:r>
    </w:p>
    <w:p w:rsidR="0025205F" w:rsidRDefault="006F76A9">
      <w:pPr>
        <w:pStyle w:val="41"/>
        <w:framePr w:w="9984" w:h="13751" w:hRule="exact" w:wrap="none" w:vAnchor="page" w:hAnchor="page" w:x="964" w:y="1399"/>
        <w:shd w:val="clear" w:color="auto" w:fill="auto"/>
        <w:spacing w:before="0" w:after="0" w:line="370" w:lineRule="exact"/>
        <w:ind w:right="20" w:firstLine="700"/>
        <w:jc w:val="both"/>
      </w:pPr>
      <w:r>
        <w:t>Подготовка хоккеиста от новичка до спортсмена высокого класса пред</w:t>
      </w:r>
      <w:r>
        <w:softHyphen/>
        <w:t>ставляет собой единую систему, все составные части которой обусловлены достижением главной цели, которая заключается в подготовке хоккеиста высокой квалификации. Достижение намеченной цели зависит от уровня исходных дан</w:t>
      </w:r>
      <w:r>
        <w:softHyphen/>
        <w:t>ных, отобранных в группы молодых спортсменов, наличия материально - технической базы, от качества организации всего педагогического процесса.</w:t>
      </w:r>
    </w:p>
    <w:p w:rsidR="0025205F" w:rsidRDefault="00F524C5">
      <w:pPr>
        <w:pStyle w:val="41"/>
        <w:framePr w:w="9984" w:h="13751" w:hRule="exact" w:wrap="none" w:vAnchor="page" w:hAnchor="page" w:x="964" w:y="1399"/>
        <w:shd w:val="clear" w:color="auto" w:fill="auto"/>
        <w:spacing w:before="0" w:after="0" w:line="370" w:lineRule="exact"/>
        <w:ind w:right="20" w:firstLine="700"/>
        <w:jc w:val="both"/>
      </w:pPr>
      <w:r>
        <w:t>Общеобразовательная общеразвивающая п</w:t>
      </w:r>
      <w:r w:rsidR="006F76A9">
        <w:t xml:space="preserve">рограмма </w:t>
      </w:r>
      <w:r>
        <w:t xml:space="preserve">по хоккею с шайбой </w:t>
      </w:r>
      <w:r w:rsidR="006F76A9">
        <w:t>содержит цели и задачи, материал по разделам подготовки (фи</w:t>
      </w:r>
      <w:r w:rsidR="006F76A9">
        <w:softHyphen/>
        <w:t>зической, технической, тактической, теоретической и т.п.), средства и формы подготовки, контрольные нормативы и упражнения. При её разработке использо</w:t>
      </w:r>
      <w:r w:rsidR="006F76A9">
        <w:softHyphen/>
        <w:t>ваны передовой опыт результаты научных исследований, рекомендации спор</w:t>
      </w:r>
      <w:r w:rsidR="006F76A9">
        <w:softHyphen/>
        <w:t>тивной медицины.</w:t>
      </w:r>
    </w:p>
    <w:p w:rsidR="00F524C5" w:rsidRDefault="006F76A9" w:rsidP="00F524C5">
      <w:pPr>
        <w:pStyle w:val="41"/>
        <w:framePr w:w="9984" w:h="13751" w:hRule="exact" w:wrap="none" w:vAnchor="page" w:hAnchor="page" w:x="964" w:y="1399"/>
        <w:shd w:val="clear" w:color="auto" w:fill="auto"/>
        <w:spacing w:before="0" w:after="0" w:line="370" w:lineRule="exact"/>
        <w:ind w:right="20" w:firstLine="700"/>
        <w:jc w:val="both"/>
      </w:pPr>
      <w:r>
        <w:t>Программный материал изложен в соответстви</w:t>
      </w:r>
      <w:r w:rsidR="00F524C5">
        <w:t>и с утвержденным режи</w:t>
      </w:r>
      <w:r w:rsidR="00F524C5">
        <w:softHyphen/>
        <w:t xml:space="preserve">мом учебн- тренировочной работы в </w:t>
      </w:r>
      <w:r w:rsidR="00F524C5" w:rsidRPr="00F524C5">
        <w:t xml:space="preserve"> </w:t>
      </w:r>
      <w:r w:rsidR="00F524C5">
        <w:t>СП МАУ «ФОК «Атлант» в г.Шахунья».</w:t>
      </w:r>
    </w:p>
    <w:p w:rsidR="0025205F" w:rsidRDefault="00F524C5" w:rsidP="00F524C5">
      <w:pPr>
        <w:pStyle w:val="41"/>
        <w:framePr w:w="9984" w:h="13751" w:hRule="exact" w:wrap="none" w:vAnchor="page" w:hAnchor="page" w:x="964" w:y="1399"/>
        <w:shd w:val="clear" w:color="auto" w:fill="auto"/>
        <w:spacing w:before="0" w:after="0" w:line="370" w:lineRule="exact"/>
        <w:ind w:right="20" w:firstLine="700"/>
        <w:jc w:val="both"/>
      </w:pPr>
      <w:r>
        <w:t xml:space="preserve"> </w:t>
      </w:r>
      <w:r w:rsidR="006F76A9">
        <w:t xml:space="preserve">Программа для </w:t>
      </w:r>
      <w:r>
        <w:t>СП МАУ «ФОК «Атлант» в г.Шахунья»</w:t>
      </w:r>
      <w:r w:rsidR="006F76A9">
        <w:t>по хоккею с шайбой составлена в соответствии с Законом Российской Федерации «Об образовании в Российской Федерации» от 29.12.2012г. № 27Э-ФЗ, Федеральным законом «О физической культуре и спорте в РФ», Приказом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5205F" w:rsidRDefault="006F76A9">
      <w:pPr>
        <w:pStyle w:val="40"/>
        <w:framePr w:w="9984" w:h="13751" w:hRule="exact" w:wrap="none" w:vAnchor="page" w:hAnchor="page" w:x="964" w:y="1399"/>
        <w:shd w:val="clear" w:color="auto" w:fill="auto"/>
        <w:spacing w:after="412" w:line="260" w:lineRule="exact"/>
        <w:jc w:val="both"/>
      </w:pPr>
      <w:r>
        <w:t>Возраст детей</w:t>
      </w:r>
      <w:r>
        <w:rPr>
          <w:rStyle w:val="40pt"/>
        </w:rPr>
        <w:t>: 5 - 8 лет</w:t>
      </w:r>
    </w:p>
    <w:p w:rsidR="0025205F" w:rsidRDefault="006F76A9">
      <w:pPr>
        <w:pStyle w:val="40"/>
        <w:framePr w:w="9984" w:h="13751" w:hRule="exact" w:wrap="none" w:vAnchor="page" w:hAnchor="page" w:x="964" w:y="1399"/>
        <w:shd w:val="clear" w:color="auto" w:fill="auto"/>
        <w:spacing w:after="0" w:line="260" w:lineRule="exact"/>
        <w:jc w:val="both"/>
      </w:pPr>
      <w:r>
        <w:t>Срок реализации</w:t>
      </w:r>
      <w:r w:rsidR="00F524C5">
        <w:rPr>
          <w:rStyle w:val="40pt"/>
        </w:rPr>
        <w:t>: 1</w:t>
      </w:r>
      <w:r>
        <w:rPr>
          <w:rStyle w:val="40pt"/>
        </w:rPr>
        <w:t xml:space="preserve"> год</w:t>
      </w:r>
      <w:r w:rsidR="00F524C5">
        <w:rPr>
          <w:rStyle w:val="40pt"/>
        </w:rPr>
        <w:t>.</w:t>
      </w:r>
    </w:p>
    <w:p w:rsidR="0025205F" w:rsidRDefault="006F76A9">
      <w:pPr>
        <w:pStyle w:val="a6"/>
        <w:framePr w:wrap="none" w:vAnchor="page" w:hAnchor="page" w:x="10804" w:y="15840"/>
        <w:shd w:val="clear" w:color="auto" w:fill="auto"/>
        <w:spacing w:line="210" w:lineRule="exact"/>
        <w:ind w:left="20"/>
      </w:pPr>
      <w:r>
        <w:t>3</w:t>
      </w:r>
    </w:p>
    <w:p w:rsidR="0025205F" w:rsidRDefault="0025205F">
      <w:pPr>
        <w:rPr>
          <w:sz w:val="2"/>
          <w:szCs w:val="2"/>
        </w:rPr>
        <w:sectPr w:rsidR="002520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205F" w:rsidRDefault="006F76A9">
      <w:pPr>
        <w:pStyle w:val="40"/>
        <w:framePr w:wrap="none" w:vAnchor="page" w:hAnchor="page" w:x="966" w:y="1146"/>
        <w:shd w:val="clear" w:color="auto" w:fill="auto"/>
        <w:spacing w:after="0" w:line="260" w:lineRule="exact"/>
        <w:ind w:left="20"/>
        <w:jc w:val="both"/>
      </w:pPr>
      <w:r>
        <w:lastRenderedPageBreak/>
        <w:t>Цели и задачи.</w:t>
      </w:r>
    </w:p>
    <w:p w:rsidR="0025205F" w:rsidRDefault="006F76A9">
      <w:pPr>
        <w:pStyle w:val="41"/>
        <w:framePr w:w="9979" w:h="13762" w:hRule="exact" w:wrap="none" w:vAnchor="page" w:hAnchor="page" w:x="966" w:y="1797"/>
        <w:shd w:val="clear" w:color="auto" w:fill="auto"/>
        <w:spacing w:before="0" w:after="0" w:line="370" w:lineRule="exact"/>
        <w:ind w:left="20" w:firstLine="700"/>
        <w:jc w:val="both"/>
      </w:pPr>
      <w:r>
        <w:t>Основной целью многолетней подготовки юных хоккеистов - является под</w:t>
      </w:r>
      <w:r>
        <w:softHyphen/>
        <w:t>готовка высококвалифицированных игроков, способных показать высокие спор</w:t>
      </w:r>
      <w:r>
        <w:softHyphen/>
        <w:t>тивные результаты на соревнованиях самого разного уровня.</w:t>
      </w:r>
    </w:p>
    <w:p w:rsidR="0025205F" w:rsidRDefault="006F76A9">
      <w:pPr>
        <w:pStyle w:val="41"/>
        <w:framePr w:w="9979" w:h="13762" w:hRule="exact" w:wrap="none" w:vAnchor="page" w:hAnchor="page" w:x="966" w:y="1797"/>
        <w:shd w:val="clear" w:color="auto" w:fill="auto"/>
        <w:spacing w:before="0" w:after="0" w:line="370" w:lineRule="exact"/>
        <w:ind w:left="20" w:firstLine="700"/>
        <w:jc w:val="both"/>
      </w:pPr>
      <w:r>
        <w:t>Спортивно-оздоровительный этап обучения педагогическую направлен</w:t>
      </w:r>
      <w:r>
        <w:softHyphen/>
        <w:t>ность и на нём решаются свойственные ему задачи;</w:t>
      </w:r>
    </w:p>
    <w:p w:rsidR="0025205F" w:rsidRDefault="006F76A9">
      <w:pPr>
        <w:pStyle w:val="41"/>
        <w:framePr w:w="9979" w:h="13762" w:hRule="exact" w:wrap="none" w:vAnchor="page" w:hAnchor="page" w:x="966" w:y="1797"/>
        <w:numPr>
          <w:ilvl w:val="0"/>
          <w:numId w:val="5"/>
        </w:numPr>
        <w:shd w:val="clear" w:color="auto" w:fill="auto"/>
        <w:tabs>
          <w:tab w:val="left" w:pos="248"/>
        </w:tabs>
        <w:spacing w:before="0" w:after="0" w:line="370" w:lineRule="exact"/>
        <w:ind w:left="20" w:firstLine="0"/>
        <w:jc w:val="both"/>
      </w:pPr>
      <w:r>
        <w:t>формирование у детей интереса к спорту и к хоккею в частности;</w:t>
      </w:r>
    </w:p>
    <w:p w:rsidR="0025205F" w:rsidRDefault="006F76A9">
      <w:pPr>
        <w:pStyle w:val="41"/>
        <w:framePr w:w="9979" w:h="13762" w:hRule="exact" w:wrap="none" w:vAnchor="page" w:hAnchor="page" w:x="966" w:y="1797"/>
        <w:numPr>
          <w:ilvl w:val="0"/>
          <w:numId w:val="5"/>
        </w:numPr>
        <w:shd w:val="clear" w:color="auto" w:fill="auto"/>
        <w:tabs>
          <w:tab w:val="left" w:pos="248"/>
        </w:tabs>
        <w:spacing w:before="0" w:after="0" w:line="370" w:lineRule="exact"/>
        <w:ind w:left="20" w:right="1940" w:firstLine="0"/>
      </w:pPr>
      <w:r>
        <w:t>всестороннее гармоничное развитие физических способностей, укрепление здоровья, закаливание организма;</w:t>
      </w:r>
    </w:p>
    <w:p w:rsidR="0025205F" w:rsidRDefault="006F76A9">
      <w:pPr>
        <w:pStyle w:val="41"/>
        <w:framePr w:w="9979" w:h="13762" w:hRule="exact" w:wrap="none" w:vAnchor="page" w:hAnchor="page" w:x="966" w:y="1797"/>
        <w:numPr>
          <w:ilvl w:val="0"/>
          <w:numId w:val="5"/>
        </w:numPr>
        <w:shd w:val="clear" w:color="auto" w:fill="auto"/>
        <w:tabs>
          <w:tab w:val="left" w:pos="248"/>
        </w:tabs>
        <w:spacing w:before="0" w:after="0" w:line="370" w:lineRule="exact"/>
        <w:ind w:left="20" w:firstLine="0"/>
        <w:jc w:val="both"/>
      </w:pPr>
      <w:r>
        <w:t>овладение основами техники и тактики хоккея.</w:t>
      </w:r>
    </w:p>
    <w:p w:rsidR="0025205F" w:rsidRDefault="006F76A9">
      <w:pPr>
        <w:pStyle w:val="41"/>
        <w:framePr w:w="9979" w:h="13762" w:hRule="exact" w:wrap="none" w:vAnchor="page" w:hAnchor="page" w:x="966" w:y="1797"/>
        <w:numPr>
          <w:ilvl w:val="0"/>
          <w:numId w:val="5"/>
        </w:numPr>
        <w:shd w:val="clear" w:color="auto" w:fill="auto"/>
        <w:tabs>
          <w:tab w:val="left" w:pos="248"/>
        </w:tabs>
        <w:spacing w:before="0" w:after="0" w:line="370" w:lineRule="exact"/>
        <w:ind w:left="20" w:firstLine="0"/>
        <w:jc w:val="both"/>
      </w:pPr>
      <w:r>
        <w:t>формирование стойкого интереса к занятиям хоккеем;</w:t>
      </w:r>
    </w:p>
    <w:p w:rsidR="0025205F" w:rsidRDefault="006F76A9">
      <w:pPr>
        <w:pStyle w:val="41"/>
        <w:framePr w:w="9979" w:h="13762" w:hRule="exact" w:wrap="none" w:vAnchor="page" w:hAnchor="page" w:x="966" w:y="1797"/>
        <w:numPr>
          <w:ilvl w:val="0"/>
          <w:numId w:val="5"/>
        </w:numPr>
        <w:shd w:val="clear" w:color="auto" w:fill="auto"/>
        <w:tabs>
          <w:tab w:val="left" w:pos="248"/>
        </w:tabs>
        <w:spacing w:before="0" w:after="0" w:line="370" w:lineRule="exact"/>
        <w:ind w:left="20" w:right="1580" w:firstLine="0"/>
      </w:pPr>
      <w:r>
        <w:t>всестороннее гармоничное развитие двигательных способностей, укрепление здоровья, закаливание организма;</w:t>
      </w:r>
    </w:p>
    <w:p w:rsidR="0025205F" w:rsidRDefault="006F76A9">
      <w:pPr>
        <w:pStyle w:val="41"/>
        <w:framePr w:w="9979" w:h="13762" w:hRule="exact" w:wrap="none" w:vAnchor="page" w:hAnchor="page" w:x="966" w:y="1797"/>
        <w:numPr>
          <w:ilvl w:val="0"/>
          <w:numId w:val="5"/>
        </w:numPr>
        <w:shd w:val="clear" w:color="auto" w:fill="auto"/>
        <w:tabs>
          <w:tab w:val="left" w:pos="248"/>
        </w:tabs>
        <w:spacing w:before="0" w:after="0" w:line="370" w:lineRule="exact"/>
        <w:ind w:left="20" w:firstLine="0"/>
        <w:jc w:val="both"/>
      </w:pPr>
      <w:r>
        <w:t>воспитание физических качеств (быстроты, гибкости, координации);</w:t>
      </w:r>
    </w:p>
    <w:p w:rsidR="0025205F" w:rsidRDefault="006F76A9">
      <w:pPr>
        <w:pStyle w:val="41"/>
        <w:framePr w:w="9979" w:h="13762" w:hRule="exact" w:wrap="none" w:vAnchor="page" w:hAnchor="page" w:x="966" w:y="1797"/>
        <w:numPr>
          <w:ilvl w:val="0"/>
          <w:numId w:val="5"/>
        </w:numPr>
        <w:shd w:val="clear" w:color="auto" w:fill="auto"/>
        <w:tabs>
          <w:tab w:val="left" w:pos="248"/>
        </w:tabs>
        <w:spacing w:before="0" w:after="0" w:line="370" w:lineRule="exact"/>
        <w:ind w:left="20" w:right="1580" w:firstLine="0"/>
      </w:pPr>
      <w:r>
        <w:t>разучивание основных приемов техники, а также индивидуальных и групповых тактических действий;</w:t>
      </w:r>
    </w:p>
    <w:p w:rsidR="0025205F" w:rsidRDefault="006F76A9">
      <w:pPr>
        <w:pStyle w:val="41"/>
        <w:framePr w:w="9979" w:h="13762" w:hRule="exact" w:wrap="none" w:vAnchor="page" w:hAnchor="page" w:x="966" w:y="1797"/>
        <w:numPr>
          <w:ilvl w:val="0"/>
          <w:numId w:val="5"/>
        </w:numPr>
        <w:shd w:val="clear" w:color="auto" w:fill="auto"/>
        <w:tabs>
          <w:tab w:val="left" w:pos="248"/>
        </w:tabs>
        <w:spacing w:before="0" w:after="0" w:line="370" w:lineRule="exact"/>
        <w:ind w:left="20" w:firstLine="0"/>
        <w:jc w:val="both"/>
      </w:pPr>
      <w:r>
        <w:t>овладение основами соревновательной деятельности по хоккею.</w:t>
      </w:r>
    </w:p>
    <w:p w:rsidR="0025205F" w:rsidRDefault="006F76A9">
      <w:pPr>
        <w:pStyle w:val="41"/>
        <w:framePr w:w="9979" w:h="13762" w:hRule="exact" w:wrap="none" w:vAnchor="page" w:hAnchor="page" w:x="966" w:y="1797"/>
        <w:numPr>
          <w:ilvl w:val="0"/>
          <w:numId w:val="5"/>
        </w:numPr>
        <w:shd w:val="clear" w:color="auto" w:fill="auto"/>
        <w:tabs>
          <w:tab w:val="left" w:pos="248"/>
        </w:tabs>
        <w:spacing w:before="0" w:after="0" w:line="370" w:lineRule="exact"/>
        <w:ind w:left="20" w:right="1580" w:firstLine="0"/>
      </w:pPr>
      <w:r>
        <w:t>овладение приёмами техники хоккея и их совершенствование в усложнённых условиях;</w:t>
      </w:r>
    </w:p>
    <w:p w:rsidR="0025205F" w:rsidRDefault="006F76A9">
      <w:pPr>
        <w:pStyle w:val="41"/>
        <w:framePr w:w="9979" w:h="13762" w:hRule="exact" w:wrap="none" w:vAnchor="page" w:hAnchor="page" w:x="966" w:y="1797"/>
        <w:numPr>
          <w:ilvl w:val="0"/>
          <w:numId w:val="5"/>
        </w:numPr>
        <w:shd w:val="clear" w:color="auto" w:fill="auto"/>
        <w:tabs>
          <w:tab w:val="left" w:pos="248"/>
        </w:tabs>
        <w:spacing w:before="0" w:after="0" w:line="370" w:lineRule="exact"/>
        <w:ind w:left="20" w:right="1260" w:firstLine="0"/>
      </w:pPr>
      <w:r>
        <w:t>разучивание индивидуальных и групповых тактических действий в атаке и обороне и их совершенствование в игровых условиях;</w:t>
      </w:r>
    </w:p>
    <w:p w:rsidR="0025205F" w:rsidRDefault="006F76A9">
      <w:pPr>
        <w:pStyle w:val="41"/>
        <w:framePr w:w="9979" w:h="13762" w:hRule="exact" w:wrap="none" w:vAnchor="page" w:hAnchor="page" w:x="966" w:y="1797"/>
        <w:numPr>
          <w:ilvl w:val="0"/>
          <w:numId w:val="5"/>
        </w:numPr>
        <w:shd w:val="clear" w:color="auto" w:fill="auto"/>
        <w:tabs>
          <w:tab w:val="left" w:pos="248"/>
        </w:tabs>
        <w:spacing w:before="0" w:after="300" w:line="370" w:lineRule="exact"/>
        <w:ind w:left="20" w:firstLine="0"/>
        <w:jc w:val="both"/>
      </w:pPr>
      <w:r>
        <w:t>освоение соревновательной деятельности.</w:t>
      </w:r>
    </w:p>
    <w:p w:rsidR="0025205F" w:rsidRDefault="006F76A9">
      <w:pPr>
        <w:pStyle w:val="41"/>
        <w:framePr w:w="9979" w:h="13762" w:hRule="exact" w:wrap="none" w:vAnchor="page" w:hAnchor="page" w:x="966" w:y="1797"/>
        <w:shd w:val="clear" w:color="auto" w:fill="auto"/>
        <w:spacing w:before="0" w:after="0" w:line="370" w:lineRule="exact"/>
        <w:ind w:left="20" w:firstLine="700"/>
        <w:jc w:val="both"/>
      </w:pPr>
      <w:r>
        <w:rPr>
          <w:rStyle w:val="0pt"/>
        </w:rPr>
        <w:t xml:space="preserve">Основными задачами </w:t>
      </w:r>
      <w:r>
        <w:t>реализации Программы являются:</w:t>
      </w:r>
    </w:p>
    <w:p w:rsidR="0025205F" w:rsidRDefault="006F76A9">
      <w:pPr>
        <w:pStyle w:val="41"/>
        <w:framePr w:w="9979" w:h="13762" w:hRule="exact" w:wrap="none" w:vAnchor="page" w:hAnchor="page" w:x="966" w:y="1797"/>
        <w:numPr>
          <w:ilvl w:val="0"/>
          <w:numId w:val="6"/>
        </w:numPr>
        <w:shd w:val="clear" w:color="auto" w:fill="auto"/>
        <w:tabs>
          <w:tab w:val="left" w:pos="248"/>
        </w:tabs>
        <w:spacing w:before="0" w:after="0" w:line="370" w:lineRule="exact"/>
        <w:ind w:left="20" w:firstLine="0"/>
        <w:jc w:val="both"/>
      </w:pPr>
      <w:r>
        <w:t>формирование и развитие творческих и спортивных способностей детей, удовлетворение их индивидуальных потребностей в физическом, интеллекту</w:t>
      </w:r>
      <w:r>
        <w:softHyphen/>
        <w:t>альном и нравственном совершенствовании;</w:t>
      </w:r>
    </w:p>
    <w:p w:rsidR="0025205F" w:rsidRDefault="006F76A9">
      <w:pPr>
        <w:pStyle w:val="41"/>
        <w:framePr w:w="9979" w:h="13762" w:hRule="exact" w:wrap="none" w:vAnchor="page" w:hAnchor="page" w:x="966" w:y="1797"/>
        <w:numPr>
          <w:ilvl w:val="0"/>
          <w:numId w:val="6"/>
        </w:numPr>
        <w:shd w:val="clear" w:color="auto" w:fill="auto"/>
        <w:tabs>
          <w:tab w:val="left" w:pos="248"/>
        </w:tabs>
        <w:spacing w:before="0" w:after="0" w:line="370" w:lineRule="exact"/>
        <w:ind w:left="20" w:firstLine="0"/>
        <w:jc w:val="both"/>
      </w:pPr>
      <w:r>
        <w:t>формирование культуры здорового и безопасного образа жизни, укрепление здо</w:t>
      </w:r>
      <w:r>
        <w:softHyphen/>
        <w:t>ровья обучающихся;</w:t>
      </w:r>
    </w:p>
    <w:p w:rsidR="0025205F" w:rsidRDefault="006F76A9">
      <w:pPr>
        <w:pStyle w:val="41"/>
        <w:framePr w:w="9979" w:h="13762" w:hRule="exact" w:wrap="none" w:vAnchor="page" w:hAnchor="page" w:x="966" w:y="1797"/>
        <w:numPr>
          <w:ilvl w:val="0"/>
          <w:numId w:val="6"/>
        </w:numPr>
        <w:shd w:val="clear" w:color="auto" w:fill="auto"/>
        <w:tabs>
          <w:tab w:val="left" w:pos="248"/>
        </w:tabs>
        <w:spacing w:before="0" w:after="300" w:line="370" w:lineRule="exact"/>
        <w:ind w:left="20" w:firstLine="0"/>
        <w:jc w:val="both"/>
      </w:pPr>
      <w:r>
        <w:t>формирование навыков адаптации к жизни в обществе, профессиональной ори</w:t>
      </w:r>
      <w:r>
        <w:softHyphen/>
        <w:t>ентации;</w:t>
      </w:r>
    </w:p>
    <w:p w:rsidR="0025205F" w:rsidRDefault="006F76A9">
      <w:pPr>
        <w:pStyle w:val="40"/>
        <w:framePr w:w="9979" w:h="13762" w:hRule="exact" w:wrap="none" w:vAnchor="page" w:hAnchor="page" w:x="966" w:y="1797"/>
        <w:shd w:val="clear" w:color="auto" w:fill="auto"/>
        <w:spacing w:after="0" w:line="370" w:lineRule="exact"/>
        <w:ind w:left="20" w:firstLine="700"/>
        <w:jc w:val="both"/>
      </w:pPr>
      <w:r>
        <w:t>Программа направлена на:</w:t>
      </w:r>
    </w:p>
    <w:p w:rsidR="0025205F" w:rsidRDefault="006F76A9">
      <w:pPr>
        <w:pStyle w:val="41"/>
        <w:framePr w:w="9979" w:h="13762" w:hRule="exact" w:wrap="none" w:vAnchor="page" w:hAnchor="page" w:x="966" w:y="1797"/>
        <w:numPr>
          <w:ilvl w:val="0"/>
          <w:numId w:val="6"/>
        </w:numPr>
        <w:shd w:val="clear" w:color="auto" w:fill="auto"/>
        <w:tabs>
          <w:tab w:val="left" w:pos="248"/>
        </w:tabs>
        <w:spacing w:before="0" w:after="0" w:line="370" w:lineRule="exact"/>
        <w:ind w:left="20" w:firstLine="0"/>
        <w:jc w:val="both"/>
      </w:pPr>
      <w:r>
        <w:t>отбор одаренных детей;</w:t>
      </w:r>
    </w:p>
    <w:p w:rsidR="0025205F" w:rsidRDefault="006F76A9">
      <w:pPr>
        <w:pStyle w:val="41"/>
        <w:framePr w:w="9979" w:h="13762" w:hRule="exact" w:wrap="none" w:vAnchor="page" w:hAnchor="page" w:x="966" w:y="1797"/>
        <w:numPr>
          <w:ilvl w:val="0"/>
          <w:numId w:val="6"/>
        </w:numPr>
        <w:shd w:val="clear" w:color="auto" w:fill="auto"/>
        <w:tabs>
          <w:tab w:val="left" w:pos="248"/>
        </w:tabs>
        <w:spacing w:before="0" w:after="0" w:line="370" w:lineRule="exact"/>
        <w:ind w:left="20" w:firstLine="0"/>
        <w:jc w:val="both"/>
      </w:pPr>
      <w:r>
        <w:t>создание условий для физического образования, воспитания и развития де</w:t>
      </w:r>
      <w:r>
        <w:softHyphen/>
        <w:t>тей;</w:t>
      </w:r>
    </w:p>
    <w:p w:rsidR="0025205F" w:rsidRDefault="006F76A9">
      <w:pPr>
        <w:pStyle w:val="41"/>
        <w:framePr w:w="9979" w:h="13762" w:hRule="exact" w:wrap="none" w:vAnchor="page" w:hAnchor="page" w:x="966" w:y="1797"/>
        <w:numPr>
          <w:ilvl w:val="0"/>
          <w:numId w:val="6"/>
        </w:numPr>
        <w:shd w:val="clear" w:color="auto" w:fill="auto"/>
        <w:tabs>
          <w:tab w:val="left" w:pos="248"/>
        </w:tabs>
        <w:spacing w:before="0" w:after="0" w:line="370" w:lineRule="exact"/>
        <w:ind w:left="20" w:firstLine="0"/>
        <w:jc w:val="both"/>
      </w:pPr>
      <w:r>
        <w:t>организацию досуга и формирование потребности в поддержании здорового об</w:t>
      </w:r>
      <w:r>
        <w:softHyphen/>
        <w:t>раза жизни.</w:t>
      </w:r>
    </w:p>
    <w:p w:rsidR="0025205F" w:rsidRDefault="006F76A9">
      <w:pPr>
        <w:pStyle w:val="a6"/>
        <w:framePr w:wrap="none" w:vAnchor="page" w:hAnchor="page" w:x="10802" w:y="15811"/>
        <w:shd w:val="clear" w:color="auto" w:fill="auto"/>
        <w:spacing w:line="210" w:lineRule="exact"/>
        <w:ind w:left="20"/>
      </w:pPr>
      <w:r>
        <w:t>4</w:t>
      </w:r>
    </w:p>
    <w:p w:rsidR="0025205F" w:rsidRDefault="0025205F">
      <w:pPr>
        <w:rPr>
          <w:sz w:val="2"/>
          <w:szCs w:val="2"/>
        </w:rPr>
        <w:sectPr w:rsidR="002520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205F" w:rsidRDefault="006F76A9">
      <w:pPr>
        <w:pStyle w:val="40"/>
        <w:framePr w:w="9984" w:h="14072" w:hRule="exact" w:wrap="none" w:vAnchor="page" w:hAnchor="page" w:x="964" w:y="1175"/>
        <w:shd w:val="clear" w:color="auto" w:fill="auto"/>
        <w:spacing w:after="0" w:line="260" w:lineRule="exact"/>
        <w:ind w:left="20" w:firstLine="700"/>
        <w:jc w:val="both"/>
      </w:pPr>
      <w:r>
        <w:lastRenderedPageBreak/>
        <w:t>Актуальность и новизна программы.</w:t>
      </w:r>
    </w:p>
    <w:p w:rsidR="0025205F" w:rsidRDefault="006F76A9">
      <w:pPr>
        <w:pStyle w:val="41"/>
        <w:framePr w:w="9984" w:h="14072" w:hRule="exact" w:wrap="none" w:vAnchor="page" w:hAnchor="page" w:x="964" w:y="1175"/>
        <w:shd w:val="clear" w:color="auto" w:fill="auto"/>
        <w:spacing w:before="0" w:after="120" w:line="370" w:lineRule="exact"/>
        <w:ind w:left="20" w:right="20" w:firstLine="700"/>
        <w:jc w:val="both"/>
      </w:pPr>
      <w:r>
        <w:t>Общеобразовательная программа по хоккею помогает адаптировать учебный процесс к индивидуальным особенностям обучающихся, создать условия для под</w:t>
      </w:r>
      <w:r>
        <w:softHyphen/>
        <w:t>готовки хоккеистов для обучения по предпрофессиональным программам.</w:t>
      </w:r>
    </w:p>
    <w:p w:rsidR="0025205F" w:rsidRDefault="006F76A9" w:rsidP="00F524C5">
      <w:pPr>
        <w:pStyle w:val="41"/>
        <w:framePr w:w="9984" w:h="14072" w:hRule="exact" w:wrap="none" w:vAnchor="page" w:hAnchor="page" w:x="964" w:y="1175"/>
        <w:shd w:val="clear" w:color="auto" w:fill="auto"/>
        <w:spacing w:before="0" w:after="0" w:line="370" w:lineRule="exact"/>
        <w:ind w:left="20" w:right="20" w:firstLine="0"/>
        <w:jc w:val="center"/>
      </w:pPr>
      <w:r>
        <w:rPr>
          <w:rStyle w:val="0pt"/>
        </w:rPr>
        <w:t xml:space="preserve">Новизна </w:t>
      </w:r>
      <w:r>
        <w:t>данной образовательной программы опирает</w:t>
      </w:r>
      <w:r w:rsidR="00F524C5">
        <w:t>ся на понимание приори</w:t>
      </w:r>
      <w:r w:rsidR="00F524C5">
        <w:softHyphen/>
        <w:t>тетности</w:t>
      </w:r>
      <w:r>
        <w:t xml:space="preserve">воспитательной </w:t>
      </w:r>
      <w:r w:rsidR="00F524C5">
        <w:t xml:space="preserve"> </w:t>
      </w:r>
      <w:r>
        <w:t xml:space="preserve">работы, направленной </w:t>
      </w:r>
      <w:r w:rsidR="00F524C5">
        <w:t xml:space="preserve"> </w:t>
      </w:r>
      <w:r>
        <w:t xml:space="preserve">на развитие интеллекта, </w:t>
      </w:r>
      <w:r w:rsidR="00F524C5">
        <w:t xml:space="preserve"> </w:t>
      </w:r>
      <w:r>
        <w:t>морально</w:t>
      </w:r>
    </w:p>
    <w:p w:rsidR="0025205F" w:rsidRDefault="006F76A9">
      <w:pPr>
        <w:pStyle w:val="41"/>
        <w:framePr w:w="9984" w:h="14072" w:hRule="exact" w:wrap="none" w:vAnchor="page" w:hAnchor="page" w:x="964" w:y="1175"/>
        <w:numPr>
          <w:ilvl w:val="0"/>
          <w:numId w:val="6"/>
        </w:numPr>
        <w:shd w:val="clear" w:color="auto" w:fill="auto"/>
        <w:tabs>
          <w:tab w:val="left" w:pos="202"/>
        </w:tabs>
        <w:spacing w:before="0" w:after="628" w:line="370" w:lineRule="exact"/>
        <w:ind w:left="20" w:right="20" w:firstLine="0"/>
        <w:jc w:val="both"/>
      </w:pPr>
      <w:r>
        <w:t>волевых и нравственных качеств, коллективных действий. Развитие творческих и коммуникативных способностей обучающихся на основе их собственной пред</w:t>
      </w:r>
      <w:r>
        <w:softHyphen/>
        <w:t>метной деятельности также является отличительной чертой данной программы. Такой подход, направленный на социализацию и активизацию собственных зна</w:t>
      </w:r>
      <w:r>
        <w:softHyphen/>
        <w:t>ний и умений, актуален в условиях необходимости осознания себя в качестве лич</w:t>
      </w:r>
      <w:r>
        <w:softHyphen/>
        <w:t>ности, способной к самореализации именно в младшем школьном возрасте, что повышает самооценку ребёнка, и его оценку в глазах окружающих.</w:t>
      </w:r>
    </w:p>
    <w:p w:rsidR="0025205F" w:rsidRDefault="006F76A9">
      <w:pPr>
        <w:pStyle w:val="40"/>
        <w:framePr w:w="9984" w:h="14072" w:hRule="exact" w:wrap="none" w:vAnchor="page" w:hAnchor="page" w:x="964" w:y="1175"/>
        <w:shd w:val="clear" w:color="auto" w:fill="auto"/>
        <w:spacing w:after="379" w:line="260" w:lineRule="exact"/>
        <w:ind w:left="20" w:firstLine="700"/>
        <w:jc w:val="both"/>
      </w:pPr>
      <w:r>
        <w:t xml:space="preserve">Основные принципы работы </w:t>
      </w:r>
      <w:r w:rsidR="00F524C5">
        <w:t>СП «Атлант</w:t>
      </w:r>
      <w:r w:rsidR="00F524C5" w:rsidRPr="00F524C5">
        <w:t xml:space="preserve"> </w:t>
      </w:r>
      <w:r w:rsidR="00F524C5">
        <w:t>СП МАУ «ФОК» в г.Шахунья</w:t>
      </w:r>
    </w:p>
    <w:p w:rsidR="0025205F" w:rsidRDefault="006F76A9">
      <w:pPr>
        <w:pStyle w:val="41"/>
        <w:framePr w:w="9984" w:h="14072" w:hRule="exact" w:wrap="none" w:vAnchor="page" w:hAnchor="page" w:x="964" w:y="1175"/>
        <w:shd w:val="clear" w:color="auto" w:fill="auto"/>
        <w:spacing w:before="0" w:after="0" w:line="370" w:lineRule="exact"/>
        <w:ind w:left="20" w:right="20" w:firstLine="700"/>
        <w:jc w:val="both"/>
      </w:pPr>
      <w:r>
        <w:rPr>
          <w:rStyle w:val="0pt"/>
        </w:rPr>
        <w:t xml:space="preserve">Принцип гармонизации личности и среды - </w:t>
      </w:r>
      <w:r>
        <w:t>ориентация на максимальную самореализацию личности.</w:t>
      </w:r>
    </w:p>
    <w:p w:rsidR="0025205F" w:rsidRDefault="006F76A9">
      <w:pPr>
        <w:pStyle w:val="41"/>
        <w:framePr w:w="9984" w:h="14072" w:hRule="exact" w:wrap="none" w:vAnchor="page" w:hAnchor="page" w:x="964" w:y="1175"/>
        <w:shd w:val="clear" w:color="auto" w:fill="auto"/>
        <w:spacing w:before="0" w:after="0" w:line="370" w:lineRule="exact"/>
        <w:ind w:left="20" w:right="20" w:firstLine="700"/>
        <w:jc w:val="both"/>
      </w:pPr>
      <w:r>
        <w:rPr>
          <w:rStyle w:val="0pt"/>
        </w:rPr>
        <w:t xml:space="preserve">Принцип гуманизации - </w:t>
      </w:r>
      <w:r>
        <w:t>обеспечение благоприятных условий освоения общечеловеческих социально-культурных ценностей, предполагающих создание оптимальной среды для воспитания и обучения детей.</w:t>
      </w:r>
    </w:p>
    <w:p w:rsidR="0025205F" w:rsidRDefault="006F76A9">
      <w:pPr>
        <w:pStyle w:val="41"/>
        <w:framePr w:w="9984" w:h="14072" w:hRule="exact" w:wrap="none" w:vAnchor="page" w:hAnchor="page" w:x="964" w:y="1175"/>
        <w:shd w:val="clear" w:color="auto" w:fill="auto"/>
        <w:spacing w:before="0" w:after="0" w:line="370" w:lineRule="exact"/>
        <w:ind w:left="20" w:right="20" w:firstLine="700"/>
        <w:jc w:val="both"/>
      </w:pPr>
      <w:r>
        <w:rPr>
          <w:rStyle w:val="0pt"/>
        </w:rPr>
        <w:t xml:space="preserve">Принцип системности и последовательности - </w:t>
      </w:r>
      <w:r>
        <w:t>предусматривает построе</w:t>
      </w:r>
      <w:r>
        <w:softHyphen/>
        <w:t>ние образовательного процесса таким образом, чтобы учебная деятельность свя</w:t>
      </w:r>
      <w:r>
        <w:softHyphen/>
        <w:t>зывалась со всеми сторонами воспитательной работы, а овладение новыми знани</w:t>
      </w:r>
      <w:r>
        <w:softHyphen/>
        <w:t>ями, умениями и навыками опиралось на то, что уже усвоено; позволяет ребенку овладеть навыками бокса от простого к сложному, от репродуктивного к творче</w:t>
      </w:r>
      <w:r>
        <w:softHyphen/>
        <w:t>скому.</w:t>
      </w:r>
    </w:p>
    <w:p w:rsidR="0025205F" w:rsidRDefault="006F76A9">
      <w:pPr>
        <w:pStyle w:val="41"/>
        <w:framePr w:w="9984" w:h="14072" w:hRule="exact" w:wrap="none" w:vAnchor="page" w:hAnchor="page" w:x="964" w:y="1175"/>
        <w:shd w:val="clear" w:color="auto" w:fill="auto"/>
        <w:spacing w:before="0" w:after="0" w:line="370" w:lineRule="exact"/>
        <w:ind w:left="20" w:right="20" w:firstLine="700"/>
        <w:jc w:val="both"/>
      </w:pPr>
      <w:r>
        <w:rPr>
          <w:rStyle w:val="0pt"/>
        </w:rPr>
        <w:t xml:space="preserve">Принцип индивидуальности. </w:t>
      </w:r>
      <w:r>
        <w:t>Необходимо не только учитывать индивиду</w:t>
      </w:r>
      <w:r>
        <w:softHyphen/>
        <w:t>альные особенности ребенка, но и способствовать их дальнейшему развитию. Каждый воспитанник должен быть (стать) самим собой, обрести (постичь) свой образ.</w:t>
      </w:r>
    </w:p>
    <w:p w:rsidR="0025205F" w:rsidRDefault="006F76A9">
      <w:pPr>
        <w:pStyle w:val="41"/>
        <w:framePr w:w="9984" w:h="14072" w:hRule="exact" w:wrap="none" w:vAnchor="page" w:hAnchor="page" w:x="964" w:y="1175"/>
        <w:shd w:val="clear" w:color="auto" w:fill="auto"/>
        <w:spacing w:before="0" w:after="0" w:line="370" w:lineRule="exact"/>
        <w:ind w:left="20" w:right="20" w:firstLine="700"/>
        <w:jc w:val="both"/>
      </w:pPr>
      <w:r>
        <w:rPr>
          <w:rStyle w:val="0pt"/>
        </w:rPr>
        <w:t xml:space="preserve">Принцип творчества и успеха. </w:t>
      </w:r>
      <w:r>
        <w:t>Индивидуальная и коллективная деятель</w:t>
      </w:r>
      <w:r>
        <w:softHyphen/>
        <w:t>ность позволяет определять и развивать индивидуальные особенности воспитан</w:t>
      </w:r>
      <w:r>
        <w:softHyphen/>
        <w:t>ников и уникальность целой группы (коллектива). Достижение успеха в том или ином виде деятельности способствует формированию позитивной личности, сти</w:t>
      </w:r>
      <w:r>
        <w:softHyphen/>
        <w:t>мулирует осуществление ребенком дальнейшей работы по саморазвитию и само</w:t>
      </w:r>
      <w:r>
        <w:softHyphen/>
        <w:t>совершенствованию своего «я».</w:t>
      </w:r>
    </w:p>
    <w:p w:rsidR="0025205F" w:rsidRDefault="006F76A9">
      <w:pPr>
        <w:pStyle w:val="a6"/>
        <w:framePr w:wrap="none" w:vAnchor="page" w:hAnchor="page" w:x="10809" w:y="15840"/>
        <w:shd w:val="clear" w:color="auto" w:fill="auto"/>
        <w:spacing w:line="210" w:lineRule="exact"/>
        <w:ind w:left="20"/>
      </w:pPr>
      <w:r>
        <w:t>5</w:t>
      </w:r>
    </w:p>
    <w:p w:rsidR="0025205F" w:rsidRDefault="0025205F">
      <w:pPr>
        <w:rPr>
          <w:sz w:val="2"/>
          <w:szCs w:val="2"/>
        </w:rPr>
        <w:sectPr w:rsidR="002520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205F" w:rsidRDefault="006F76A9">
      <w:pPr>
        <w:pStyle w:val="41"/>
        <w:framePr w:w="9984" w:h="4129" w:hRule="exact" w:wrap="none" w:vAnchor="page" w:hAnchor="page" w:x="963" w:y="922"/>
        <w:shd w:val="clear" w:color="auto" w:fill="auto"/>
        <w:spacing w:before="0" w:after="0" w:line="370" w:lineRule="exact"/>
        <w:ind w:right="20" w:firstLine="700"/>
        <w:jc w:val="both"/>
      </w:pPr>
      <w:r>
        <w:rPr>
          <w:rStyle w:val="0pt"/>
        </w:rPr>
        <w:lastRenderedPageBreak/>
        <w:t xml:space="preserve">Принцип гибкой системы комплексного обучения - </w:t>
      </w:r>
      <w:r>
        <w:t>при определенных условиях в течении всего времени обучения воспитанник может переходить из од</w:t>
      </w:r>
      <w:r>
        <w:softHyphen/>
        <w:t>ной ступени в другую, при этом педагог учитывает индивидуальную траекторию развития и содержательную преемственность между ступенями.</w:t>
      </w:r>
    </w:p>
    <w:p w:rsidR="0025205F" w:rsidRDefault="006F76A9">
      <w:pPr>
        <w:pStyle w:val="41"/>
        <w:framePr w:w="9984" w:h="4129" w:hRule="exact" w:wrap="none" w:vAnchor="page" w:hAnchor="page" w:x="963" w:y="922"/>
        <w:shd w:val="clear" w:color="auto" w:fill="auto"/>
        <w:spacing w:before="0" w:after="0" w:line="370" w:lineRule="exact"/>
        <w:ind w:right="20" w:firstLine="700"/>
        <w:jc w:val="both"/>
      </w:pPr>
      <w:r>
        <w:rPr>
          <w:rStyle w:val="0pt"/>
        </w:rPr>
        <w:t xml:space="preserve">Принцип сознательности - </w:t>
      </w:r>
      <w:r>
        <w:t>предусматривает заинтересованное, а не меха</w:t>
      </w:r>
      <w:r>
        <w:softHyphen/>
        <w:t>ническое усвоение воспитанниками знаний и умений.</w:t>
      </w:r>
    </w:p>
    <w:p w:rsidR="0025205F" w:rsidRDefault="006F76A9">
      <w:pPr>
        <w:pStyle w:val="41"/>
        <w:framePr w:w="9984" w:h="4129" w:hRule="exact" w:wrap="none" w:vAnchor="page" w:hAnchor="page" w:x="963" w:y="922"/>
        <w:shd w:val="clear" w:color="auto" w:fill="auto"/>
        <w:spacing w:before="0" w:after="0" w:line="370" w:lineRule="exact"/>
        <w:ind w:right="20" w:firstLine="700"/>
        <w:jc w:val="both"/>
      </w:pPr>
      <w:r>
        <w:rPr>
          <w:rStyle w:val="0pt"/>
        </w:rPr>
        <w:t xml:space="preserve">Принцип дифференциации. </w:t>
      </w:r>
      <w:r>
        <w:t>Согласно этому принципу педагог учитывает типологические особенности воспитанников (их интересы, физические способно</w:t>
      </w:r>
      <w:r>
        <w:softHyphen/>
        <w:t>сти, обученность, обучаемость, работоспособность и т.д.), в соответствии с кото</w:t>
      </w:r>
      <w:r>
        <w:softHyphen/>
        <w:t>рыми отбираются и дифференцируются цели, содержание образования, формы и методы обучения.</w:t>
      </w:r>
    </w:p>
    <w:p w:rsidR="0025205F" w:rsidRDefault="006F76A9">
      <w:pPr>
        <w:pStyle w:val="a6"/>
        <w:framePr w:wrap="none" w:vAnchor="page" w:hAnchor="page" w:x="10803" w:y="16045"/>
        <w:shd w:val="clear" w:color="auto" w:fill="auto"/>
        <w:spacing w:line="210" w:lineRule="exact"/>
        <w:ind w:left="20"/>
      </w:pPr>
      <w:r>
        <w:t>6</w:t>
      </w:r>
    </w:p>
    <w:p w:rsidR="0025205F" w:rsidRDefault="0025205F">
      <w:pPr>
        <w:rPr>
          <w:sz w:val="2"/>
          <w:szCs w:val="2"/>
        </w:rPr>
        <w:sectPr w:rsidR="002520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205F" w:rsidRDefault="006F76A9">
      <w:pPr>
        <w:pStyle w:val="22"/>
        <w:framePr w:w="10032" w:h="283" w:hRule="exact" w:wrap="none" w:vAnchor="page" w:hAnchor="page" w:x="939" w:y="800"/>
        <w:shd w:val="clear" w:color="auto" w:fill="auto"/>
        <w:spacing w:line="260" w:lineRule="exact"/>
        <w:ind w:left="60"/>
      </w:pPr>
      <w:r>
        <w:lastRenderedPageBreak/>
        <w:t>1. Нормативная часть</w:t>
      </w:r>
    </w:p>
    <w:p w:rsidR="0025205F" w:rsidRDefault="006F76A9">
      <w:pPr>
        <w:pStyle w:val="41"/>
        <w:framePr w:w="10224" w:h="2823" w:hRule="exact" w:wrap="none" w:vAnchor="page" w:hAnchor="page" w:x="843" w:y="1286"/>
        <w:shd w:val="clear" w:color="auto" w:fill="auto"/>
        <w:spacing w:before="0" w:after="180" w:line="370" w:lineRule="exact"/>
        <w:ind w:left="120" w:right="120" w:firstLine="720"/>
        <w:jc w:val="both"/>
      </w:pPr>
      <w:r>
        <w:t>Максимальный состав спортивно-оздоровительных групп не должен превы</w:t>
      </w:r>
      <w:r>
        <w:softHyphen/>
        <w:t>шать двух минимальных с учетом соблюдения правил техники безопасности на учебно-тренировочных занятиях.</w:t>
      </w:r>
    </w:p>
    <w:p w:rsidR="0025205F" w:rsidRDefault="006F76A9">
      <w:pPr>
        <w:pStyle w:val="41"/>
        <w:framePr w:w="10224" w:h="2823" w:hRule="exact" w:wrap="none" w:vAnchor="page" w:hAnchor="page" w:x="843" w:y="1286"/>
        <w:shd w:val="clear" w:color="auto" w:fill="auto"/>
        <w:spacing w:before="0" w:after="0" w:line="370" w:lineRule="exact"/>
        <w:ind w:left="120" w:right="120" w:firstLine="720"/>
        <w:jc w:val="both"/>
      </w:pPr>
      <w:r>
        <w:t>Критерии оценки деятельности спортивно-оздоровительных групп: стабиль</w:t>
      </w:r>
      <w:r>
        <w:softHyphen/>
        <w:t>ность состава занимающихся и посещаемость тренировочных занятий; динамика индивидуальных показателей развития физических качеств; уровень освоения знаний гигиены и самоконтроля</w:t>
      </w:r>
    </w:p>
    <w:p w:rsidR="0025205F" w:rsidRDefault="006F76A9">
      <w:pPr>
        <w:pStyle w:val="11"/>
        <w:framePr w:w="10224" w:h="798" w:hRule="exact" w:wrap="none" w:vAnchor="page" w:hAnchor="page" w:x="843" w:y="4258"/>
        <w:numPr>
          <w:ilvl w:val="0"/>
          <w:numId w:val="7"/>
        </w:numPr>
        <w:shd w:val="clear" w:color="auto" w:fill="auto"/>
        <w:tabs>
          <w:tab w:val="left" w:pos="1541"/>
        </w:tabs>
        <w:spacing w:after="0" w:line="370" w:lineRule="exact"/>
        <w:ind w:left="1560" w:right="120"/>
        <w:jc w:val="left"/>
      </w:pPr>
      <w:bookmarkStart w:id="1" w:name="bookmark1"/>
      <w:r>
        <w:t>Продолжительность обучения по программам, минимальный воз</w:t>
      </w:r>
      <w:r>
        <w:softHyphen/>
        <w:t>раст для зачисления, количество учащихся в группе.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2208"/>
        <w:gridCol w:w="1987"/>
        <w:gridCol w:w="1872"/>
        <w:gridCol w:w="1886"/>
      </w:tblGrid>
      <w:tr w:rsidR="0025205F">
        <w:trPr>
          <w:trHeight w:hRule="exact" w:val="149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114" w:h="2626" w:wrap="none" w:vAnchor="page" w:hAnchor="page" w:x="848" w:y="5259"/>
              <w:shd w:val="clear" w:color="auto" w:fill="auto"/>
              <w:spacing w:before="0" w:after="0" w:line="365" w:lineRule="exact"/>
              <w:ind w:firstLine="0"/>
              <w:jc w:val="both"/>
            </w:pPr>
            <w:r>
              <w:rPr>
                <w:rStyle w:val="23"/>
              </w:rPr>
              <w:t>Этапы спор</w:t>
            </w:r>
            <w:r>
              <w:rPr>
                <w:rStyle w:val="23"/>
              </w:rPr>
              <w:softHyphen/>
              <w:t>тивной подго</w:t>
            </w:r>
            <w:r>
              <w:rPr>
                <w:rStyle w:val="23"/>
              </w:rPr>
              <w:softHyphen/>
              <w:t>товки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114" w:h="2626" w:wrap="none" w:vAnchor="page" w:hAnchor="page" w:x="848" w:y="5259"/>
              <w:shd w:val="clear" w:color="auto" w:fill="auto"/>
              <w:spacing w:before="0" w:after="0" w:line="365" w:lineRule="exact"/>
              <w:ind w:left="120" w:firstLine="0"/>
            </w:pPr>
            <w:r>
              <w:rPr>
                <w:rStyle w:val="23"/>
              </w:rPr>
              <w:t>Продолжитель</w:t>
            </w:r>
            <w:r>
              <w:rPr>
                <w:rStyle w:val="23"/>
              </w:rPr>
              <w:softHyphen/>
            </w:r>
          </w:p>
          <w:p w:rsidR="0025205F" w:rsidRDefault="006F76A9">
            <w:pPr>
              <w:pStyle w:val="41"/>
              <w:framePr w:w="10114" w:h="2626" w:wrap="none" w:vAnchor="page" w:hAnchor="page" w:x="848" w:y="5259"/>
              <w:shd w:val="clear" w:color="auto" w:fill="auto"/>
              <w:spacing w:before="0" w:after="0" w:line="365" w:lineRule="exact"/>
              <w:ind w:left="120" w:firstLine="0"/>
            </w:pPr>
            <w:r>
              <w:rPr>
                <w:rStyle w:val="23"/>
              </w:rPr>
              <w:t>ность</w:t>
            </w:r>
          </w:p>
          <w:p w:rsidR="0025205F" w:rsidRDefault="006F76A9">
            <w:pPr>
              <w:pStyle w:val="41"/>
              <w:framePr w:w="10114" w:h="2626" w:wrap="none" w:vAnchor="page" w:hAnchor="page" w:x="848" w:y="5259"/>
              <w:shd w:val="clear" w:color="auto" w:fill="auto"/>
              <w:spacing w:before="0" w:after="0" w:line="365" w:lineRule="exact"/>
              <w:ind w:left="120" w:firstLine="0"/>
            </w:pPr>
            <w:r>
              <w:rPr>
                <w:rStyle w:val="23"/>
              </w:rPr>
              <w:t>этапов (в годах)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114" w:h="2626" w:wrap="none" w:vAnchor="page" w:hAnchor="page" w:x="848" w:y="5259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3"/>
              </w:rPr>
              <w:t>Минимальный возраст для зачисления в группы (лет)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114" w:h="2626" w:wrap="none" w:vAnchor="page" w:hAnchor="page" w:x="848" w:y="5259"/>
              <w:shd w:val="clear" w:color="auto" w:fill="auto"/>
              <w:spacing w:before="0" w:after="0" w:line="360" w:lineRule="exact"/>
              <w:ind w:left="120" w:firstLine="0"/>
            </w:pPr>
            <w:r>
              <w:rPr>
                <w:rStyle w:val="23"/>
              </w:rPr>
              <w:t>Минималь</w:t>
            </w:r>
            <w:r>
              <w:rPr>
                <w:rStyle w:val="23"/>
              </w:rPr>
              <w:softHyphen/>
              <w:t>ная наполня</w:t>
            </w:r>
            <w:r>
              <w:rPr>
                <w:rStyle w:val="23"/>
              </w:rPr>
              <w:softHyphen/>
              <w:t xml:space="preserve">емость групп </w:t>
            </w:r>
            <w:r>
              <w:rPr>
                <w:rStyle w:val="105pt0pt"/>
              </w:rPr>
              <w:t>(человек)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114" w:h="2626" w:wrap="none" w:vAnchor="page" w:hAnchor="page" w:x="848" w:y="5259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3"/>
              </w:rPr>
              <w:t>Максималь</w:t>
            </w:r>
            <w:r>
              <w:rPr>
                <w:rStyle w:val="23"/>
              </w:rPr>
              <w:softHyphen/>
              <w:t>ная наполня</w:t>
            </w:r>
            <w:r>
              <w:rPr>
                <w:rStyle w:val="23"/>
              </w:rPr>
              <w:softHyphen/>
              <w:t>емость групп (</w:t>
            </w:r>
            <w:r>
              <w:rPr>
                <w:rStyle w:val="105pt0pt"/>
              </w:rPr>
              <w:t>человек)</w:t>
            </w:r>
          </w:p>
        </w:tc>
      </w:tr>
      <w:tr w:rsidR="0025205F">
        <w:trPr>
          <w:trHeight w:hRule="exact" w:val="11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114" w:h="2626" w:wrap="none" w:vAnchor="page" w:hAnchor="page" w:x="848" w:y="5259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3"/>
              </w:rPr>
              <w:t>Спортивно-</w:t>
            </w:r>
          </w:p>
          <w:p w:rsidR="0025205F" w:rsidRDefault="006F76A9">
            <w:pPr>
              <w:pStyle w:val="41"/>
              <w:framePr w:w="10114" w:h="2626" w:wrap="none" w:vAnchor="page" w:hAnchor="page" w:x="848" w:y="5259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3"/>
              </w:rPr>
              <w:t>оздоровитель</w:t>
            </w:r>
            <w:r>
              <w:rPr>
                <w:rStyle w:val="23"/>
              </w:rPr>
              <w:softHyphen/>
            </w:r>
          </w:p>
          <w:p w:rsidR="0025205F" w:rsidRDefault="006F76A9">
            <w:pPr>
              <w:pStyle w:val="41"/>
              <w:framePr w:w="10114" w:h="2626" w:wrap="none" w:vAnchor="page" w:hAnchor="page" w:x="848" w:y="5259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3"/>
              </w:rPr>
              <w:t>ный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114" w:h="2626" w:wrap="none" w:vAnchor="page" w:hAnchor="page" w:x="848" w:y="5259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114" w:h="2626" w:wrap="none" w:vAnchor="page" w:hAnchor="page" w:x="848" w:y="5259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5 лет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114" w:h="2626" w:wrap="none" w:vAnchor="page" w:hAnchor="page" w:x="848" w:y="5259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</w:t>
            </w:r>
            <w:r w:rsidR="00F524C5">
              <w:rPr>
                <w:rStyle w:val="23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114" w:h="2626" w:wrap="none" w:vAnchor="page" w:hAnchor="page" w:x="848" w:y="5259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30</w:t>
            </w:r>
          </w:p>
        </w:tc>
      </w:tr>
    </w:tbl>
    <w:p w:rsidR="0025205F" w:rsidRDefault="006F76A9">
      <w:pPr>
        <w:pStyle w:val="11"/>
        <w:framePr w:w="10224" w:h="796" w:hRule="exact" w:wrap="none" w:vAnchor="page" w:hAnchor="page" w:x="843" w:y="8387"/>
        <w:numPr>
          <w:ilvl w:val="0"/>
          <w:numId w:val="7"/>
        </w:numPr>
        <w:shd w:val="clear" w:color="auto" w:fill="auto"/>
        <w:tabs>
          <w:tab w:val="left" w:pos="1541"/>
        </w:tabs>
        <w:spacing w:after="0" w:line="374" w:lineRule="exact"/>
        <w:ind w:left="1560" w:right="120"/>
        <w:jc w:val="left"/>
      </w:pPr>
      <w:bookmarkStart w:id="2" w:name="bookmark2"/>
      <w:r>
        <w:t>Режимы тренировочной работы и требования по видам подготов</w:t>
      </w:r>
      <w:r>
        <w:softHyphen/>
        <w:t>ленности.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3"/>
        <w:gridCol w:w="1714"/>
        <w:gridCol w:w="1363"/>
        <w:gridCol w:w="2328"/>
        <w:gridCol w:w="2357"/>
      </w:tblGrid>
      <w:tr w:rsidR="0025205F">
        <w:trPr>
          <w:trHeight w:hRule="exact" w:val="840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1690" w:wrap="none" w:vAnchor="page" w:hAnchor="page" w:x="848" w:y="9670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105pt0pt"/>
              </w:rPr>
              <w:t>Этапы подготовки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1690" w:wrap="none" w:vAnchor="page" w:hAnchor="page" w:x="848" w:y="9670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05pt0pt"/>
              </w:rPr>
              <w:t>Год обучения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1690" w:wrap="none" w:vAnchor="page" w:hAnchor="page" w:x="848" w:y="9670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05pt0pt"/>
              </w:rPr>
              <w:t>Возраст для зачис</w:t>
            </w:r>
            <w:r>
              <w:rPr>
                <w:rStyle w:val="105pt0pt"/>
              </w:rPr>
              <w:softHyphen/>
              <w:t>ления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1690" w:wrap="none" w:vAnchor="page" w:hAnchor="page" w:x="848" w:y="9670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05pt0pt"/>
              </w:rPr>
              <w:t>Количество часов в неделю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1690" w:wrap="none" w:vAnchor="page" w:hAnchor="page" w:x="848" w:y="9670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05pt0pt"/>
              </w:rPr>
              <w:t>Требования по спортивной подго</w:t>
            </w:r>
            <w:r>
              <w:rPr>
                <w:rStyle w:val="105pt0pt"/>
              </w:rPr>
              <w:softHyphen/>
              <w:t>товке</w:t>
            </w:r>
          </w:p>
        </w:tc>
      </w:tr>
      <w:tr w:rsidR="0025205F">
        <w:trPr>
          <w:trHeight w:hRule="exact" w:val="850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1690" w:wrap="none" w:vAnchor="page" w:hAnchor="page" w:x="848" w:y="9670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105pt0pt"/>
              </w:rPr>
              <w:t>Спортивно - оздоро</w:t>
            </w:r>
            <w:r>
              <w:rPr>
                <w:rStyle w:val="105pt0pt"/>
              </w:rPr>
              <w:softHyphen/>
              <w:t>вительный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1690" w:wrap="none" w:vAnchor="page" w:hAnchor="page" w:x="848" w:y="9670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1690" w:wrap="none" w:vAnchor="page" w:hAnchor="page" w:x="848" w:y="9670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05pt0pt"/>
              </w:rPr>
              <w:t>5 -8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1690" w:wrap="none" w:vAnchor="page" w:hAnchor="page" w:x="848" w:y="9670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105pt0pt"/>
              </w:rPr>
              <w:t>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1690" w:wrap="none" w:vAnchor="page" w:hAnchor="page" w:x="848" w:y="9670"/>
              <w:shd w:val="clear" w:color="auto" w:fill="auto"/>
              <w:spacing w:before="0" w:after="0" w:line="274" w:lineRule="exact"/>
              <w:ind w:left="140" w:firstLine="0"/>
            </w:pPr>
            <w:r>
              <w:rPr>
                <w:rStyle w:val="105pt0pt"/>
              </w:rPr>
              <w:t>Выполнение нормативов по ОФП</w:t>
            </w:r>
          </w:p>
        </w:tc>
      </w:tr>
    </w:tbl>
    <w:p w:rsidR="0025205F" w:rsidRDefault="006F76A9">
      <w:pPr>
        <w:pStyle w:val="41"/>
        <w:framePr w:w="10224" w:h="3221" w:hRule="exact" w:wrap="none" w:vAnchor="page" w:hAnchor="page" w:x="843" w:y="11803"/>
        <w:shd w:val="clear" w:color="auto" w:fill="auto"/>
        <w:spacing w:before="0" w:after="180" w:line="370" w:lineRule="exact"/>
        <w:ind w:left="120" w:right="120" w:firstLine="720"/>
        <w:jc w:val="both"/>
      </w:pPr>
      <w:r>
        <w:t>При успешном освоении материалов общеразвивающей программы и успешной сдаче итогового переводного тестирования, учащиеся переводятся на обучение по предпрофессиональной программе «Хоккей»</w:t>
      </w:r>
    </w:p>
    <w:p w:rsidR="0025205F" w:rsidRDefault="006F76A9">
      <w:pPr>
        <w:pStyle w:val="41"/>
        <w:framePr w:w="10224" w:h="3221" w:hRule="exact" w:wrap="none" w:vAnchor="page" w:hAnchor="page" w:x="843" w:y="11803"/>
        <w:shd w:val="clear" w:color="auto" w:fill="auto"/>
        <w:spacing w:before="0" w:after="0" w:line="370" w:lineRule="exact"/>
        <w:ind w:left="120" w:right="120" w:firstLine="720"/>
        <w:jc w:val="both"/>
      </w:pPr>
      <w:r>
        <w:t>С целью большего охвата занимающихся, максимальный объем трениро</w:t>
      </w:r>
      <w:r>
        <w:softHyphen/>
        <w:t>вочной нагрузки на группу в неделю может быть снижен, но не более, чем на 10% от годового объема и не более, чем на 2 часа в неделю с возможно</w:t>
      </w:r>
      <w:r>
        <w:softHyphen/>
        <w:t>стью увеличения в каникулярный период, но не более, чем на 25% от годового тренировочного объема.</w:t>
      </w:r>
    </w:p>
    <w:p w:rsidR="0025205F" w:rsidRDefault="006F76A9">
      <w:pPr>
        <w:pStyle w:val="a6"/>
        <w:framePr w:wrap="none" w:vAnchor="page" w:hAnchor="page" w:x="10803" w:y="15814"/>
        <w:shd w:val="clear" w:color="auto" w:fill="auto"/>
        <w:spacing w:line="210" w:lineRule="exact"/>
        <w:ind w:left="20"/>
      </w:pPr>
      <w:r>
        <w:t>7</w:t>
      </w:r>
    </w:p>
    <w:p w:rsidR="0025205F" w:rsidRDefault="0025205F">
      <w:pPr>
        <w:rPr>
          <w:sz w:val="2"/>
          <w:szCs w:val="2"/>
        </w:rPr>
        <w:sectPr w:rsidR="002520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205F" w:rsidRDefault="006F76A9" w:rsidP="00F524C5">
      <w:pPr>
        <w:pStyle w:val="40"/>
        <w:framePr w:w="10104" w:h="6487" w:hRule="exact" w:wrap="none" w:vAnchor="page" w:hAnchor="page" w:x="915" w:y="798"/>
        <w:numPr>
          <w:ilvl w:val="0"/>
          <w:numId w:val="7"/>
        </w:numPr>
        <w:shd w:val="clear" w:color="auto" w:fill="auto"/>
        <w:tabs>
          <w:tab w:val="left" w:pos="1586"/>
        </w:tabs>
        <w:spacing w:after="0" w:line="322" w:lineRule="exact"/>
        <w:ind w:left="120" w:firstLine="760"/>
        <w:jc w:val="center"/>
      </w:pPr>
      <w:r>
        <w:lastRenderedPageBreak/>
        <w:t>Организационно-педагогические основы обучения. Порядок при</w:t>
      </w:r>
      <w:r>
        <w:softHyphen/>
        <w:t xml:space="preserve">ема детей в </w:t>
      </w:r>
      <w:r w:rsidR="00F524C5">
        <w:t>СП МАУ «ФОК «Атлант»» в г.Шахунья</w:t>
      </w:r>
    </w:p>
    <w:p w:rsidR="0025205F" w:rsidRDefault="006F76A9">
      <w:pPr>
        <w:pStyle w:val="41"/>
        <w:framePr w:w="10104" w:h="6487" w:hRule="exact" w:wrap="none" w:vAnchor="page" w:hAnchor="page" w:x="915" w:y="798"/>
        <w:shd w:val="clear" w:color="auto" w:fill="auto"/>
        <w:spacing w:before="0" w:after="0" w:line="322" w:lineRule="exact"/>
        <w:ind w:left="120" w:right="40" w:firstLine="0"/>
        <w:jc w:val="both"/>
      </w:pPr>
      <w:r>
        <w:t xml:space="preserve">Дети, желающие заниматься в </w:t>
      </w:r>
      <w:r w:rsidR="00F524C5">
        <w:t xml:space="preserve">ФОКе </w:t>
      </w:r>
      <w:r>
        <w:t>проходят от</w:t>
      </w:r>
      <w:r>
        <w:softHyphen/>
        <w:t>бор в несколько этапов:</w:t>
      </w:r>
    </w:p>
    <w:p w:rsidR="0025205F" w:rsidRDefault="006F76A9">
      <w:pPr>
        <w:pStyle w:val="41"/>
        <w:framePr w:w="10104" w:h="6487" w:hRule="exact" w:wrap="none" w:vAnchor="page" w:hAnchor="page" w:x="915" w:y="798"/>
        <w:numPr>
          <w:ilvl w:val="0"/>
          <w:numId w:val="8"/>
        </w:numPr>
        <w:shd w:val="clear" w:color="auto" w:fill="auto"/>
        <w:tabs>
          <w:tab w:val="left" w:pos="1221"/>
        </w:tabs>
        <w:spacing w:before="0" w:after="0" w:line="322" w:lineRule="exact"/>
        <w:ind w:left="1200" w:right="40"/>
      </w:pPr>
      <w:r>
        <w:t>Визуальное и документально знакомство (медицинская справка о состо</w:t>
      </w:r>
      <w:r>
        <w:softHyphen/>
        <w:t>янии здоровья), оценка внешних данных.</w:t>
      </w:r>
    </w:p>
    <w:p w:rsidR="0025205F" w:rsidRDefault="006F76A9">
      <w:pPr>
        <w:pStyle w:val="41"/>
        <w:framePr w:w="10104" w:h="6487" w:hRule="exact" w:wrap="none" w:vAnchor="page" w:hAnchor="page" w:x="915" w:y="798"/>
        <w:numPr>
          <w:ilvl w:val="0"/>
          <w:numId w:val="8"/>
        </w:numPr>
        <w:shd w:val="clear" w:color="auto" w:fill="auto"/>
        <w:tabs>
          <w:tab w:val="left" w:pos="1221"/>
        </w:tabs>
        <w:spacing w:before="0" w:after="0" w:line="322" w:lineRule="exact"/>
        <w:ind w:left="1200" w:right="40"/>
      </w:pPr>
      <w:r>
        <w:t>Выявление общефизических способностей ребенка (быстрота, скорость реакции).</w:t>
      </w:r>
    </w:p>
    <w:p w:rsidR="0025205F" w:rsidRDefault="006F76A9">
      <w:pPr>
        <w:pStyle w:val="41"/>
        <w:framePr w:w="10104" w:h="6487" w:hRule="exact" w:wrap="none" w:vAnchor="page" w:hAnchor="page" w:x="915" w:y="798"/>
        <w:shd w:val="clear" w:color="auto" w:fill="auto"/>
        <w:spacing w:before="0" w:after="0" w:line="322" w:lineRule="exact"/>
        <w:ind w:left="120" w:firstLine="760"/>
        <w:jc w:val="both"/>
      </w:pPr>
      <w:r>
        <w:t>Сдача контрольных нормативов проводится два раза в год - в сентябре и</w:t>
      </w:r>
    </w:p>
    <w:p w:rsidR="0025205F" w:rsidRDefault="006F76A9">
      <w:pPr>
        <w:pStyle w:val="41"/>
        <w:framePr w:w="10104" w:h="6487" w:hRule="exact" w:wrap="none" w:vAnchor="page" w:hAnchor="page" w:x="915" w:y="798"/>
        <w:shd w:val="clear" w:color="auto" w:fill="auto"/>
        <w:spacing w:before="0" w:after="0" w:line="322" w:lineRule="exact"/>
        <w:ind w:left="120" w:firstLine="0"/>
        <w:jc w:val="both"/>
      </w:pPr>
      <w:r>
        <w:t>мае.</w:t>
      </w:r>
    </w:p>
    <w:p w:rsidR="0025205F" w:rsidRDefault="006F76A9">
      <w:pPr>
        <w:pStyle w:val="41"/>
        <w:framePr w:w="10104" w:h="6487" w:hRule="exact" w:wrap="none" w:vAnchor="page" w:hAnchor="page" w:x="915" w:y="798"/>
        <w:shd w:val="clear" w:color="auto" w:fill="auto"/>
        <w:spacing w:before="0" w:after="0" w:line="322" w:lineRule="exact"/>
        <w:ind w:left="120" w:right="40" w:firstLine="760"/>
        <w:jc w:val="both"/>
      </w:pPr>
      <w:r>
        <w:t>Медицинский контроль за состояние здоровья детей осуществляется каждое полугодие.</w:t>
      </w:r>
    </w:p>
    <w:p w:rsidR="0025205F" w:rsidRDefault="006F76A9">
      <w:pPr>
        <w:pStyle w:val="41"/>
        <w:framePr w:w="10104" w:h="6487" w:hRule="exact" w:wrap="none" w:vAnchor="page" w:hAnchor="page" w:x="915" w:y="798"/>
        <w:shd w:val="clear" w:color="auto" w:fill="auto"/>
        <w:spacing w:before="0" w:after="0" w:line="322" w:lineRule="exact"/>
        <w:ind w:left="120" w:right="40" w:firstLine="760"/>
        <w:jc w:val="both"/>
      </w:pPr>
      <w:r>
        <w:t>Чтобы успешно овладеть программным материалом, нужно сочетать занятия самостоятельной работой по отдельным техническим приемам с физической под</w:t>
      </w:r>
      <w:r>
        <w:softHyphen/>
        <w:t>готовкой.</w:t>
      </w:r>
    </w:p>
    <w:p w:rsidR="0025205F" w:rsidRDefault="006F76A9">
      <w:pPr>
        <w:pStyle w:val="41"/>
        <w:framePr w:w="10104" w:h="6487" w:hRule="exact" w:wrap="none" w:vAnchor="page" w:hAnchor="page" w:x="915" w:y="798"/>
        <w:shd w:val="clear" w:color="auto" w:fill="auto"/>
        <w:spacing w:before="0" w:after="0" w:line="322" w:lineRule="exact"/>
        <w:ind w:left="120" w:right="40" w:firstLine="760"/>
        <w:jc w:val="both"/>
      </w:pPr>
      <w:r>
        <w:t>Формы занятий по хоккею с шайбой определяются в зависимости от кон</w:t>
      </w:r>
      <w:r>
        <w:softHyphen/>
        <w:t>тингента занимающихся, задач и условий подготовки</w:t>
      </w:r>
    </w:p>
    <w:p w:rsidR="0025205F" w:rsidRDefault="006F76A9">
      <w:pPr>
        <w:pStyle w:val="41"/>
        <w:framePr w:w="10104" w:h="6487" w:hRule="exact" w:wrap="none" w:vAnchor="page" w:hAnchor="page" w:x="915" w:y="798"/>
        <w:shd w:val="clear" w:color="auto" w:fill="auto"/>
        <w:spacing w:before="0" w:after="349" w:line="322" w:lineRule="exact"/>
        <w:ind w:left="120" w:firstLine="760"/>
        <w:jc w:val="both"/>
      </w:pPr>
      <w:r>
        <w:t>Занятия в группах проводятся главным образом групповым методом.</w:t>
      </w:r>
    </w:p>
    <w:p w:rsidR="0025205F" w:rsidRDefault="006F76A9" w:rsidP="00F524C5">
      <w:pPr>
        <w:pStyle w:val="40"/>
        <w:framePr w:w="10104" w:h="6487" w:hRule="exact" w:wrap="none" w:vAnchor="page" w:hAnchor="page" w:x="915" w:y="798"/>
        <w:numPr>
          <w:ilvl w:val="0"/>
          <w:numId w:val="7"/>
        </w:numPr>
        <w:shd w:val="clear" w:color="auto" w:fill="auto"/>
        <w:spacing w:after="0" w:line="260" w:lineRule="exact"/>
        <w:ind w:left="120" w:firstLine="22"/>
        <w:jc w:val="both"/>
      </w:pPr>
      <w:r>
        <w:t xml:space="preserve">Соотношение средств физической и технико-тактической </w:t>
      </w:r>
      <w:r w:rsidR="00F524C5">
        <w:t>подготовки(%)</w:t>
      </w:r>
    </w:p>
    <w:p w:rsidR="0025205F" w:rsidRDefault="006F76A9" w:rsidP="00F524C5">
      <w:pPr>
        <w:pStyle w:val="40"/>
        <w:framePr w:w="10104" w:h="6487" w:hRule="exact" w:wrap="none" w:vAnchor="page" w:hAnchor="page" w:x="6099" w:y="7279"/>
        <w:shd w:val="clear" w:color="auto" w:fill="auto"/>
        <w:spacing w:after="0" w:line="260" w:lineRule="exact"/>
        <w:ind w:left="-2977"/>
        <w:jc w:val="both"/>
      </w:pPr>
      <w:r w:rsidRPr="00F524C5">
        <w:rPr>
          <w:rStyle w:val="a9"/>
          <w:b/>
          <w:bCs/>
        </w:rPr>
        <w:t>товки (%)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18"/>
        <w:gridCol w:w="4262"/>
      </w:tblGrid>
      <w:tr w:rsidR="0025205F">
        <w:trPr>
          <w:trHeight w:hRule="exact" w:val="658"/>
        </w:trPr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480" w:h="2333" w:wrap="none" w:vAnchor="page" w:hAnchor="page" w:x="920" w:y="7578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Разделы подготовки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480" w:h="2333" w:wrap="none" w:vAnchor="page" w:hAnchor="page" w:x="920" w:y="7578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Этапы и годы спортивной подго</w:t>
            </w:r>
            <w:r>
              <w:rPr>
                <w:rStyle w:val="23"/>
              </w:rPr>
              <w:softHyphen/>
              <w:t>товки</w:t>
            </w:r>
          </w:p>
        </w:tc>
      </w:tr>
      <w:tr w:rsidR="0025205F">
        <w:trPr>
          <w:trHeight w:hRule="exact" w:val="331"/>
        </w:trPr>
        <w:tc>
          <w:tcPr>
            <w:tcW w:w="5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480" w:h="2333" w:wrap="none" w:vAnchor="page" w:hAnchor="page" w:x="920" w:y="7578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480" w:h="2333" w:wrap="none" w:vAnchor="page" w:hAnchor="page" w:x="920" w:y="757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спортивно-оздоровительный этап</w:t>
            </w:r>
          </w:p>
        </w:tc>
      </w:tr>
      <w:tr w:rsidR="0025205F">
        <w:trPr>
          <w:trHeight w:hRule="exact" w:val="341"/>
        </w:trPr>
        <w:tc>
          <w:tcPr>
            <w:tcW w:w="5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480" w:h="2333" w:wrap="none" w:vAnchor="page" w:hAnchor="page" w:x="920" w:y="7578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480" w:h="2333" w:wrap="none" w:vAnchor="page" w:hAnchor="page" w:x="920" w:y="757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весь период</w:t>
            </w:r>
          </w:p>
        </w:tc>
      </w:tr>
      <w:tr w:rsidR="0025205F">
        <w:trPr>
          <w:trHeight w:hRule="exact" w:val="331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480" w:h="2333" w:wrap="none" w:vAnchor="page" w:hAnchor="page" w:x="920" w:y="7578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Общая физическая подготовка (%)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480" w:h="2333" w:wrap="none" w:vAnchor="page" w:hAnchor="page" w:x="920" w:y="757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60</w:t>
            </w:r>
          </w:p>
        </w:tc>
      </w:tr>
      <w:tr w:rsidR="0025205F">
        <w:trPr>
          <w:trHeight w:hRule="exact" w:val="331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480" w:h="2333" w:wrap="none" w:vAnchor="page" w:hAnchor="page" w:x="920" w:y="7578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Специальная физическая подготовка (%)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480" w:h="2333" w:wrap="none" w:vAnchor="page" w:hAnchor="page" w:x="920" w:y="757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30</w:t>
            </w:r>
          </w:p>
        </w:tc>
      </w:tr>
      <w:tr w:rsidR="0025205F">
        <w:trPr>
          <w:trHeight w:hRule="exact" w:val="341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480" w:h="2333" w:wrap="none" w:vAnchor="page" w:hAnchor="page" w:x="920" w:y="7578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Технико-тактическая подготовка (%)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480" w:h="2333" w:wrap="none" w:vAnchor="page" w:hAnchor="page" w:x="920" w:y="757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10</w:t>
            </w:r>
          </w:p>
        </w:tc>
      </w:tr>
    </w:tbl>
    <w:p w:rsidR="0025205F" w:rsidRDefault="006F76A9">
      <w:pPr>
        <w:pStyle w:val="a6"/>
        <w:framePr w:wrap="none" w:vAnchor="page" w:hAnchor="page" w:x="10880" w:y="15872"/>
        <w:shd w:val="clear" w:color="auto" w:fill="auto"/>
        <w:spacing w:line="210" w:lineRule="exact"/>
        <w:ind w:left="20"/>
      </w:pPr>
      <w:r>
        <w:t>8</w:t>
      </w:r>
    </w:p>
    <w:p w:rsidR="0025205F" w:rsidRDefault="0025205F">
      <w:pPr>
        <w:rPr>
          <w:sz w:val="2"/>
          <w:szCs w:val="2"/>
        </w:rPr>
        <w:sectPr w:rsidR="002520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205F" w:rsidRDefault="00F524C5">
      <w:pPr>
        <w:pStyle w:val="11"/>
        <w:framePr w:w="10104" w:h="6816" w:hRule="exact" w:wrap="none" w:vAnchor="page" w:hAnchor="page" w:x="915" w:y="788"/>
        <w:numPr>
          <w:ilvl w:val="0"/>
          <w:numId w:val="9"/>
        </w:numPr>
        <w:shd w:val="clear" w:color="auto" w:fill="auto"/>
        <w:tabs>
          <w:tab w:val="left" w:pos="571"/>
        </w:tabs>
        <w:spacing w:after="0" w:line="322" w:lineRule="exact"/>
        <w:ind w:left="120" w:firstLine="0"/>
      </w:pPr>
      <w:bookmarkStart w:id="3" w:name="bookmark3"/>
      <w:r>
        <w:lastRenderedPageBreak/>
        <w:t>МЕТО</w:t>
      </w:r>
      <w:r w:rsidR="006F76A9">
        <w:t>Д</w:t>
      </w:r>
      <w:r w:rsidR="006F76A9">
        <w:rPr>
          <w:rStyle w:val="14"/>
          <w:b/>
          <w:bCs/>
        </w:rPr>
        <w:t>И</w:t>
      </w:r>
      <w:r w:rsidR="006F76A9">
        <w:t>ЧЕСКАЯ ЧАСТЬ.</w:t>
      </w:r>
      <w:bookmarkEnd w:id="3"/>
    </w:p>
    <w:p w:rsidR="0025205F" w:rsidRDefault="006F76A9">
      <w:pPr>
        <w:pStyle w:val="41"/>
        <w:framePr w:w="10104" w:h="6816" w:hRule="exact" w:wrap="none" w:vAnchor="page" w:hAnchor="page" w:x="915" w:y="788"/>
        <w:shd w:val="clear" w:color="auto" w:fill="auto"/>
        <w:spacing w:before="0" w:after="0" w:line="322" w:lineRule="exact"/>
        <w:ind w:left="120" w:right="20" w:firstLine="720"/>
        <w:jc w:val="both"/>
      </w:pPr>
      <w:r>
        <w:t>Спортивная тренировка юных спортсменов в отличии от тренировки взрос</w:t>
      </w:r>
      <w:r>
        <w:softHyphen/>
        <w:t>лых, имеет ряд методических и организационных особенностей.</w:t>
      </w:r>
    </w:p>
    <w:p w:rsidR="0025205F" w:rsidRDefault="006F76A9">
      <w:pPr>
        <w:pStyle w:val="41"/>
        <w:framePr w:w="10104" w:h="6816" w:hRule="exact" w:wrap="none" w:vAnchor="page" w:hAnchor="page" w:x="915" w:y="788"/>
        <w:numPr>
          <w:ilvl w:val="0"/>
          <w:numId w:val="10"/>
        </w:numPr>
        <w:shd w:val="clear" w:color="auto" w:fill="auto"/>
        <w:tabs>
          <w:tab w:val="left" w:pos="1584"/>
        </w:tabs>
        <w:spacing w:before="0" w:after="0" w:line="322" w:lineRule="exact"/>
        <w:ind w:left="120" w:right="20" w:firstLine="720"/>
        <w:jc w:val="both"/>
      </w:pPr>
      <w:r>
        <w:t>Тренировочные занятия с юными спортсменами не должны быть ориентированы на достижение в первые годы занятий высокого спортивного ре</w:t>
      </w:r>
      <w:r>
        <w:softHyphen/>
        <w:t>зультата.</w:t>
      </w:r>
    </w:p>
    <w:p w:rsidR="0025205F" w:rsidRDefault="006F76A9">
      <w:pPr>
        <w:pStyle w:val="41"/>
        <w:framePr w:w="10104" w:h="6816" w:hRule="exact" w:wrap="none" w:vAnchor="page" w:hAnchor="page" w:x="915" w:y="788"/>
        <w:numPr>
          <w:ilvl w:val="0"/>
          <w:numId w:val="10"/>
        </w:numPr>
        <w:shd w:val="clear" w:color="auto" w:fill="auto"/>
        <w:tabs>
          <w:tab w:val="left" w:pos="1584"/>
        </w:tabs>
        <w:spacing w:before="0" w:after="0" w:line="322" w:lineRule="exact"/>
        <w:ind w:left="120" w:right="20" w:firstLine="720"/>
        <w:jc w:val="both"/>
      </w:pPr>
      <w:r>
        <w:t>Тренировочные возможности должны соответствовать функциональ</w:t>
      </w:r>
      <w:r>
        <w:softHyphen/>
        <w:t>ным возможностям растущего организма.</w:t>
      </w:r>
    </w:p>
    <w:p w:rsidR="0025205F" w:rsidRDefault="006F76A9">
      <w:pPr>
        <w:pStyle w:val="41"/>
        <w:framePr w:w="10104" w:h="6816" w:hRule="exact" w:wrap="none" w:vAnchor="page" w:hAnchor="page" w:x="915" w:y="788"/>
        <w:shd w:val="clear" w:color="auto" w:fill="auto"/>
        <w:spacing w:before="0" w:after="0" w:line="322" w:lineRule="exact"/>
        <w:ind w:left="120" w:right="20" w:firstLine="720"/>
        <w:jc w:val="both"/>
      </w:pPr>
      <w:r>
        <w:t>Значительное омоложение, произошедшее в спорте в последние годы, созда</w:t>
      </w:r>
      <w:r>
        <w:softHyphen/>
        <w:t>ло предпосылки для обязательного осуществления начальных занятий на спортив</w:t>
      </w:r>
      <w:r>
        <w:softHyphen/>
        <w:t>но-оздоровительном этапе подготовки.</w:t>
      </w:r>
    </w:p>
    <w:p w:rsidR="0025205F" w:rsidRDefault="006F76A9">
      <w:pPr>
        <w:pStyle w:val="41"/>
        <w:framePr w:w="10104" w:h="6816" w:hRule="exact" w:wrap="none" w:vAnchor="page" w:hAnchor="page" w:x="915" w:y="788"/>
        <w:shd w:val="clear" w:color="auto" w:fill="auto"/>
        <w:spacing w:before="0" w:after="0" w:line="322" w:lineRule="exact"/>
        <w:ind w:left="120" w:right="20" w:firstLine="720"/>
        <w:jc w:val="both"/>
      </w:pPr>
      <w:r>
        <w:t>Основная цель этого этапа: обеспечение отбора, физической и координаци</w:t>
      </w:r>
      <w:r>
        <w:softHyphen/>
        <w:t>онной готовности к простейшим упражнениям (общеразвивающим и специальным упражнениям своего вида). На протяжении спортивно-оздоровительного этапа подготовки начинающие юные спортсмены должны познакомиться с техникой видов: легкой атлетике, акробатики, игровых единоборных видов спорта.</w:t>
      </w:r>
    </w:p>
    <w:p w:rsidR="0025205F" w:rsidRDefault="006F76A9">
      <w:pPr>
        <w:pStyle w:val="41"/>
        <w:framePr w:w="10104" w:h="6816" w:hRule="exact" w:wrap="none" w:vAnchor="page" w:hAnchor="page" w:x="915" w:y="788"/>
        <w:shd w:val="clear" w:color="auto" w:fill="auto"/>
        <w:spacing w:before="0" w:after="0" w:line="322" w:lineRule="exact"/>
        <w:ind w:left="120" w:right="20" w:firstLine="720"/>
        <w:jc w:val="both"/>
      </w:pPr>
      <w:r>
        <w:t>Для того чтобы значительно повысить работоспособность (физическую и умственную), создать надежные предпосылки к укреплению здоровья, необходимо заниматься не менее шести часов в неделю, с учетом факторов, ограничивающих физическую нагрузку - отсутствие специфических двигательных навыков и адап</w:t>
      </w:r>
      <w:r>
        <w:softHyphen/>
        <w:t>тации к физическим нагрузкам (вообще)</w:t>
      </w:r>
    </w:p>
    <w:p w:rsidR="0025205F" w:rsidRDefault="006F76A9">
      <w:pPr>
        <w:pStyle w:val="11"/>
        <w:framePr w:w="10104" w:h="700" w:hRule="exact" w:wrap="none" w:vAnchor="page" w:hAnchor="page" w:x="915" w:y="7869"/>
        <w:numPr>
          <w:ilvl w:val="1"/>
          <w:numId w:val="10"/>
        </w:numPr>
        <w:shd w:val="clear" w:color="auto" w:fill="auto"/>
        <w:tabs>
          <w:tab w:val="left" w:pos="1584"/>
        </w:tabs>
        <w:spacing w:after="0" w:line="326" w:lineRule="exact"/>
        <w:ind w:left="1560" w:right="20"/>
        <w:jc w:val="left"/>
      </w:pPr>
      <w:bookmarkStart w:id="4" w:name="bookmark4"/>
      <w:r>
        <w:t>Примерные сенситивные периоды развития двигательных ка</w:t>
      </w:r>
      <w:r>
        <w:softHyphen/>
        <w:t>честв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12"/>
        <w:gridCol w:w="648"/>
        <w:gridCol w:w="653"/>
        <w:gridCol w:w="648"/>
        <w:gridCol w:w="648"/>
        <w:gridCol w:w="653"/>
        <w:gridCol w:w="648"/>
        <w:gridCol w:w="653"/>
        <w:gridCol w:w="648"/>
        <w:gridCol w:w="648"/>
        <w:gridCol w:w="653"/>
        <w:gridCol w:w="658"/>
      </w:tblGrid>
      <w:tr w:rsidR="0025205F">
        <w:trPr>
          <w:trHeight w:hRule="exact" w:val="336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05pt0pt"/>
              </w:rPr>
              <w:t>Морфофункциональные показатели, физических качеств</w:t>
            </w:r>
          </w:p>
        </w:tc>
        <w:tc>
          <w:tcPr>
            <w:tcW w:w="71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Возраст (лет)</w:t>
            </w:r>
          </w:p>
        </w:tc>
      </w:tr>
      <w:tr w:rsidR="0025205F">
        <w:trPr>
          <w:trHeight w:hRule="exact" w:val="509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17</w:t>
            </w:r>
          </w:p>
        </w:tc>
      </w:tr>
      <w:tr w:rsidR="0025205F">
        <w:trPr>
          <w:trHeight w:hRule="exact" w:val="331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Рост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</w:tr>
      <w:tr w:rsidR="0025205F">
        <w:trPr>
          <w:trHeight w:hRule="exact" w:val="331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Мышечная масса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</w:tr>
      <w:tr w:rsidR="0025205F">
        <w:trPr>
          <w:trHeight w:hRule="exact" w:val="331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Быстрота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5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120" w:line="260" w:lineRule="exact"/>
              <w:ind w:firstLine="0"/>
              <w:jc w:val="both"/>
            </w:pPr>
            <w:r>
              <w:rPr>
                <w:rStyle w:val="23"/>
              </w:rPr>
              <w:t>Скоростно-силовые</w:t>
            </w:r>
          </w:p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120" w:after="0" w:line="260" w:lineRule="exact"/>
              <w:ind w:firstLine="0"/>
              <w:jc w:val="both"/>
            </w:pPr>
            <w:r>
              <w:rPr>
                <w:rStyle w:val="23"/>
              </w:rPr>
              <w:t>качества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</w:tr>
      <w:tr w:rsidR="0025205F">
        <w:trPr>
          <w:trHeight w:hRule="exact" w:val="331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Сила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979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23"/>
              </w:rPr>
              <w:t>Выносливость (аэробные возмож</w:t>
            </w:r>
            <w:r>
              <w:rPr>
                <w:rStyle w:val="23"/>
              </w:rPr>
              <w:softHyphen/>
              <w:t>ности)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5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3"/>
              </w:rPr>
              <w:t>Анаэробные воз</w:t>
            </w:r>
            <w:r>
              <w:rPr>
                <w:rStyle w:val="23"/>
              </w:rPr>
              <w:softHyphen/>
              <w:t>можности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1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Г ибкость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</w:tr>
      <w:tr w:rsidR="0025205F">
        <w:trPr>
          <w:trHeight w:hRule="exact" w:val="65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120" w:line="260" w:lineRule="exact"/>
              <w:ind w:firstLine="0"/>
              <w:jc w:val="both"/>
            </w:pPr>
            <w:r>
              <w:rPr>
                <w:rStyle w:val="23"/>
              </w:rPr>
              <w:t>Координационные</w:t>
            </w:r>
          </w:p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120" w:after="0" w:line="260" w:lineRule="exact"/>
              <w:ind w:firstLine="0"/>
              <w:jc w:val="both"/>
            </w:pPr>
            <w:r>
              <w:rPr>
                <w:rStyle w:val="23"/>
              </w:rPr>
              <w:t>возможности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</w:tr>
      <w:tr w:rsidR="0025205F">
        <w:trPr>
          <w:trHeight w:hRule="exact" w:val="346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Равновесие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869" w:h="5784" w:wrap="none" w:vAnchor="page" w:hAnchor="page" w:x="920" w:y="8865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869" w:h="5784" w:wrap="none" w:vAnchor="page" w:hAnchor="page" w:x="920" w:y="8865"/>
              <w:rPr>
                <w:sz w:val="10"/>
                <w:szCs w:val="10"/>
              </w:rPr>
            </w:pPr>
          </w:p>
        </w:tc>
      </w:tr>
    </w:tbl>
    <w:p w:rsidR="0025205F" w:rsidRDefault="006F76A9">
      <w:pPr>
        <w:pStyle w:val="a6"/>
        <w:framePr w:wrap="none" w:vAnchor="page" w:hAnchor="page" w:x="10875" w:y="15872"/>
        <w:shd w:val="clear" w:color="auto" w:fill="auto"/>
        <w:spacing w:line="210" w:lineRule="exact"/>
        <w:ind w:left="20"/>
      </w:pPr>
      <w:r>
        <w:t>9</w:t>
      </w:r>
    </w:p>
    <w:p w:rsidR="0025205F" w:rsidRDefault="0025205F">
      <w:pPr>
        <w:rPr>
          <w:sz w:val="2"/>
          <w:szCs w:val="2"/>
        </w:rPr>
        <w:sectPr w:rsidR="002520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205F" w:rsidRDefault="006F76A9">
      <w:pPr>
        <w:pStyle w:val="a8"/>
        <w:framePr w:wrap="none" w:vAnchor="page" w:hAnchor="page" w:x="1691" w:y="842"/>
        <w:shd w:val="clear" w:color="auto" w:fill="auto"/>
        <w:spacing w:line="260" w:lineRule="exact"/>
      </w:pPr>
      <w:r>
        <w:lastRenderedPageBreak/>
        <w:t>2.2. Влияние физических качеств и телосложения на результативность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26"/>
        <w:gridCol w:w="5088"/>
      </w:tblGrid>
      <w:tr w:rsidR="0025205F">
        <w:trPr>
          <w:trHeight w:hRule="exact" w:val="336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2674" w:wrap="none" w:vAnchor="page" w:hAnchor="page" w:x="860" w:y="1458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Физические качества и телосложение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2674" w:wrap="none" w:vAnchor="page" w:hAnchor="page" w:x="860" w:y="1458"/>
              <w:shd w:val="clear" w:color="auto" w:fill="auto"/>
              <w:spacing w:before="0" w:after="0" w:line="260" w:lineRule="exact"/>
              <w:ind w:left="260" w:firstLine="0"/>
            </w:pPr>
            <w:r>
              <w:rPr>
                <w:rStyle w:val="23"/>
              </w:rPr>
              <w:t>Уровень влияния</w:t>
            </w:r>
          </w:p>
        </w:tc>
      </w:tr>
      <w:tr w:rsidR="0025205F">
        <w:trPr>
          <w:trHeight w:hRule="exact" w:val="336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2674" w:wrap="none" w:vAnchor="page" w:hAnchor="page" w:x="860" w:y="1458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Скоростые способности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2674" w:wrap="none" w:vAnchor="page" w:hAnchor="page" w:x="860" w:y="1458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</w:t>
            </w:r>
          </w:p>
        </w:tc>
      </w:tr>
      <w:tr w:rsidR="0025205F">
        <w:trPr>
          <w:trHeight w:hRule="exact" w:val="331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2674" w:wrap="none" w:vAnchor="page" w:hAnchor="page" w:x="860" w:y="1458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Мышечная сила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2674" w:wrap="none" w:vAnchor="page" w:hAnchor="page" w:x="860" w:y="1458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</w:t>
            </w:r>
          </w:p>
        </w:tc>
      </w:tr>
      <w:tr w:rsidR="0025205F">
        <w:trPr>
          <w:trHeight w:hRule="exact" w:val="331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2674" w:wrap="none" w:vAnchor="page" w:hAnchor="page" w:x="860" w:y="1458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Вестибулярная устойчивость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2674" w:wrap="none" w:vAnchor="page" w:hAnchor="page" w:x="860" w:y="1458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</w:t>
            </w:r>
          </w:p>
        </w:tc>
      </w:tr>
      <w:tr w:rsidR="0025205F">
        <w:trPr>
          <w:trHeight w:hRule="exact" w:val="331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2674" w:wrap="none" w:vAnchor="page" w:hAnchor="page" w:x="860" w:y="1458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Выносливость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2674" w:wrap="none" w:vAnchor="page" w:hAnchor="page" w:x="860" w:y="1458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</w:t>
            </w:r>
          </w:p>
        </w:tc>
      </w:tr>
      <w:tr w:rsidR="0025205F">
        <w:trPr>
          <w:trHeight w:hRule="exact" w:val="331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2674" w:wrap="none" w:vAnchor="page" w:hAnchor="page" w:x="860" w:y="1458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Г ибкость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2674" w:wrap="none" w:vAnchor="page" w:hAnchor="page" w:x="860" w:y="1458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</w:t>
            </w:r>
          </w:p>
        </w:tc>
      </w:tr>
      <w:tr w:rsidR="0025205F">
        <w:trPr>
          <w:trHeight w:hRule="exact" w:val="331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2674" w:wrap="none" w:vAnchor="page" w:hAnchor="page" w:x="860" w:y="1458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Координационные способности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2674" w:wrap="none" w:vAnchor="page" w:hAnchor="page" w:x="860" w:y="1458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</w:t>
            </w:r>
          </w:p>
        </w:tc>
      </w:tr>
      <w:tr w:rsidR="0025205F">
        <w:trPr>
          <w:trHeight w:hRule="exact" w:val="346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2674" w:wrap="none" w:vAnchor="page" w:hAnchor="page" w:x="860" w:y="1458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Телосложение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2674" w:wrap="none" w:vAnchor="page" w:hAnchor="page" w:x="860" w:y="1458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</w:t>
            </w:r>
          </w:p>
        </w:tc>
      </w:tr>
    </w:tbl>
    <w:p w:rsidR="0025205F" w:rsidRDefault="006F76A9">
      <w:pPr>
        <w:pStyle w:val="41"/>
        <w:framePr w:w="10224" w:h="11597" w:hRule="exact" w:wrap="none" w:vAnchor="page" w:hAnchor="page" w:x="855" w:y="4100"/>
        <w:shd w:val="clear" w:color="auto" w:fill="auto"/>
        <w:spacing w:before="0" w:after="0" w:line="317" w:lineRule="exact"/>
        <w:ind w:left="120" w:firstLine="660"/>
      </w:pPr>
      <w:r>
        <w:t>Условные обозначения:</w:t>
      </w:r>
    </w:p>
    <w:p w:rsidR="0025205F" w:rsidRDefault="006F76A9">
      <w:pPr>
        <w:pStyle w:val="41"/>
        <w:framePr w:w="10224" w:h="11597" w:hRule="exact" w:wrap="none" w:vAnchor="page" w:hAnchor="page" w:x="855" w:y="4100"/>
        <w:shd w:val="clear" w:color="auto" w:fill="auto"/>
        <w:spacing w:before="0" w:after="236" w:line="317" w:lineRule="exact"/>
        <w:ind w:left="780" w:right="6060" w:firstLine="0"/>
      </w:pPr>
      <w:r>
        <w:t>3 - значительное влияние 2- среднее влияние 1 - незначительное влияние</w:t>
      </w:r>
    </w:p>
    <w:p w:rsidR="0025205F" w:rsidRDefault="006F76A9">
      <w:pPr>
        <w:pStyle w:val="41"/>
        <w:framePr w:w="10224" w:h="11597" w:hRule="exact" w:wrap="none" w:vAnchor="page" w:hAnchor="page" w:x="855" w:y="4100"/>
        <w:shd w:val="clear" w:color="auto" w:fill="auto"/>
        <w:spacing w:before="0" w:after="0" w:line="322" w:lineRule="exact"/>
        <w:ind w:left="120" w:firstLine="0"/>
        <w:jc w:val="both"/>
      </w:pPr>
      <w:r>
        <w:rPr>
          <w:rStyle w:val="31"/>
        </w:rPr>
        <w:t>Основные средства тренировочных воздействий</w:t>
      </w:r>
      <w:r>
        <w:t>:</w:t>
      </w:r>
    </w:p>
    <w:p w:rsidR="0025205F" w:rsidRDefault="006F76A9">
      <w:pPr>
        <w:pStyle w:val="41"/>
        <w:framePr w:w="10224" w:h="11597" w:hRule="exact" w:wrap="none" w:vAnchor="page" w:hAnchor="page" w:x="855" w:y="4100"/>
        <w:numPr>
          <w:ilvl w:val="0"/>
          <w:numId w:val="11"/>
        </w:numPr>
        <w:shd w:val="clear" w:color="auto" w:fill="auto"/>
        <w:tabs>
          <w:tab w:val="left" w:pos="1166"/>
        </w:tabs>
        <w:spacing w:before="0" w:after="0" w:line="322" w:lineRule="exact"/>
        <w:ind w:left="120" w:firstLine="660"/>
        <w:jc w:val="both"/>
      </w:pPr>
      <w:r>
        <w:t>общеразвивающие упражнения (с целью создания школы движения);</w:t>
      </w:r>
    </w:p>
    <w:p w:rsidR="0025205F" w:rsidRDefault="006F76A9">
      <w:pPr>
        <w:pStyle w:val="41"/>
        <w:framePr w:w="10224" w:h="11597" w:hRule="exact" w:wrap="none" w:vAnchor="page" w:hAnchor="page" w:x="855" w:y="4100"/>
        <w:numPr>
          <w:ilvl w:val="0"/>
          <w:numId w:val="11"/>
        </w:numPr>
        <w:shd w:val="clear" w:color="auto" w:fill="auto"/>
        <w:tabs>
          <w:tab w:val="left" w:pos="1166"/>
        </w:tabs>
        <w:spacing w:before="0" w:after="0" w:line="322" w:lineRule="exact"/>
        <w:ind w:left="120" w:firstLine="660"/>
        <w:jc w:val="both"/>
      </w:pPr>
      <w:r>
        <w:t>подвижные игры и игровые упражнения;</w:t>
      </w:r>
    </w:p>
    <w:p w:rsidR="0025205F" w:rsidRDefault="006F76A9">
      <w:pPr>
        <w:pStyle w:val="41"/>
        <w:framePr w:w="10224" w:h="11597" w:hRule="exact" w:wrap="none" w:vAnchor="page" w:hAnchor="page" w:x="855" w:y="4100"/>
        <w:numPr>
          <w:ilvl w:val="0"/>
          <w:numId w:val="11"/>
        </w:numPr>
        <w:shd w:val="clear" w:color="auto" w:fill="auto"/>
        <w:tabs>
          <w:tab w:val="left" w:pos="1166"/>
        </w:tabs>
        <w:spacing w:before="0" w:after="0" w:line="322" w:lineRule="exact"/>
        <w:ind w:left="120" w:firstLine="660"/>
        <w:jc w:val="both"/>
      </w:pPr>
      <w:r>
        <w:t>элементы акробатики (кувырки, повороты, кульбиты и др.);</w:t>
      </w:r>
    </w:p>
    <w:p w:rsidR="0025205F" w:rsidRDefault="006F76A9">
      <w:pPr>
        <w:pStyle w:val="41"/>
        <w:framePr w:w="10224" w:h="11597" w:hRule="exact" w:wrap="none" w:vAnchor="page" w:hAnchor="page" w:x="855" w:y="4100"/>
        <w:numPr>
          <w:ilvl w:val="0"/>
          <w:numId w:val="11"/>
        </w:numPr>
        <w:shd w:val="clear" w:color="auto" w:fill="auto"/>
        <w:tabs>
          <w:tab w:val="left" w:pos="1166"/>
        </w:tabs>
        <w:spacing w:before="0" w:after="0" w:line="322" w:lineRule="exact"/>
        <w:ind w:left="120" w:firstLine="660"/>
        <w:jc w:val="both"/>
      </w:pPr>
      <w:r>
        <w:t>всевозможные прыжки и прыжковые упражнения;</w:t>
      </w:r>
    </w:p>
    <w:p w:rsidR="0025205F" w:rsidRDefault="006F76A9">
      <w:pPr>
        <w:pStyle w:val="41"/>
        <w:framePr w:w="10224" w:h="11597" w:hRule="exact" w:wrap="none" w:vAnchor="page" w:hAnchor="page" w:x="855" w:y="4100"/>
        <w:numPr>
          <w:ilvl w:val="0"/>
          <w:numId w:val="11"/>
        </w:numPr>
        <w:shd w:val="clear" w:color="auto" w:fill="auto"/>
        <w:tabs>
          <w:tab w:val="left" w:pos="1166"/>
        </w:tabs>
        <w:spacing w:before="0" w:after="0" w:line="322" w:lineRule="exact"/>
        <w:ind w:left="120" w:firstLine="660"/>
        <w:jc w:val="both"/>
      </w:pPr>
      <w:r>
        <w:t>метание легких снарядов (теннисных и набивных мячей);</w:t>
      </w:r>
    </w:p>
    <w:p w:rsidR="0025205F" w:rsidRDefault="006F76A9">
      <w:pPr>
        <w:pStyle w:val="41"/>
        <w:framePr w:w="10224" w:h="11597" w:hRule="exact" w:wrap="none" w:vAnchor="page" w:hAnchor="page" w:x="855" w:y="4100"/>
        <w:numPr>
          <w:ilvl w:val="0"/>
          <w:numId w:val="11"/>
        </w:numPr>
        <w:shd w:val="clear" w:color="auto" w:fill="auto"/>
        <w:tabs>
          <w:tab w:val="left" w:pos="1166"/>
        </w:tabs>
        <w:spacing w:before="0" w:after="0" w:line="322" w:lineRule="exact"/>
        <w:ind w:left="1060" w:right="120" w:hanging="280"/>
      </w:pPr>
      <w:r>
        <w:t>спортивно-силовые упражнения (в виде комплексов тренировочных зада</w:t>
      </w:r>
      <w:r>
        <w:softHyphen/>
        <w:t>ний)</w:t>
      </w:r>
    </w:p>
    <w:p w:rsidR="0025205F" w:rsidRDefault="006F76A9">
      <w:pPr>
        <w:pStyle w:val="41"/>
        <w:framePr w:w="10224" w:h="11597" w:hRule="exact" w:wrap="none" w:vAnchor="page" w:hAnchor="page" w:x="855" w:y="4100"/>
        <w:shd w:val="clear" w:color="auto" w:fill="auto"/>
        <w:spacing w:before="0" w:after="0" w:line="322" w:lineRule="exact"/>
        <w:ind w:left="120" w:right="120" w:firstLine="0"/>
        <w:jc w:val="both"/>
      </w:pPr>
      <w:r>
        <w:rPr>
          <w:rStyle w:val="31"/>
        </w:rPr>
        <w:t>Основные методы выполнения упражнений</w:t>
      </w:r>
      <w:r>
        <w:t xml:space="preserve">: игровой; повторный; равномерный; круговой; соревновательный (в контрольно-педагогических испытаниях). </w:t>
      </w:r>
      <w:r>
        <w:rPr>
          <w:rStyle w:val="31"/>
        </w:rPr>
        <w:t>Основные направления тренировки</w:t>
      </w:r>
      <w:r>
        <w:t>. Спортивно-оздоровительный этап подготовки необходим для создания предпосылок для последующей успешной спортивной специализации. Здесь происходит отбор детей для дальнейших занятий боксом, поскольку именно в это время закладывается основа предпосылок овладения спортивным мастерством.</w:t>
      </w:r>
    </w:p>
    <w:p w:rsidR="0025205F" w:rsidRDefault="006F76A9">
      <w:pPr>
        <w:pStyle w:val="41"/>
        <w:framePr w:w="10224" w:h="11597" w:hRule="exact" w:wrap="none" w:vAnchor="page" w:hAnchor="page" w:x="855" w:y="4100"/>
        <w:shd w:val="clear" w:color="auto" w:fill="auto"/>
        <w:spacing w:before="0" w:after="0" w:line="322" w:lineRule="exact"/>
        <w:ind w:left="120" w:right="120" w:firstLine="660"/>
        <w:jc w:val="both"/>
      </w:pPr>
      <w:r>
        <w:t>На данном этапе подготовки существует опасность перегрузки еще не окрепшего детского организма. Поэтому дозировать нагрузку следует очень осто</w:t>
      </w:r>
      <w:r>
        <w:softHyphen/>
        <w:t>рожно. Особенно это относится к упражнениям с отягощениями. Так, детям 7-10 лет доступны упражнения с весом, равным около 20% собственного веса.</w:t>
      </w:r>
    </w:p>
    <w:p w:rsidR="0025205F" w:rsidRDefault="006F76A9">
      <w:pPr>
        <w:pStyle w:val="41"/>
        <w:framePr w:w="10224" w:h="11597" w:hRule="exact" w:wrap="none" w:vAnchor="page" w:hAnchor="page" w:x="855" w:y="4100"/>
        <w:shd w:val="clear" w:color="auto" w:fill="auto"/>
        <w:spacing w:before="0" w:after="0" w:line="322" w:lineRule="exact"/>
        <w:ind w:left="120" w:right="120" w:firstLine="660"/>
      </w:pPr>
      <w:r>
        <w:t>Упражнения скоростно-силового характера следует давать небольшими до</w:t>
      </w:r>
      <w:r>
        <w:softHyphen/>
        <w:t>зами (по 5-8 мин) с чередованием промежутков активного отдыха.</w:t>
      </w:r>
    </w:p>
    <w:p w:rsidR="0025205F" w:rsidRDefault="006F76A9">
      <w:pPr>
        <w:pStyle w:val="41"/>
        <w:framePr w:w="10224" w:h="11597" w:hRule="exact" w:wrap="none" w:vAnchor="page" w:hAnchor="page" w:x="855" w:y="4100"/>
        <w:shd w:val="clear" w:color="auto" w:fill="auto"/>
        <w:spacing w:before="0" w:after="0" w:line="322" w:lineRule="exact"/>
        <w:ind w:left="120" w:right="120" w:firstLine="0"/>
        <w:jc w:val="both"/>
      </w:pPr>
      <w:r>
        <w:rPr>
          <w:rStyle w:val="31"/>
        </w:rPr>
        <w:t>Основные средства и методы тренировки</w:t>
      </w:r>
      <w:r>
        <w:t>. Главное средство в занятиях с детьми на этом этапе - подвижные игры. Для обеспечения технической и физической подготовки начинающих спортсменов лучшее применять упражнения в комплек</w:t>
      </w:r>
      <w:r>
        <w:softHyphen/>
        <w:t>се, что дает возможность проводить занятия тренировки более организованно и целенаправленно. Комплексы желательно сочетать с проведением игр и игровых упражнений.</w:t>
      </w:r>
    </w:p>
    <w:p w:rsidR="0025205F" w:rsidRDefault="006F76A9">
      <w:pPr>
        <w:pStyle w:val="41"/>
        <w:framePr w:w="10224" w:h="11597" w:hRule="exact" w:wrap="none" w:vAnchor="page" w:hAnchor="page" w:x="855" w:y="4100"/>
        <w:shd w:val="clear" w:color="auto" w:fill="auto"/>
        <w:spacing w:before="0" w:after="0" w:line="322" w:lineRule="exact"/>
        <w:ind w:left="120" w:right="120" w:firstLine="660"/>
        <w:jc w:val="both"/>
      </w:pPr>
      <w:r>
        <w:t>Выполнение упражнений, направленных на развитие быстроты, требует ин</w:t>
      </w:r>
      <w:r>
        <w:softHyphen/>
        <w:t>тенсивных движений и большого нервного напряжения. Их применяют в начале основной части урока после разминки, когда степень возбуждения центральной нервной системы оптимальна и способствует усвоению двигательных навыков,</w:t>
      </w:r>
    </w:p>
    <w:p w:rsidR="0025205F" w:rsidRDefault="006F76A9">
      <w:pPr>
        <w:pStyle w:val="a6"/>
        <w:framePr w:wrap="none" w:vAnchor="page" w:hAnchor="page" w:x="10715" w:y="15872"/>
        <w:shd w:val="clear" w:color="auto" w:fill="auto"/>
        <w:spacing w:line="210" w:lineRule="exact"/>
        <w:ind w:left="20"/>
      </w:pPr>
      <w:r>
        <w:t>10</w:t>
      </w:r>
    </w:p>
    <w:p w:rsidR="0025205F" w:rsidRDefault="0025205F">
      <w:pPr>
        <w:rPr>
          <w:sz w:val="2"/>
          <w:szCs w:val="2"/>
        </w:rPr>
        <w:sectPr w:rsidR="002520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205F" w:rsidRDefault="006F76A9">
      <w:pPr>
        <w:pStyle w:val="41"/>
        <w:framePr w:w="9989" w:h="14548" w:hRule="exact" w:wrap="none" w:vAnchor="page" w:hAnchor="page" w:x="973" w:y="789"/>
        <w:shd w:val="clear" w:color="auto" w:fill="auto"/>
        <w:spacing w:before="0" w:after="0" w:line="322" w:lineRule="exact"/>
        <w:ind w:left="20" w:right="20" w:firstLine="0"/>
        <w:jc w:val="both"/>
      </w:pPr>
      <w:r>
        <w:lastRenderedPageBreak/>
        <w:t>наиболее трудных по координации. вслед за комплексами на быстроту включают и игровые упражнения, способствующие закреплению этого качества.</w:t>
      </w:r>
    </w:p>
    <w:p w:rsidR="0025205F" w:rsidRDefault="006F76A9">
      <w:pPr>
        <w:pStyle w:val="41"/>
        <w:framePr w:w="9989" w:h="14548" w:hRule="exact" w:wrap="none" w:vAnchor="page" w:hAnchor="page" w:x="973" w:y="789"/>
        <w:shd w:val="clear" w:color="auto" w:fill="auto"/>
        <w:spacing w:before="0" w:after="0" w:line="322" w:lineRule="exact"/>
        <w:ind w:left="20" w:right="20" w:firstLine="700"/>
        <w:jc w:val="both"/>
      </w:pPr>
      <w:r>
        <w:t>Комплексы упражнений, направленные на воспитание силы, используют во второй половине занятия, так как к этому периоду наиболее полно проявляется функциональные возможности дыхания, кровообращения и других систем орга</w:t>
      </w:r>
      <w:r>
        <w:softHyphen/>
        <w:t>низма. Комплексы упражнений силовой направленности подкрепляют соответ</w:t>
      </w:r>
      <w:r>
        <w:softHyphen/>
        <w:t>ствующими силовыми играми и игровыми упражнениями.</w:t>
      </w:r>
    </w:p>
    <w:p w:rsidR="0025205F" w:rsidRDefault="006F76A9">
      <w:pPr>
        <w:pStyle w:val="41"/>
        <w:framePr w:w="9989" w:h="14548" w:hRule="exact" w:wrap="none" w:vAnchor="page" w:hAnchor="page" w:x="973" w:y="789"/>
        <w:shd w:val="clear" w:color="auto" w:fill="auto"/>
        <w:spacing w:before="0" w:after="0" w:line="322" w:lineRule="exact"/>
        <w:ind w:left="20" w:right="20" w:firstLine="700"/>
        <w:jc w:val="both"/>
      </w:pPr>
      <w:r>
        <w:t>В спортивно-оздоровительных группах большое внимание необходимо уде</w:t>
      </w:r>
      <w:r>
        <w:softHyphen/>
        <w:t>лять акробатике, направленной на развитие координационный способностей ве</w:t>
      </w:r>
      <w:r>
        <w:softHyphen/>
        <w:t>стибулярного аппарата. Обучение технике бокса на этом этапе подготовки носит ознакомительный характер и осуществляется на основе обучения базовым элемен</w:t>
      </w:r>
      <w:r>
        <w:softHyphen/>
        <w:t>там: боевые стойки, передвижения, дистанции, прямые одиночные удары и защи</w:t>
      </w:r>
      <w:r>
        <w:softHyphen/>
        <w:t>ты от них.</w:t>
      </w:r>
    </w:p>
    <w:p w:rsidR="0025205F" w:rsidRDefault="006F76A9">
      <w:pPr>
        <w:pStyle w:val="41"/>
        <w:framePr w:w="9989" w:h="14548" w:hRule="exact" w:wrap="none" w:vAnchor="page" w:hAnchor="page" w:x="973" w:y="789"/>
        <w:shd w:val="clear" w:color="auto" w:fill="auto"/>
        <w:spacing w:before="0" w:after="0" w:line="322" w:lineRule="exact"/>
        <w:ind w:left="20" w:right="20" w:firstLine="700"/>
        <w:jc w:val="both"/>
      </w:pPr>
      <w:r>
        <w:t>Применение названных средств, при преимущественном использовании упражнений, направленных на развитие быстроты, позволяет достигнуть наиболее высокого уровня физической подготовленности.</w:t>
      </w:r>
    </w:p>
    <w:p w:rsidR="0025205F" w:rsidRDefault="006F76A9">
      <w:pPr>
        <w:pStyle w:val="41"/>
        <w:framePr w:w="9989" w:h="14548" w:hRule="exact" w:wrap="none" w:vAnchor="page" w:hAnchor="page" w:x="973" w:y="789"/>
        <w:shd w:val="clear" w:color="auto" w:fill="auto"/>
        <w:spacing w:before="0" w:after="0" w:line="322" w:lineRule="exact"/>
        <w:ind w:left="20" w:right="20" w:firstLine="0"/>
        <w:jc w:val="both"/>
      </w:pPr>
      <w:r>
        <w:rPr>
          <w:rStyle w:val="31"/>
        </w:rPr>
        <w:t>Особенности обучения на спортивно-оздоровительном этапе</w:t>
      </w:r>
      <w:r>
        <w:t>. Обучение осуществ</w:t>
      </w:r>
      <w:r>
        <w:softHyphen/>
        <w:t>ляется на основе общих методических принципов. В большей степени использует</w:t>
      </w:r>
      <w:r>
        <w:softHyphen/>
        <w:t>ся методы обеспечения наглядности (показ упражнений, демонстрация наглядных пособий), методы упражнений - игровой и соревновательной. При изучении об</w:t>
      </w:r>
      <w:r>
        <w:softHyphen/>
        <w:t>щеразвивающих упражнений, комплексов и игр показ должен быть, целостным образцовым, а объяснение - простым. Тренеру нецелесообразно подробно анали</w:t>
      </w:r>
      <w:r>
        <w:softHyphen/>
        <w:t>зировать детали.</w:t>
      </w:r>
    </w:p>
    <w:p w:rsidR="0025205F" w:rsidRDefault="006F76A9">
      <w:pPr>
        <w:pStyle w:val="41"/>
        <w:framePr w:w="9989" w:h="14548" w:hRule="exact" w:wrap="none" w:vAnchor="page" w:hAnchor="page" w:x="973" w:y="789"/>
        <w:shd w:val="clear" w:color="auto" w:fill="auto"/>
        <w:spacing w:before="0" w:after="0" w:line="322" w:lineRule="exact"/>
        <w:ind w:left="20" w:right="20" w:firstLine="700"/>
        <w:jc w:val="both"/>
      </w:pPr>
      <w:r>
        <w:t>Детям необходимо ставить двигательную задачу в конкретной форме, с наглядным пособием: догнать, поймать, бросить в кольцо, прыгнуть через препят</w:t>
      </w:r>
      <w:r>
        <w:softHyphen/>
        <w:t>ствие.</w:t>
      </w:r>
    </w:p>
    <w:p w:rsidR="0025205F" w:rsidRDefault="006F76A9">
      <w:pPr>
        <w:pStyle w:val="41"/>
        <w:framePr w:w="9989" w:h="14548" w:hRule="exact" w:wrap="none" w:vAnchor="page" w:hAnchor="page" w:x="973" w:y="789"/>
        <w:shd w:val="clear" w:color="auto" w:fill="auto"/>
        <w:spacing w:before="0" w:after="0" w:line="322" w:lineRule="exact"/>
        <w:ind w:left="20" w:right="20" w:firstLine="0"/>
        <w:jc w:val="both"/>
      </w:pPr>
      <w:r>
        <w:rPr>
          <w:rStyle w:val="31"/>
        </w:rPr>
        <w:t>Методика контроля</w:t>
      </w:r>
      <w:r>
        <w:t xml:space="preserve"> уже на этом этапе тренировки включает использование ком</w:t>
      </w:r>
      <w:r>
        <w:softHyphen/>
        <w:t>плекса методов: педагогических, медико-биологических и пр. Комплекс методик позволит определить:</w:t>
      </w:r>
    </w:p>
    <w:p w:rsidR="0025205F" w:rsidRDefault="006F76A9">
      <w:pPr>
        <w:pStyle w:val="41"/>
        <w:framePr w:w="9989" w:h="14548" w:hRule="exact" w:wrap="none" w:vAnchor="page" w:hAnchor="page" w:x="973" w:y="789"/>
        <w:shd w:val="clear" w:color="auto" w:fill="auto"/>
        <w:tabs>
          <w:tab w:val="left" w:pos="314"/>
        </w:tabs>
        <w:spacing w:before="0" w:after="0" w:line="322" w:lineRule="exact"/>
        <w:ind w:left="20" w:firstLine="0"/>
        <w:jc w:val="both"/>
      </w:pPr>
      <w:r>
        <w:t>а)</w:t>
      </w:r>
      <w:r>
        <w:tab/>
        <w:t>состояние здоровья юного спортсмена;</w:t>
      </w:r>
    </w:p>
    <w:p w:rsidR="0025205F" w:rsidRDefault="006F76A9">
      <w:pPr>
        <w:pStyle w:val="41"/>
        <w:framePr w:w="9989" w:h="14548" w:hRule="exact" w:wrap="none" w:vAnchor="page" w:hAnchor="page" w:x="973" w:y="789"/>
        <w:shd w:val="clear" w:color="auto" w:fill="auto"/>
        <w:tabs>
          <w:tab w:val="left" w:pos="314"/>
        </w:tabs>
        <w:spacing w:before="0" w:after="0" w:line="322" w:lineRule="exact"/>
        <w:ind w:left="20" w:firstLine="0"/>
        <w:jc w:val="both"/>
      </w:pPr>
      <w:r>
        <w:t>б)</w:t>
      </w:r>
      <w:r>
        <w:tab/>
        <w:t>показатели телосложения;</w:t>
      </w:r>
    </w:p>
    <w:p w:rsidR="0025205F" w:rsidRDefault="006F76A9">
      <w:pPr>
        <w:pStyle w:val="41"/>
        <w:framePr w:w="9989" w:h="14548" w:hRule="exact" w:wrap="none" w:vAnchor="page" w:hAnchor="page" w:x="973" w:y="789"/>
        <w:shd w:val="clear" w:color="auto" w:fill="auto"/>
        <w:tabs>
          <w:tab w:val="left" w:pos="314"/>
        </w:tabs>
        <w:spacing w:before="0" w:after="0" w:line="322" w:lineRule="exact"/>
        <w:ind w:left="20" w:firstLine="0"/>
        <w:jc w:val="both"/>
      </w:pPr>
      <w:r>
        <w:t>в)</w:t>
      </w:r>
      <w:r>
        <w:tab/>
        <w:t>степень тренированности;</w:t>
      </w:r>
    </w:p>
    <w:p w:rsidR="0025205F" w:rsidRDefault="006F76A9">
      <w:pPr>
        <w:pStyle w:val="41"/>
        <w:framePr w:w="9989" w:h="14548" w:hRule="exact" w:wrap="none" w:vAnchor="page" w:hAnchor="page" w:x="973" w:y="789"/>
        <w:shd w:val="clear" w:color="auto" w:fill="auto"/>
        <w:tabs>
          <w:tab w:val="left" w:pos="314"/>
        </w:tabs>
        <w:spacing w:before="0" w:after="0" w:line="322" w:lineRule="exact"/>
        <w:ind w:left="20" w:firstLine="0"/>
        <w:jc w:val="both"/>
      </w:pPr>
      <w:r>
        <w:t>г)</w:t>
      </w:r>
      <w:r>
        <w:tab/>
        <w:t>уровень подготовленности;</w:t>
      </w:r>
    </w:p>
    <w:p w:rsidR="0025205F" w:rsidRDefault="006F76A9">
      <w:pPr>
        <w:pStyle w:val="41"/>
        <w:framePr w:w="9989" w:h="14548" w:hRule="exact" w:wrap="none" w:vAnchor="page" w:hAnchor="page" w:x="973" w:y="789"/>
        <w:shd w:val="clear" w:color="auto" w:fill="auto"/>
        <w:tabs>
          <w:tab w:val="left" w:pos="314"/>
        </w:tabs>
        <w:spacing w:before="0" w:after="0" w:line="322" w:lineRule="exact"/>
        <w:ind w:left="20" w:firstLine="0"/>
        <w:jc w:val="both"/>
      </w:pPr>
      <w:r>
        <w:t>д)</w:t>
      </w:r>
      <w:r>
        <w:tab/>
        <w:t>величину выполненной тренировочной нагрузки</w:t>
      </w:r>
    </w:p>
    <w:p w:rsidR="0025205F" w:rsidRDefault="006F76A9">
      <w:pPr>
        <w:pStyle w:val="41"/>
        <w:framePr w:w="9989" w:h="14548" w:hRule="exact" w:wrap="none" w:vAnchor="page" w:hAnchor="page" w:x="973" w:y="789"/>
        <w:shd w:val="clear" w:color="auto" w:fill="auto"/>
        <w:spacing w:before="0" w:after="300" w:line="322" w:lineRule="exact"/>
        <w:ind w:left="20" w:right="20" w:firstLine="0"/>
        <w:jc w:val="both"/>
      </w:pPr>
      <w:r>
        <w:t>На основе полученной информации тренер должен вносить соответствующие кор</w:t>
      </w:r>
      <w:r>
        <w:softHyphen/>
        <w:t>рективы в тренировочный процесс.</w:t>
      </w:r>
    </w:p>
    <w:p w:rsidR="0025205F" w:rsidRDefault="006F76A9">
      <w:pPr>
        <w:pStyle w:val="41"/>
        <w:framePr w:w="9989" w:h="14548" w:hRule="exact" w:wrap="none" w:vAnchor="page" w:hAnchor="page" w:x="973" w:y="789"/>
        <w:shd w:val="clear" w:color="auto" w:fill="auto"/>
        <w:spacing w:before="0" w:after="0" w:line="322" w:lineRule="exact"/>
        <w:ind w:left="20" w:right="20" w:firstLine="700"/>
        <w:jc w:val="both"/>
      </w:pPr>
      <w:r>
        <w:t>На этом этапе подготовки исключительно важное значение имеет обучение детей технике выполнения физических упражнений. Формирование двигательных навыков и умений создаст необходимую предпосылку для дальнейшего совершен</w:t>
      </w:r>
      <w:r>
        <w:softHyphen/>
        <w:t>ствования двигательного анализатора. Важно стремиться к тому, чтобы юный спортсмен с самого начала овладевал основами техники выполнения целостных упражнений, а не их отдельных элементов. Такой подход к обучению двигатель</w:t>
      </w:r>
      <w:r>
        <w:softHyphen/>
        <w:t>ным действиям позволит эффективно подойти к пониманию и изучению технико - тактического арсенала бокса.</w:t>
      </w:r>
    </w:p>
    <w:p w:rsidR="0025205F" w:rsidRDefault="006F76A9">
      <w:pPr>
        <w:pStyle w:val="a6"/>
        <w:framePr w:wrap="none" w:vAnchor="page" w:hAnchor="page" w:x="10717" w:y="15872"/>
        <w:shd w:val="clear" w:color="auto" w:fill="auto"/>
        <w:spacing w:line="210" w:lineRule="exact"/>
        <w:ind w:left="20"/>
      </w:pPr>
      <w:r>
        <w:t>11</w:t>
      </w:r>
    </w:p>
    <w:p w:rsidR="0025205F" w:rsidRDefault="0025205F">
      <w:pPr>
        <w:rPr>
          <w:sz w:val="2"/>
          <w:szCs w:val="2"/>
        </w:rPr>
        <w:sectPr w:rsidR="002520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205F" w:rsidRDefault="006F76A9">
      <w:pPr>
        <w:pStyle w:val="11"/>
        <w:framePr w:w="10104" w:h="710" w:hRule="exact" w:wrap="none" w:vAnchor="page" w:hAnchor="page" w:x="915" w:y="789"/>
        <w:numPr>
          <w:ilvl w:val="0"/>
          <w:numId w:val="12"/>
        </w:numPr>
        <w:shd w:val="clear" w:color="auto" w:fill="auto"/>
        <w:tabs>
          <w:tab w:val="left" w:pos="702"/>
        </w:tabs>
        <w:spacing w:after="0" w:line="326" w:lineRule="exact"/>
        <w:ind w:left="120" w:right="20" w:firstLine="0"/>
      </w:pPr>
      <w:bookmarkStart w:id="5" w:name="bookmark5"/>
      <w:r>
        <w:lastRenderedPageBreak/>
        <w:t>Учебный план тренировочных занятий по хоккею для спортивно</w:t>
      </w:r>
      <w:r>
        <w:softHyphen/>
        <w:t>оздоровительного этапа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5333"/>
        <w:gridCol w:w="2083"/>
      </w:tblGrid>
      <w:tr w:rsidR="0025205F">
        <w:trPr>
          <w:trHeight w:hRule="exact" w:val="33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№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Виды подготовки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Кол- во (ч)</w:t>
            </w:r>
          </w:p>
        </w:tc>
      </w:tr>
      <w:tr w:rsidR="0025205F">
        <w:trPr>
          <w:trHeight w:hRule="exact" w:val="33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Общая физическая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47</w:t>
            </w:r>
          </w:p>
        </w:tc>
      </w:tr>
      <w:tr w:rsidR="0025205F">
        <w:trPr>
          <w:trHeight w:hRule="exact" w:val="33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Специальная физическая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33</w:t>
            </w:r>
          </w:p>
        </w:tc>
      </w:tr>
      <w:tr w:rsidR="0025205F">
        <w:trPr>
          <w:trHeight w:hRule="exact" w:val="33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Техническая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66</w:t>
            </w:r>
          </w:p>
        </w:tc>
      </w:tr>
      <w:tr w:rsidR="0025205F">
        <w:trPr>
          <w:trHeight w:hRule="exact" w:val="33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4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Тактическая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27</w:t>
            </w:r>
          </w:p>
        </w:tc>
      </w:tr>
      <w:tr w:rsidR="0025205F">
        <w:trPr>
          <w:trHeight w:hRule="exact" w:val="33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Игровая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43</w:t>
            </w:r>
          </w:p>
        </w:tc>
      </w:tr>
      <w:tr w:rsidR="0025205F">
        <w:trPr>
          <w:trHeight w:hRule="exact" w:val="331"/>
        </w:trPr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в том числе</w:t>
            </w:r>
          </w:p>
        </w:tc>
      </w:tr>
      <w:tr w:rsidR="0025205F">
        <w:trPr>
          <w:trHeight w:hRule="exact" w:val="33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6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Теоретическая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8</w:t>
            </w:r>
          </w:p>
        </w:tc>
      </w:tr>
      <w:tr w:rsidR="0025205F">
        <w:trPr>
          <w:trHeight w:hRule="exact" w:val="33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7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Контрольные испытания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6</w:t>
            </w:r>
          </w:p>
        </w:tc>
      </w:tr>
      <w:tr w:rsidR="0025205F">
        <w:trPr>
          <w:trHeight w:hRule="exact" w:val="33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8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Самостоятельная работа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25205F">
            <w:pPr>
              <w:framePr w:w="7910" w:h="3667" w:wrap="none" w:vAnchor="page" w:hAnchor="page" w:x="920" w:y="1737"/>
              <w:rPr>
                <w:sz w:val="10"/>
                <w:szCs w:val="10"/>
              </w:rPr>
            </w:pPr>
          </w:p>
        </w:tc>
      </w:tr>
      <w:tr w:rsidR="0025205F">
        <w:trPr>
          <w:trHeight w:hRule="exact" w:val="34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7910" w:h="3667" w:wrap="none" w:vAnchor="page" w:hAnchor="page" w:x="920" w:y="1737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Всего часов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7910" w:h="3667" w:wrap="none" w:vAnchor="page" w:hAnchor="page" w:x="920" w:y="173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216</w:t>
            </w:r>
          </w:p>
        </w:tc>
      </w:tr>
    </w:tbl>
    <w:p w:rsidR="0025205F" w:rsidRDefault="006F76A9">
      <w:pPr>
        <w:pStyle w:val="11"/>
        <w:framePr w:w="10104" w:h="705" w:hRule="exact" w:wrap="none" w:vAnchor="page" w:hAnchor="page" w:x="915" w:y="5643"/>
        <w:numPr>
          <w:ilvl w:val="0"/>
          <w:numId w:val="12"/>
        </w:numPr>
        <w:shd w:val="clear" w:color="auto" w:fill="auto"/>
        <w:tabs>
          <w:tab w:val="left" w:pos="702"/>
        </w:tabs>
        <w:spacing w:after="0" w:line="331" w:lineRule="exact"/>
        <w:ind w:left="120" w:right="20" w:firstLine="0"/>
      </w:pPr>
      <w:bookmarkStart w:id="6" w:name="bookmark6"/>
      <w:r>
        <w:t>План - график распределения программного материала для групп СОГ по хоккею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3418"/>
        <w:gridCol w:w="1133"/>
        <w:gridCol w:w="566"/>
        <w:gridCol w:w="566"/>
        <w:gridCol w:w="566"/>
        <w:gridCol w:w="571"/>
        <w:gridCol w:w="566"/>
        <w:gridCol w:w="494"/>
        <w:gridCol w:w="494"/>
        <w:gridCol w:w="499"/>
        <w:gridCol w:w="504"/>
      </w:tblGrid>
      <w:tr w:rsidR="0025205F">
        <w:trPr>
          <w:trHeight w:hRule="exact" w:val="65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№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Виды подготовки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23"/>
              </w:rPr>
              <w:t>Кол- во (ч)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</w:tr>
      <w:tr w:rsidR="0025205F">
        <w:trPr>
          <w:trHeight w:hRule="exact" w:val="3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Общая физическая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</w:tr>
      <w:tr w:rsidR="0025205F">
        <w:trPr>
          <w:trHeight w:hRule="exact" w:val="3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Специальная физическая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4</w:t>
            </w:r>
          </w:p>
        </w:tc>
      </w:tr>
      <w:tr w:rsidR="0025205F">
        <w:trPr>
          <w:trHeight w:hRule="exact" w:val="3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Техническая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6</w:t>
            </w:r>
          </w:p>
        </w:tc>
      </w:tr>
      <w:tr w:rsidR="0025205F">
        <w:trPr>
          <w:trHeight w:hRule="exact" w:val="33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Тактическая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</w:t>
            </w:r>
          </w:p>
        </w:tc>
      </w:tr>
      <w:tr w:rsidR="0025205F">
        <w:trPr>
          <w:trHeight w:hRule="exact" w:val="3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Игровая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</w:t>
            </w:r>
          </w:p>
        </w:tc>
      </w:tr>
      <w:tr w:rsidR="0025205F">
        <w:trPr>
          <w:trHeight w:hRule="exact" w:val="3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907" w:h="3989" w:wrap="none" w:vAnchor="page" w:hAnchor="page" w:x="920" w:y="6594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Всего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21</w:t>
            </w:r>
          </w:p>
        </w:tc>
      </w:tr>
      <w:tr w:rsidR="0025205F">
        <w:trPr>
          <w:trHeight w:hRule="exact" w:val="331"/>
        </w:trPr>
        <w:tc>
          <w:tcPr>
            <w:tcW w:w="9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в том числе</w:t>
            </w:r>
          </w:p>
        </w:tc>
      </w:tr>
      <w:tr w:rsidR="0025205F">
        <w:trPr>
          <w:trHeight w:hRule="exact" w:val="3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Теоретическая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907" w:h="3989" w:wrap="none" w:vAnchor="page" w:hAnchor="page" w:x="920" w:y="65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907" w:h="3989" w:wrap="none" w:vAnchor="page" w:hAnchor="page" w:x="920" w:y="6594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907" w:h="3989" w:wrap="none" w:vAnchor="page" w:hAnchor="page" w:x="920" w:y="6594"/>
              <w:rPr>
                <w:sz w:val="10"/>
                <w:szCs w:val="10"/>
              </w:rPr>
            </w:pPr>
          </w:p>
        </w:tc>
      </w:tr>
      <w:tr w:rsidR="0025205F">
        <w:trPr>
          <w:trHeight w:hRule="exact" w:val="3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Контрольные испытания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907" w:h="3989" w:wrap="none" w:vAnchor="page" w:hAnchor="page" w:x="920" w:y="65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907" w:h="3989" w:wrap="none" w:vAnchor="page" w:hAnchor="page" w:x="920" w:y="659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907" w:h="3989" w:wrap="none" w:vAnchor="page" w:hAnchor="page" w:x="920" w:y="65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907" w:h="3989" w:wrap="none" w:vAnchor="page" w:hAnchor="page" w:x="920" w:y="6594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907" w:h="3989" w:wrap="none" w:vAnchor="page" w:hAnchor="page" w:x="920" w:y="6594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907" w:h="3989" w:wrap="none" w:vAnchor="page" w:hAnchor="page" w:x="920" w:y="659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</w:t>
            </w:r>
          </w:p>
        </w:tc>
      </w:tr>
      <w:tr w:rsidR="0025205F">
        <w:trPr>
          <w:trHeight w:hRule="exact" w:val="34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907" w:h="3989" w:wrap="none" w:vAnchor="page" w:hAnchor="page" w:x="920" w:y="659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9907" w:h="3989" w:wrap="none" w:vAnchor="page" w:hAnchor="page" w:x="920" w:y="65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9907" w:h="3989" w:wrap="none" w:vAnchor="page" w:hAnchor="page" w:x="920" w:y="65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9907" w:h="3989" w:wrap="none" w:vAnchor="page" w:hAnchor="page" w:x="920" w:y="65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9907" w:h="3989" w:wrap="none" w:vAnchor="page" w:hAnchor="page" w:x="920" w:y="659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9907" w:h="3989" w:wrap="none" w:vAnchor="page" w:hAnchor="page" w:x="920" w:y="65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9907" w:h="3989" w:wrap="none" w:vAnchor="page" w:hAnchor="page" w:x="920" w:y="6594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9907" w:h="3989" w:wrap="none" w:vAnchor="page" w:hAnchor="page" w:x="920" w:y="6594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9907" w:h="3989" w:wrap="none" w:vAnchor="page" w:hAnchor="page" w:x="920" w:y="6594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9907" w:h="3989" w:wrap="none" w:vAnchor="page" w:hAnchor="page" w:x="920" w:y="6594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907" w:h="3989" w:wrap="none" w:vAnchor="page" w:hAnchor="page" w:x="920" w:y="6594"/>
              <w:rPr>
                <w:sz w:val="10"/>
                <w:szCs w:val="10"/>
              </w:rPr>
            </w:pPr>
          </w:p>
        </w:tc>
      </w:tr>
    </w:tbl>
    <w:p w:rsidR="0025205F" w:rsidRDefault="006F76A9">
      <w:pPr>
        <w:pStyle w:val="41"/>
        <w:framePr w:w="10104" w:h="4886" w:hRule="exact" w:wrap="none" w:vAnchor="page" w:hAnchor="page" w:x="915" w:y="10825"/>
        <w:shd w:val="clear" w:color="auto" w:fill="auto"/>
        <w:spacing w:before="0" w:after="349" w:line="322" w:lineRule="exact"/>
        <w:ind w:left="120" w:right="20" w:firstLine="720"/>
        <w:jc w:val="both"/>
      </w:pPr>
      <w:r>
        <w:t>Объемы разделов, таких как контрольно-переводные испытания, сорев</w:t>
      </w:r>
      <w:r>
        <w:softHyphen/>
        <w:t>нования, специально не определяется. Время, отводимое на данные разделы, заимствуется из основных разделов. Общее количество часов определено сум</w:t>
      </w:r>
      <w:r>
        <w:softHyphen/>
        <w:t>мированием времени отводимого на общую и специальную физическую подго</w:t>
      </w:r>
      <w:r>
        <w:softHyphen/>
        <w:t>товку, включая теоретическую и техническую подготовку.</w:t>
      </w:r>
    </w:p>
    <w:p w:rsidR="0025205F" w:rsidRDefault="006F76A9">
      <w:pPr>
        <w:pStyle w:val="11"/>
        <w:framePr w:w="10104" w:h="4886" w:hRule="exact" w:wrap="none" w:vAnchor="page" w:hAnchor="page" w:x="915" w:y="10825"/>
        <w:numPr>
          <w:ilvl w:val="0"/>
          <w:numId w:val="12"/>
        </w:numPr>
        <w:shd w:val="clear" w:color="auto" w:fill="auto"/>
        <w:tabs>
          <w:tab w:val="left" w:pos="702"/>
        </w:tabs>
        <w:spacing w:after="308" w:line="260" w:lineRule="exact"/>
        <w:ind w:left="120" w:firstLine="0"/>
      </w:pPr>
      <w:bookmarkStart w:id="7" w:name="bookmark7"/>
      <w:r>
        <w:t>Физическая подготовка</w:t>
      </w:r>
      <w:bookmarkEnd w:id="7"/>
    </w:p>
    <w:p w:rsidR="0025205F" w:rsidRDefault="006F76A9">
      <w:pPr>
        <w:pStyle w:val="41"/>
        <w:framePr w:w="10104" w:h="4886" w:hRule="exact" w:wrap="none" w:vAnchor="page" w:hAnchor="page" w:x="915" w:y="10825"/>
        <w:shd w:val="clear" w:color="auto" w:fill="auto"/>
        <w:spacing w:before="0" w:after="0" w:line="322" w:lineRule="exact"/>
        <w:ind w:left="120" w:right="20" w:firstLine="720"/>
        <w:jc w:val="both"/>
      </w:pPr>
      <w:r>
        <w:t>Физическая подготовка является базой достижения высоких результатов в боксе. Без хорошей физической подготовленности в условиях поединка невоз</w:t>
      </w:r>
      <w:r>
        <w:softHyphen/>
        <w:t>можно эффективное и длительное проявление технических, тактических и психи</w:t>
      </w:r>
      <w:r>
        <w:softHyphen/>
        <w:t>ческих навыков и качеств хоккеиста. Поэтому физическая подготовка в единстве с процессом совершенствования элементов техники и тактики хоккеиста является одной из ведущих в тренировке в целом.</w:t>
      </w:r>
    </w:p>
    <w:p w:rsidR="0025205F" w:rsidRDefault="006F76A9">
      <w:pPr>
        <w:pStyle w:val="a6"/>
        <w:framePr w:wrap="none" w:vAnchor="page" w:hAnchor="page" w:x="10775" w:y="15872"/>
        <w:shd w:val="clear" w:color="auto" w:fill="auto"/>
        <w:spacing w:line="210" w:lineRule="exact"/>
        <w:ind w:left="20"/>
      </w:pPr>
      <w:r>
        <w:t>12</w:t>
      </w:r>
    </w:p>
    <w:p w:rsidR="0025205F" w:rsidRDefault="0025205F">
      <w:pPr>
        <w:rPr>
          <w:sz w:val="2"/>
          <w:szCs w:val="2"/>
        </w:rPr>
        <w:sectPr w:rsidR="002520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205F" w:rsidRDefault="006F76A9">
      <w:pPr>
        <w:pStyle w:val="121"/>
        <w:framePr w:w="9989" w:h="14437" w:hRule="exact" w:wrap="none" w:vAnchor="page" w:hAnchor="page" w:x="973" w:y="847"/>
        <w:shd w:val="clear" w:color="auto" w:fill="auto"/>
        <w:spacing w:after="253" w:line="260" w:lineRule="exact"/>
        <w:ind w:left="20"/>
      </w:pPr>
      <w:bookmarkStart w:id="8" w:name="bookmark8"/>
      <w:r>
        <w:lastRenderedPageBreak/>
        <w:t>Общая физическая подготовка.</w:t>
      </w:r>
      <w:bookmarkEnd w:id="8"/>
    </w:p>
    <w:p w:rsidR="0025205F" w:rsidRDefault="006F76A9">
      <w:pPr>
        <w:pStyle w:val="41"/>
        <w:framePr w:w="9989" w:h="14437" w:hRule="exact" w:wrap="none" w:vAnchor="page" w:hAnchor="page" w:x="973" w:y="847"/>
        <w:shd w:val="clear" w:color="auto" w:fill="auto"/>
        <w:spacing w:before="0" w:after="0" w:line="322" w:lineRule="exact"/>
        <w:ind w:left="20" w:right="20" w:firstLine="700"/>
        <w:jc w:val="both"/>
      </w:pPr>
      <w:r>
        <w:t>Общая физическая подготовка в хокее, как и в любом виде спорта, является фундаментом достижений. Общая физическая подготовка направлена на выполне</w:t>
      </w:r>
      <w:r>
        <w:softHyphen/>
        <w:t>ние требований, которые диктуют условия игры. ОФП должна способствовать развитию таких важных качеств, как быстрота реакции, подвижность, гибкость, выносливость, стойкость.</w:t>
      </w:r>
    </w:p>
    <w:p w:rsidR="0025205F" w:rsidRDefault="006F76A9">
      <w:pPr>
        <w:pStyle w:val="41"/>
        <w:framePr w:w="9989" w:h="14437" w:hRule="exact" w:wrap="none" w:vAnchor="page" w:hAnchor="page" w:x="973" w:y="847"/>
        <w:shd w:val="clear" w:color="auto" w:fill="auto"/>
        <w:spacing w:before="0" w:after="0" w:line="322" w:lineRule="exact"/>
        <w:ind w:left="20" w:right="20" w:firstLine="700"/>
        <w:jc w:val="both"/>
      </w:pPr>
      <w:r>
        <w:t>Общая физическая подготовка направлена на гармоничное развитие раз</w:t>
      </w:r>
      <w:r>
        <w:softHyphen/>
        <w:t>личных функциональных систем, мышечных групп, расширение двигательного опыта, создание базы для успешного развития специальной подготовки. Сред</w:t>
      </w:r>
      <w:r>
        <w:softHyphen/>
        <w:t>ства физической подготовки:</w:t>
      </w:r>
    </w:p>
    <w:p w:rsidR="0025205F" w:rsidRDefault="006F76A9">
      <w:pPr>
        <w:pStyle w:val="41"/>
        <w:framePr w:w="9989" w:h="14437" w:hRule="exact" w:wrap="none" w:vAnchor="page" w:hAnchor="page" w:x="973" w:y="847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rStyle w:val="31"/>
        </w:rPr>
        <w:t>Строевые и порядковые упражнения</w:t>
      </w:r>
      <w:r>
        <w:t>. Построение, перестроение группы. Размыкания, повороты. Начало движения, остановка. Изменение скорости движения.</w:t>
      </w:r>
    </w:p>
    <w:p w:rsidR="0025205F" w:rsidRDefault="006F76A9">
      <w:pPr>
        <w:pStyle w:val="41"/>
        <w:framePr w:w="9989" w:h="14437" w:hRule="exact" w:wrap="none" w:vAnchor="page" w:hAnchor="page" w:x="973" w:y="847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rStyle w:val="31"/>
        </w:rPr>
        <w:t>Упражнения для рук и плечевого пояса</w:t>
      </w:r>
      <w:r>
        <w:t>. Из различных исходных поло</w:t>
      </w:r>
      <w:r>
        <w:softHyphen/>
        <w:t>жений, на месте и в движении сгибание и разгибание рук, вращение в плечевых, локтевых и запястных суставах. Махи, рывки назад, в сторону.</w:t>
      </w:r>
    </w:p>
    <w:p w:rsidR="0025205F" w:rsidRDefault="006F76A9">
      <w:pPr>
        <w:pStyle w:val="41"/>
        <w:framePr w:w="9989" w:h="14437" w:hRule="exact" w:wrap="none" w:vAnchor="page" w:hAnchor="page" w:x="973" w:y="847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rStyle w:val="31"/>
        </w:rPr>
        <w:t>Упражнения для ног</w:t>
      </w:r>
      <w:r>
        <w:t>. Сгибание и разгибание ног в тазобедренных, ко</w:t>
      </w:r>
      <w:r>
        <w:softHyphen/>
        <w:t>ленных, голеностопных суставах. Отведения и приведения, махи вперёд, назад и в</w:t>
      </w:r>
    </w:p>
    <w:p w:rsidR="0025205F" w:rsidRDefault="006F76A9">
      <w:pPr>
        <w:pStyle w:val="41"/>
        <w:framePr w:w="9989" w:h="14437" w:hRule="exact" w:wrap="none" w:vAnchor="page" w:hAnchor="page" w:x="973" w:y="847"/>
        <w:shd w:val="clear" w:color="auto" w:fill="auto"/>
        <w:spacing w:before="0" w:after="0" w:line="322" w:lineRule="exact"/>
        <w:ind w:left="20" w:firstLine="0"/>
        <w:jc w:val="both"/>
      </w:pPr>
      <w:r>
        <w:t>сторону.</w:t>
      </w:r>
    </w:p>
    <w:p w:rsidR="0025205F" w:rsidRDefault="006F76A9">
      <w:pPr>
        <w:pStyle w:val="41"/>
        <w:framePr w:w="9989" w:h="14437" w:hRule="exact" w:wrap="none" w:vAnchor="page" w:hAnchor="page" w:x="973" w:y="847"/>
        <w:shd w:val="clear" w:color="auto" w:fill="auto"/>
        <w:spacing w:before="0" w:after="0" w:line="322" w:lineRule="exact"/>
        <w:ind w:left="20" w:right="20" w:firstLine="0"/>
        <w:jc w:val="both"/>
      </w:pPr>
      <w:r>
        <w:t>Выпады и вращения. Приседания и прыжки из различных исходных положе</w:t>
      </w:r>
      <w:r>
        <w:softHyphen/>
        <w:t>ний.</w:t>
      </w:r>
    </w:p>
    <w:p w:rsidR="0025205F" w:rsidRDefault="006F76A9">
      <w:pPr>
        <w:pStyle w:val="41"/>
        <w:framePr w:w="9989" w:h="14437" w:hRule="exact" w:wrap="none" w:vAnchor="page" w:hAnchor="page" w:x="973" w:y="847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rStyle w:val="31"/>
        </w:rPr>
        <w:t>Упражнения для шеи и туловища</w:t>
      </w:r>
      <w:r>
        <w:t>. Повороты, наклоны, вращения головы. Наклоны туловища, круговые вращения и повороты туловища.</w:t>
      </w:r>
    </w:p>
    <w:p w:rsidR="0025205F" w:rsidRDefault="006F76A9">
      <w:pPr>
        <w:pStyle w:val="41"/>
        <w:framePr w:w="9989" w:h="14437" w:hRule="exact" w:wrap="none" w:vAnchor="page" w:hAnchor="page" w:x="973" w:y="847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rStyle w:val="31"/>
        </w:rPr>
        <w:t>Упражнения для развития силовых качеств</w:t>
      </w:r>
      <w:r>
        <w:t>. Упражнения с преодолением собственного веса (подтягивания, отжимание, приседания) упражнения с парт</w:t>
      </w:r>
      <w:r>
        <w:softHyphen/>
        <w:t>нёром. Упражнения со снарядами и на снарядах. Упражнения для развития ско</w:t>
      </w:r>
      <w:r>
        <w:softHyphen/>
        <w:t>ростно-силовых качеств. Различные прыжковые упражнения в высоком темпе. Метания различных снарядов. Упражнения со скакалкой.</w:t>
      </w:r>
    </w:p>
    <w:p w:rsidR="0025205F" w:rsidRDefault="006F76A9">
      <w:pPr>
        <w:pStyle w:val="41"/>
        <w:framePr w:w="9989" w:h="14437" w:hRule="exact" w:wrap="none" w:vAnchor="page" w:hAnchor="page" w:x="973" w:y="847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rStyle w:val="31"/>
        </w:rPr>
        <w:t>Упражнения для развития общей выносливости</w:t>
      </w:r>
      <w:r>
        <w:t>. Бег с равномерной и переменной интенсивностью.</w:t>
      </w:r>
    </w:p>
    <w:p w:rsidR="0025205F" w:rsidRDefault="006F76A9">
      <w:pPr>
        <w:pStyle w:val="41"/>
        <w:framePr w:w="9989" w:h="14437" w:hRule="exact" w:wrap="none" w:vAnchor="page" w:hAnchor="page" w:x="973" w:y="847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rStyle w:val="31"/>
        </w:rPr>
        <w:t>Упражнения из других видов спорта</w:t>
      </w:r>
      <w:r>
        <w:t>. Футбол, гандбол, баскетбол, регби. Акробатические упражнения.</w:t>
      </w:r>
    </w:p>
    <w:p w:rsidR="0025205F" w:rsidRDefault="006F76A9">
      <w:pPr>
        <w:pStyle w:val="41"/>
        <w:framePr w:w="9989" w:h="14437" w:hRule="exact" w:wrap="none" w:vAnchor="page" w:hAnchor="page" w:x="973" w:y="847"/>
        <w:shd w:val="clear" w:color="auto" w:fill="auto"/>
        <w:spacing w:before="0" w:after="289" w:line="322" w:lineRule="exact"/>
        <w:ind w:left="20" w:right="20" w:firstLine="700"/>
      </w:pPr>
      <w:r>
        <w:rPr>
          <w:rStyle w:val="31"/>
        </w:rPr>
        <w:t>Упражнения для развития гибкости</w:t>
      </w:r>
      <w:r>
        <w:t>. Общеразвивающие упражнения с большой амплитудой движения: отведение рук, ног, наклоны, прогибы, пово</w:t>
      </w:r>
      <w:r>
        <w:softHyphen/>
        <w:t>роты, выкруты.</w:t>
      </w:r>
    </w:p>
    <w:p w:rsidR="0025205F" w:rsidRDefault="006F76A9">
      <w:pPr>
        <w:pStyle w:val="121"/>
        <w:framePr w:w="9989" w:h="14437" w:hRule="exact" w:wrap="none" w:vAnchor="page" w:hAnchor="page" w:x="973" w:y="847"/>
        <w:shd w:val="clear" w:color="auto" w:fill="auto"/>
        <w:spacing w:after="248" w:line="260" w:lineRule="exact"/>
        <w:ind w:left="20"/>
      </w:pPr>
      <w:bookmarkStart w:id="9" w:name="bookmark9"/>
      <w:r>
        <w:t>Специальная физическая подготовка.</w:t>
      </w:r>
      <w:bookmarkEnd w:id="9"/>
    </w:p>
    <w:p w:rsidR="0025205F" w:rsidRDefault="006F76A9">
      <w:pPr>
        <w:pStyle w:val="41"/>
        <w:framePr w:w="9989" w:h="14437" w:hRule="exact" w:wrap="none" w:vAnchor="page" w:hAnchor="page" w:x="973" w:y="847"/>
        <w:shd w:val="clear" w:color="auto" w:fill="auto"/>
        <w:spacing w:before="0" w:after="0" w:line="322" w:lineRule="exact"/>
        <w:ind w:left="20" w:right="20" w:firstLine="700"/>
        <w:jc w:val="both"/>
      </w:pPr>
      <w:r>
        <w:t>Специальная физическая подготовка направлена на те качества и функ</w:t>
      </w:r>
      <w:r>
        <w:softHyphen/>
        <w:t>циональные системы, которые непосредственно отвечают за успешное ведение соревновательной деятельности.</w:t>
      </w:r>
    </w:p>
    <w:p w:rsidR="0025205F" w:rsidRDefault="006F76A9">
      <w:pPr>
        <w:pStyle w:val="a6"/>
        <w:framePr w:wrap="none" w:vAnchor="page" w:hAnchor="page" w:x="10717" w:y="15872"/>
        <w:shd w:val="clear" w:color="auto" w:fill="auto"/>
        <w:spacing w:line="210" w:lineRule="exact"/>
        <w:ind w:left="20"/>
      </w:pPr>
      <w:r>
        <w:t>13</w:t>
      </w:r>
    </w:p>
    <w:p w:rsidR="0025205F" w:rsidRDefault="0025205F">
      <w:pPr>
        <w:rPr>
          <w:sz w:val="2"/>
          <w:szCs w:val="2"/>
        </w:rPr>
        <w:sectPr w:rsidR="002520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205F" w:rsidRDefault="006F76A9">
      <w:pPr>
        <w:pStyle w:val="41"/>
        <w:framePr w:w="10104" w:h="9348" w:hRule="exact" w:wrap="none" w:vAnchor="page" w:hAnchor="page" w:x="915" w:y="788"/>
        <w:shd w:val="clear" w:color="auto" w:fill="auto"/>
        <w:spacing w:before="0" w:after="0" w:line="322" w:lineRule="exact"/>
        <w:ind w:left="120" w:right="20" w:firstLine="720"/>
        <w:jc w:val="both"/>
      </w:pPr>
      <w:r>
        <w:rPr>
          <w:rStyle w:val="31"/>
        </w:rPr>
        <w:lastRenderedPageBreak/>
        <w:t>Упражнения для развитие специальных силовых и скоростно</w:t>
      </w:r>
      <w:r>
        <w:t xml:space="preserve"> - силовых качеств мышц ног, определяющих эффективность передвижения хоккеистов на коньках. Имитация бега на коньках в основной посадке хоккеиста. Прыжко</w:t>
      </w:r>
      <w:r>
        <w:softHyphen/>
        <w:t>вая имитация. Бег с резким торможением и стартом в обратном направлении. Бег на коньках с перепрыгиванием препятствий.</w:t>
      </w:r>
    </w:p>
    <w:p w:rsidR="0025205F" w:rsidRDefault="006F76A9">
      <w:pPr>
        <w:pStyle w:val="41"/>
        <w:framePr w:w="10104" w:h="9348" w:hRule="exact" w:wrap="none" w:vAnchor="page" w:hAnchor="page" w:x="915" w:y="788"/>
        <w:shd w:val="clear" w:color="auto" w:fill="auto"/>
        <w:spacing w:before="0" w:after="0" w:line="322" w:lineRule="exact"/>
        <w:ind w:left="120" w:right="20" w:firstLine="720"/>
        <w:jc w:val="both"/>
      </w:pPr>
      <w:r>
        <w:rPr>
          <w:rStyle w:val="31"/>
        </w:rPr>
        <w:t>Упражнения для развития специальных силовых качеств мышц рук и</w:t>
      </w:r>
      <w:r>
        <w:t xml:space="preserve"> </w:t>
      </w:r>
      <w:r>
        <w:rPr>
          <w:rStyle w:val="31"/>
        </w:rPr>
        <w:t>плечевого пояса</w:t>
      </w:r>
      <w:r>
        <w:t>, способствующих повышению качества выполнения бросков, ударов и ведения шайбы. Мах и вращения клюшкой. Имитация бросков. Упражнения в бросках, передаче и остановках утяжелённой шайбы.</w:t>
      </w:r>
    </w:p>
    <w:p w:rsidR="0025205F" w:rsidRDefault="006F76A9">
      <w:pPr>
        <w:pStyle w:val="41"/>
        <w:framePr w:w="10104" w:h="9348" w:hRule="exact" w:wrap="none" w:vAnchor="page" w:hAnchor="page" w:x="915" w:y="788"/>
        <w:shd w:val="clear" w:color="auto" w:fill="auto"/>
        <w:spacing w:before="0" w:after="0" w:line="322" w:lineRule="exact"/>
        <w:ind w:left="120" w:right="20" w:firstLine="720"/>
        <w:jc w:val="both"/>
      </w:pPr>
      <w:r>
        <w:rPr>
          <w:rStyle w:val="31"/>
        </w:rPr>
        <w:t>Упражнения специальной силовой и скоростно-силовой направленности</w:t>
      </w:r>
      <w:r>
        <w:t xml:space="preserve"> способствуют успешному ведению контактных силовых единоборств. Упраж</w:t>
      </w:r>
      <w:r>
        <w:softHyphen/>
        <w:t>нения с партнёром: пету</w:t>
      </w:r>
      <w:r>
        <w:rPr>
          <w:rStyle w:val="31"/>
        </w:rPr>
        <w:t>ши</w:t>
      </w:r>
      <w:r>
        <w:t>ный бой с выполнением толчковых движений пле</w:t>
      </w:r>
      <w:r>
        <w:softHyphen/>
        <w:t>чом, грудью, задней частью бедра.</w:t>
      </w:r>
    </w:p>
    <w:p w:rsidR="0025205F" w:rsidRDefault="006F76A9">
      <w:pPr>
        <w:pStyle w:val="41"/>
        <w:framePr w:w="10104" w:h="9348" w:hRule="exact" w:wrap="none" w:vAnchor="page" w:hAnchor="page" w:x="915" w:y="788"/>
        <w:shd w:val="clear" w:color="auto" w:fill="auto"/>
        <w:spacing w:before="0" w:after="0" w:line="322" w:lineRule="exact"/>
        <w:ind w:left="120" w:right="20" w:firstLine="720"/>
        <w:jc w:val="both"/>
      </w:pPr>
      <w:r>
        <w:rPr>
          <w:rStyle w:val="31"/>
        </w:rPr>
        <w:t>Упражнения специальной скоростной направленности</w:t>
      </w:r>
      <w:r>
        <w:t>. Упражнения для развития быстроты двигательных реакций. Старты с места и в движении по сигна</w:t>
      </w:r>
      <w:r>
        <w:softHyphen/>
        <w:t>лу. Игровые упражнения с реакцией на движу</w:t>
      </w:r>
      <w:r>
        <w:rPr>
          <w:rStyle w:val="31"/>
        </w:rPr>
        <w:t>щи</w:t>
      </w:r>
      <w:r>
        <w:t>йся объект: шайбы, партнёра. Челночный бег, эстафеты. Выполнение различных игровых приёмов (бросков, ударов, ведения) с возможно максимальной быстротой.</w:t>
      </w:r>
    </w:p>
    <w:p w:rsidR="0025205F" w:rsidRDefault="006F76A9">
      <w:pPr>
        <w:pStyle w:val="41"/>
        <w:framePr w:w="10104" w:h="9348" w:hRule="exact" w:wrap="none" w:vAnchor="page" w:hAnchor="page" w:x="915" w:y="788"/>
        <w:shd w:val="clear" w:color="auto" w:fill="auto"/>
        <w:spacing w:before="0" w:after="0" w:line="322" w:lineRule="exact"/>
        <w:ind w:left="120" w:right="20" w:firstLine="720"/>
        <w:jc w:val="both"/>
      </w:pPr>
      <w:r>
        <w:rPr>
          <w:rStyle w:val="31"/>
        </w:rPr>
        <w:t>Упражнения для развития специальных координационных качеств</w:t>
      </w:r>
      <w:r>
        <w:t>, вы</w:t>
      </w:r>
      <w:r>
        <w:softHyphen/>
        <w:t>полнение относительно координационно-сложных упражнений с разной направленностью и асинхронным движением рук и ног. Акробатические упражнения: кувырки, перекаты. С группами спортивного совершенствования це</w:t>
      </w:r>
      <w:r>
        <w:softHyphen/>
        <w:t>лесообразно вводить фактор необычности, например старты из различных поло</w:t>
      </w:r>
      <w:r>
        <w:softHyphen/>
        <w:t>жений: броски сидя, стоя на коленях, в падениях и т.п.</w:t>
      </w:r>
    </w:p>
    <w:p w:rsidR="0025205F" w:rsidRDefault="006F76A9">
      <w:pPr>
        <w:pStyle w:val="41"/>
        <w:framePr w:w="10104" w:h="9348" w:hRule="exact" w:wrap="none" w:vAnchor="page" w:hAnchor="page" w:x="915" w:y="788"/>
        <w:shd w:val="clear" w:color="auto" w:fill="auto"/>
        <w:spacing w:before="0" w:after="349" w:line="322" w:lineRule="exact"/>
        <w:ind w:left="120" w:right="20" w:firstLine="720"/>
        <w:jc w:val="both"/>
      </w:pPr>
      <w:r>
        <w:rPr>
          <w:rStyle w:val="31"/>
        </w:rPr>
        <w:t>Упражнения для развития специальной (скоростной) выносливости</w:t>
      </w:r>
      <w:r>
        <w:t>. В качестве основных упражнении используют различные виды челночного бега и игровые упражнения в соответствующем режиме.</w:t>
      </w:r>
    </w:p>
    <w:p w:rsidR="0025205F" w:rsidRDefault="006F76A9">
      <w:pPr>
        <w:pStyle w:val="50"/>
        <w:framePr w:w="10104" w:h="9348" w:hRule="exact" w:wrap="none" w:vAnchor="page" w:hAnchor="page" w:x="915" w:y="788"/>
        <w:shd w:val="clear" w:color="auto" w:fill="auto"/>
        <w:spacing w:before="0" w:after="0" w:line="260" w:lineRule="exact"/>
        <w:ind w:left="120"/>
      </w:pPr>
      <w:r>
        <w:t>Техническая подготовка.</w:t>
      </w:r>
    </w:p>
    <w:p w:rsidR="0025205F" w:rsidRDefault="006F76A9">
      <w:pPr>
        <w:pStyle w:val="25"/>
        <w:framePr w:wrap="none" w:vAnchor="page" w:hAnchor="page" w:x="1031" w:y="10412"/>
        <w:shd w:val="clear" w:color="auto" w:fill="auto"/>
        <w:spacing w:line="250" w:lineRule="exact"/>
      </w:pPr>
      <w:r>
        <w:rPr>
          <w:rStyle w:val="26"/>
          <w:i/>
          <w:iCs/>
        </w:rPr>
        <w:t>Приёмы техники передвижения на коньках</w:t>
      </w:r>
      <w: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72"/>
        <w:gridCol w:w="1046"/>
        <w:gridCol w:w="850"/>
        <w:gridCol w:w="850"/>
        <w:gridCol w:w="859"/>
      </w:tblGrid>
      <w:tr w:rsidR="0025205F">
        <w:trPr>
          <w:trHeight w:hRule="exact" w:val="336"/>
        </w:trPr>
        <w:tc>
          <w:tcPr>
            <w:tcW w:w="6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Темы</w:t>
            </w: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возраст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4613" w:wrap="none" w:vAnchor="page" w:hAnchor="page" w:x="920" w:y="10981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7 лет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8 лет</w:t>
            </w:r>
          </w:p>
        </w:tc>
      </w:tr>
      <w:tr w:rsidR="0025205F">
        <w:trPr>
          <w:trHeight w:hRule="exact" w:val="65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23"/>
              </w:rPr>
              <w:t>Передвижение по резиновой и уплотнённой снежной дорожке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6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Основная стойка (посадка) хоккеиста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5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23"/>
              </w:rPr>
              <w:t>Скольжение на двух коньках с опорой руками на стул.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5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Скольжение на двух коньках с попеременным отталкиванием левой и правой ногой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5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Скольжение на левом коньке после толчка пра</w:t>
            </w:r>
            <w:r>
              <w:rPr>
                <w:rStyle w:val="23"/>
              </w:rPr>
              <w:softHyphen/>
              <w:t>вой ногой и наоборот.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Бег скользящими шагами.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67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23"/>
              </w:rPr>
              <w:t>Повороты по дуге влево и вправо не отрывая коньков ото льда.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613" w:wrap="none" w:vAnchor="page" w:hAnchor="page" w:x="920" w:y="1098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</w:tbl>
    <w:p w:rsidR="0025205F" w:rsidRDefault="006F76A9">
      <w:pPr>
        <w:pStyle w:val="33"/>
        <w:framePr w:wrap="none" w:vAnchor="page" w:hAnchor="page" w:x="10775" w:y="15880"/>
        <w:shd w:val="clear" w:color="auto" w:fill="auto"/>
        <w:spacing w:line="200" w:lineRule="exact"/>
        <w:ind w:left="20"/>
      </w:pPr>
      <w:r>
        <w:t>14</w:t>
      </w:r>
    </w:p>
    <w:p w:rsidR="0025205F" w:rsidRDefault="0025205F">
      <w:pPr>
        <w:rPr>
          <w:sz w:val="2"/>
          <w:szCs w:val="2"/>
        </w:rPr>
        <w:sectPr w:rsidR="002520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72"/>
        <w:gridCol w:w="1046"/>
        <w:gridCol w:w="850"/>
        <w:gridCol w:w="850"/>
        <w:gridCol w:w="859"/>
      </w:tblGrid>
      <w:tr w:rsidR="0025205F">
        <w:trPr>
          <w:trHeight w:hRule="exact" w:val="65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lastRenderedPageBreak/>
              <w:t>Повороты по дуге толчками одной (внешней) ноги (пересту панием).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Повороты по дуге переступанием двух ног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6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Повороты влево и вправо скрестными шагами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Торможение плугом и полуплугом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Старт с места лицом вперёд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Бег короткими шагами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5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Торможение с поворотом туловища на 90% на одной и двух ногах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5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23"/>
              </w:rPr>
              <w:t>Бег с изменением направления скрестными ша</w:t>
            </w:r>
            <w:r>
              <w:rPr>
                <w:rStyle w:val="23"/>
              </w:rPr>
              <w:softHyphen/>
              <w:t>гами (перебежка).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Прыжки толчком одной и двумя ногами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5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23"/>
              </w:rPr>
              <w:t>Бег спиной вперёд , не отрывая коньков ото льда.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Бег спиной вперёд переступанием ногами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Бег спиной вперёд скрестными шагами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Повороты в движении на 180% и 360%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5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23"/>
              </w:rPr>
              <w:t>Выпады , глубокие приседания на одной и двух ногах.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8880" w:wrap="none" w:vAnchor="page" w:hAnchor="page" w:x="932" w:y="78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5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3"/>
              </w:rPr>
              <w:t>Старты из различных положений с последую</w:t>
            </w:r>
            <w:r>
              <w:rPr>
                <w:rStyle w:val="23"/>
              </w:rPr>
              <w:softHyphen/>
              <w:t>щими рывками в заданные направления.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8880" w:wrap="none" w:vAnchor="page" w:hAnchor="page" w:x="932" w:y="78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8880" w:wrap="none" w:vAnchor="page" w:hAnchor="page" w:x="932" w:y="78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974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Падения на колени в движении с последующим быстрым вставанием и ускорениями в заданном направлении.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8880" w:wrap="none" w:vAnchor="page" w:hAnchor="page" w:x="932" w:y="78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8880" w:wrap="none" w:vAnchor="page" w:hAnchor="page" w:x="932" w:y="78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8880" w:wrap="none" w:vAnchor="page" w:hAnchor="page" w:x="932" w:y="786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989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3"/>
              </w:rPr>
              <w:t>Падение на грудь , бок с последующим быст</w:t>
            </w:r>
            <w:r>
              <w:rPr>
                <w:rStyle w:val="23"/>
              </w:rPr>
              <w:softHyphen/>
              <w:t>рым вставанием и бегом в заданном направле</w:t>
            </w:r>
            <w:r>
              <w:rPr>
                <w:rStyle w:val="23"/>
              </w:rPr>
              <w:softHyphen/>
              <w:t>нии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8880" w:wrap="none" w:vAnchor="page" w:hAnchor="page" w:x="932" w:y="78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8880" w:wrap="none" w:vAnchor="page" w:hAnchor="page" w:x="932" w:y="78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8880" w:wrap="none" w:vAnchor="page" w:hAnchor="page" w:x="932" w:y="786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8880" w:wrap="none" w:vAnchor="page" w:hAnchor="page" w:x="932" w:y="786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</w:tr>
    </w:tbl>
    <w:p w:rsidR="0025205F" w:rsidRDefault="006F76A9">
      <w:pPr>
        <w:pStyle w:val="25"/>
        <w:framePr w:wrap="none" w:vAnchor="page" w:hAnchor="page" w:x="1043" w:y="9966"/>
        <w:shd w:val="clear" w:color="auto" w:fill="auto"/>
        <w:spacing w:line="250" w:lineRule="exact"/>
      </w:pPr>
      <w:r>
        <w:rPr>
          <w:rStyle w:val="26"/>
          <w:i/>
          <w:iCs/>
        </w:rPr>
        <w:t>Приёмы техники владения клюшкой и шайбой.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72"/>
        <w:gridCol w:w="1046"/>
        <w:gridCol w:w="850"/>
        <w:gridCol w:w="850"/>
        <w:gridCol w:w="859"/>
      </w:tblGrid>
      <w:tr w:rsidR="0025205F">
        <w:trPr>
          <w:trHeight w:hRule="exact" w:val="336"/>
        </w:trPr>
        <w:tc>
          <w:tcPr>
            <w:tcW w:w="6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Темы</w:t>
            </w: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возраст</w:t>
            </w:r>
          </w:p>
        </w:tc>
      </w:tr>
      <w:tr w:rsidR="0025205F">
        <w:trPr>
          <w:trHeight w:hRule="exact" w:val="336"/>
        </w:trPr>
        <w:tc>
          <w:tcPr>
            <w:tcW w:w="60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4954" w:wrap="none" w:vAnchor="page" w:hAnchor="page" w:x="932" w:y="10809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7 лет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8 лет</w:t>
            </w:r>
          </w:p>
        </w:tc>
      </w:tr>
      <w:tr w:rsidR="0025205F">
        <w:trPr>
          <w:trHeight w:hRule="exact" w:val="65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Основная стойка хоккеиста. Владение клюшкой. Основные способы держания клюшки (хваты).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Ведение шайбы на месте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Ведение шайбы не отрывая крюка от шайбы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5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Широкое ведение шайбы в движении с перекла</w:t>
            </w:r>
            <w:r>
              <w:rPr>
                <w:rStyle w:val="23"/>
              </w:rPr>
              <w:softHyphen/>
              <w:t>дыванием крюка клюшки через шайбу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5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3"/>
              </w:rPr>
              <w:t>Короткое ведение шайбы с перекладыванием крюка клюшки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5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23"/>
              </w:rPr>
              <w:t>Ведение шайбы дозированными толчками впе</w:t>
            </w:r>
            <w:r>
              <w:rPr>
                <w:rStyle w:val="23"/>
              </w:rPr>
              <w:softHyphen/>
              <w:t>рёд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Ведение шайбы коньками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Ведение шайбы в движении спиной вперёд.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4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Обводка соперника на месте и в движении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4954" w:wrap="none" w:vAnchor="page" w:hAnchor="page" w:x="932" w:y="10809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</w:tbl>
    <w:p w:rsidR="0025205F" w:rsidRDefault="006F76A9">
      <w:pPr>
        <w:pStyle w:val="a6"/>
        <w:framePr w:wrap="none" w:vAnchor="page" w:hAnchor="page" w:x="10787" w:y="15843"/>
        <w:shd w:val="clear" w:color="auto" w:fill="auto"/>
        <w:spacing w:line="210" w:lineRule="exact"/>
        <w:ind w:left="20"/>
      </w:pPr>
      <w:r>
        <w:t>15</w:t>
      </w:r>
    </w:p>
    <w:p w:rsidR="0025205F" w:rsidRDefault="0025205F">
      <w:pPr>
        <w:rPr>
          <w:sz w:val="2"/>
          <w:szCs w:val="2"/>
        </w:rPr>
        <w:sectPr w:rsidR="002520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72"/>
        <w:gridCol w:w="1046"/>
        <w:gridCol w:w="850"/>
        <w:gridCol w:w="850"/>
        <w:gridCol w:w="859"/>
      </w:tblGrid>
      <w:tr w:rsidR="0025205F">
        <w:trPr>
          <w:trHeight w:hRule="exact" w:val="336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lastRenderedPageBreak/>
              <w:t>Длинная и короткая обводка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Финт клюшкой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6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Финт с изменением скорости и направления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5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Бросок с длинным и коротким (кистевой) разго</w:t>
            </w:r>
            <w:r>
              <w:rPr>
                <w:rStyle w:val="23"/>
              </w:rPr>
              <w:softHyphen/>
              <w:t>ном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Удар шайбы с длинным замахом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5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3"/>
              </w:rPr>
              <w:t>Броски в процессе ведения, обводки и передач шайбы .Броски с неудобной руки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5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23"/>
              </w:rPr>
              <w:t>Остановка шайбы клюшкой, коньком, рукой, туловищем.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6254" w:wrap="none" w:vAnchor="page" w:hAnchor="page" w:x="927" w:y="79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58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3"/>
              </w:rPr>
              <w:t>Приём шайбы с одновременной её подработкой к последующим действиям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6254" w:wrap="none" w:vAnchor="page" w:hAnchor="page" w:x="927" w:y="79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6254" w:wrap="none" w:vAnchor="page" w:hAnchor="page" w:x="927" w:y="79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5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Отбор шайбы клюшкой способом выбивания, способом подбивания клюшки соперника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6254" w:wrap="none" w:vAnchor="page" w:hAnchor="page" w:x="927" w:y="79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6254" w:wrap="none" w:vAnchor="page" w:hAnchor="page" w:x="927" w:y="79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6254" w:wrap="none" w:vAnchor="page" w:hAnchor="page" w:x="927" w:y="79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5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23"/>
              </w:rPr>
              <w:t>Остановка и толчок соперника задней частью бедра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6254" w:wrap="none" w:vAnchor="page" w:hAnchor="page" w:x="927" w:y="79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6254" w:wrap="none" w:vAnchor="page" w:hAnchor="page" w:x="927" w:y="79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6254" w:wrap="none" w:vAnchor="page" w:hAnchor="page" w:x="927" w:y="79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Остановка толчок соперника грудью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6254" w:wrap="none" w:vAnchor="page" w:hAnchor="page" w:x="927" w:y="79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6254" w:wrap="none" w:vAnchor="page" w:hAnchor="page" w:x="927" w:y="79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6254" w:wrap="none" w:vAnchor="page" w:hAnchor="page" w:x="927" w:y="79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67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23"/>
              </w:rPr>
              <w:t>Отбор шайбы способом остановки, прижимания соперника к борту и овладение шайбой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6254" w:wrap="none" w:vAnchor="page" w:hAnchor="page" w:x="927" w:y="79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6254" w:wrap="none" w:vAnchor="page" w:hAnchor="page" w:x="927" w:y="79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6254" w:wrap="none" w:vAnchor="page" w:hAnchor="page" w:x="927" w:y="79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6254" w:wrap="none" w:vAnchor="page" w:hAnchor="page" w:x="927" w:y="791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+</w:t>
            </w:r>
          </w:p>
        </w:tc>
      </w:tr>
    </w:tbl>
    <w:p w:rsidR="0025205F" w:rsidRDefault="006F76A9">
      <w:pPr>
        <w:pStyle w:val="35"/>
        <w:framePr w:wrap="none" w:vAnchor="page" w:hAnchor="page" w:x="1124" w:y="7346"/>
        <w:shd w:val="clear" w:color="auto" w:fill="auto"/>
        <w:spacing w:line="260" w:lineRule="exact"/>
      </w:pPr>
      <w:r>
        <w:t>Тактическая подготовка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72"/>
        <w:gridCol w:w="1046"/>
        <w:gridCol w:w="850"/>
        <w:gridCol w:w="850"/>
        <w:gridCol w:w="859"/>
      </w:tblGrid>
      <w:tr w:rsidR="0025205F">
        <w:trPr>
          <w:trHeight w:hRule="exact" w:val="336"/>
        </w:trPr>
        <w:tc>
          <w:tcPr>
            <w:tcW w:w="6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Темы</w:t>
            </w: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возраст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9677" w:h="3979" w:wrap="none" w:vAnchor="page" w:hAnchor="page" w:x="927" w:y="7914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7 лет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8 лет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Скоростное маневрирование и выбор позиции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Дистанционная опека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Контактная опека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6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Отбор шайбы клюшкой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5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23"/>
              </w:rPr>
              <w:t>Короткое ведение шайбы с перекладыванием крюка клюшки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653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331" w:lineRule="exact"/>
              <w:ind w:left="120" w:firstLine="0"/>
            </w:pPr>
            <w:r>
              <w:rPr>
                <w:rStyle w:val="23"/>
              </w:rPr>
              <w:t>Ведение шайбы дозированными толчками вперёд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Ведение шайбы коньками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  <w:tr w:rsidR="0025205F">
        <w:trPr>
          <w:trHeight w:hRule="exact" w:val="346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Ведение шайбы в движении спиной вперёд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677" w:h="3979" w:wrap="none" w:vAnchor="page" w:hAnchor="page" w:x="927" w:y="791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+</w:t>
            </w:r>
          </w:p>
        </w:tc>
      </w:tr>
    </w:tbl>
    <w:p w:rsidR="0025205F" w:rsidRDefault="006F76A9">
      <w:pPr>
        <w:pStyle w:val="a8"/>
        <w:framePr w:wrap="none" w:vAnchor="page" w:hAnchor="page" w:x="1110" w:y="12189"/>
        <w:shd w:val="clear" w:color="auto" w:fill="auto"/>
        <w:spacing w:line="260" w:lineRule="exact"/>
      </w:pPr>
      <w:r>
        <w:t>2.6. Теоретическая подготовка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8078"/>
        <w:gridCol w:w="1147"/>
      </w:tblGrid>
      <w:tr w:rsidR="0025205F">
        <w:trPr>
          <w:trHeight w:hRule="exact" w:val="3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№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Название тем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Часы</w:t>
            </w:r>
          </w:p>
        </w:tc>
      </w:tr>
      <w:tr w:rsidR="0025205F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Физкультура и спорта в России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1</w:t>
            </w:r>
          </w:p>
        </w:tc>
      </w:tr>
      <w:tr w:rsidR="0025205F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Влияние физических упражнений на организм спортсмена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1</w:t>
            </w:r>
          </w:p>
        </w:tc>
      </w:tr>
      <w:tr w:rsidR="0025205F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Этапы развития отечественного хоккея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1</w:t>
            </w:r>
          </w:p>
        </w:tc>
      </w:tr>
      <w:tr w:rsidR="0025205F">
        <w:trPr>
          <w:trHeight w:hRule="exact" w:val="3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4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Личная и общественная гигиена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1</w:t>
            </w:r>
          </w:p>
        </w:tc>
      </w:tr>
      <w:tr w:rsidR="0025205F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Хоккей как вид спорта и средство физического воспитания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1</w:t>
            </w:r>
          </w:p>
        </w:tc>
      </w:tr>
      <w:tr w:rsidR="0025205F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6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Травматизм в спорте и его профилактика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1</w:t>
            </w:r>
          </w:p>
        </w:tc>
      </w:tr>
      <w:tr w:rsidR="0025205F"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7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Характеристика системы подготовки хоккеистов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1</w:t>
            </w:r>
          </w:p>
        </w:tc>
      </w:tr>
      <w:tr w:rsidR="0025205F">
        <w:trPr>
          <w:trHeight w:hRule="exact" w:val="34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8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Управление подготовкой хоккеиста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8" w:h="3000" w:wrap="none" w:vAnchor="page" w:hAnchor="page" w:x="927" w:y="12762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1</w:t>
            </w:r>
          </w:p>
        </w:tc>
      </w:tr>
    </w:tbl>
    <w:p w:rsidR="0025205F" w:rsidRDefault="006F76A9">
      <w:pPr>
        <w:pStyle w:val="a6"/>
        <w:framePr w:wrap="none" w:vAnchor="page" w:hAnchor="page" w:x="10782" w:y="15848"/>
        <w:shd w:val="clear" w:color="auto" w:fill="auto"/>
        <w:spacing w:line="210" w:lineRule="exact"/>
        <w:ind w:left="20"/>
      </w:pPr>
      <w:r>
        <w:t>16</w:t>
      </w:r>
    </w:p>
    <w:p w:rsidR="0025205F" w:rsidRDefault="0025205F">
      <w:pPr>
        <w:rPr>
          <w:sz w:val="2"/>
          <w:szCs w:val="2"/>
        </w:rPr>
        <w:sectPr w:rsidR="002520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69"/>
        <w:gridCol w:w="7094"/>
      </w:tblGrid>
      <w:tr w:rsidR="0025205F">
        <w:trPr>
          <w:trHeight w:hRule="exact" w:val="33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3" w:h="8789" w:wrap="none" w:vAnchor="page" w:hAnchor="page" w:x="923" w:y="1367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lastRenderedPageBreak/>
              <w:t>Тема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3" w:h="8789" w:wrap="none" w:vAnchor="page" w:hAnchor="page" w:x="923" w:y="1367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Краткое содержание</w:t>
            </w:r>
          </w:p>
        </w:tc>
      </w:tr>
      <w:tr w:rsidR="0025205F">
        <w:trPr>
          <w:trHeight w:hRule="exact" w:val="130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3" w:h="8789" w:wrap="none" w:vAnchor="page" w:hAnchor="page" w:x="923" w:y="1367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23"/>
              </w:rPr>
              <w:t>Физическая культу</w:t>
            </w:r>
            <w:r>
              <w:rPr>
                <w:rStyle w:val="23"/>
              </w:rPr>
              <w:softHyphen/>
              <w:t>ра и спорт в России.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3" w:h="8789" w:wrap="none" w:vAnchor="page" w:hAnchor="page" w:x="923" w:y="1367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Физическая культура как составная часть общей культу</w:t>
            </w:r>
            <w:r>
              <w:rPr>
                <w:rStyle w:val="23"/>
              </w:rPr>
              <w:softHyphen/>
              <w:t>ры. Спорт как составная часть физической культуры. Их значение для укрепления здоровья , физического разви</w:t>
            </w:r>
            <w:r>
              <w:rPr>
                <w:rStyle w:val="23"/>
              </w:rPr>
              <w:softHyphen/>
              <w:t>тия граждан в их подготовке к труду и защите Родины.</w:t>
            </w:r>
          </w:p>
        </w:tc>
      </w:tr>
      <w:tr w:rsidR="0025205F">
        <w:trPr>
          <w:trHeight w:hRule="exact" w:val="129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3" w:h="8789" w:wrap="none" w:vAnchor="page" w:hAnchor="page" w:x="923" w:y="1367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Влияние физиче</w:t>
            </w:r>
            <w:r>
              <w:rPr>
                <w:rStyle w:val="23"/>
              </w:rPr>
              <w:softHyphen/>
              <w:t>ских упражнений на организм спортсме</w:t>
            </w:r>
            <w:r>
              <w:rPr>
                <w:rStyle w:val="23"/>
              </w:rPr>
              <w:softHyphen/>
              <w:t>на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3" w:h="8789" w:wrap="none" w:vAnchor="page" w:hAnchor="page" w:x="923" w:y="1367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Характеристика положительных влияний на органы и системы человека. Утомление и переутомление. Восста</w:t>
            </w:r>
            <w:r>
              <w:rPr>
                <w:rStyle w:val="23"/>
              </w:rPr>
              <w:softHyphen/>
              <w:t>новительные мероприятия.</w:t>
            </w:r>
          </w:p>
        </w:tc>
      </w:tr>
      <w:tr w:rsidR="0025205F">
        <w:trPr>
          <w:trHeight w:hRule="exact" w:val="194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3" w:h="8789" w:wrap="none" w:vAnchor="page" w:hAnchor="page" w:x="923" w:y="1367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Личная и обще</w:t>
            </w:r>
            <w:r>
              <w:rPr>
                <w:rStyle w:val="23"/>
              </w:rPr>
              <w:softHyphen/>
              <w:t>ственная гигиена в физкультуре и спорте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3" w:h="8789" w:wrap="none" w:vAnchor="page" w:hAnchor="page" w:x="923" w:y="1367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Понятие о гигиене. Уход за телом. Требования к местам занятий , инвентарю. Питание и режим дня. Хоккей как вид спорта и средство физического воспитания. Попу</w:t>
            </w:r>
            <w:r>
              <w:rPr>
                <w:rStyle w:val="23"/>
              </w:rPr>
              <w:softHyphen/>
              <w:t>лярность хоккея. Структура и содержание игровой дея</w:t>
            </w:r>
            <w:r>
              <w:rPr>
                <w:rStyle w:val="23"/>
              </w:rPr>
              <w:softHyphen/>
              <w:t>тельности , её воздействие на органы и функциональные системы.</w:t>
            </w:r>
          </w:p>
        </w:tc>
      </w:tr>
      <w:tr w:rsidR="0025205F">
        <w:trPr>
          <w:trHeight w:hRule="exact" w:val="97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3" w:h="8789" w:wrap="none" w:vAnchor="page" w:hAnchor="page" w:x="923" w:y="1367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Этапы развития</w:t>
            </w:r>
          </w:p>
          <w:p w:rsidR="0025205F" w:rsidRDefault="006F76A9">
            <w:pPr>
              <w:pStyle w:val="41"/>
              <w:framePr w:w="9763" w:h="8789" w:wrap="none" w:vAnchor="page" w:hAnchor="page" w:x="923" w:y="1367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отечественного</w:t>
            </w:r>
          </w:p>
          <w:p w:rsidR="0025205F" w:rsidRDefault="006F76A9">
            <w:pPr>
              <w:pStyle w:val="41"/>
              <w:framePr w:w="9763" w:h="8789" w:wrap="none" w:vAnchor="page" w:hAnchor="page" w:x="923" w:y="1367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хоккея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3" w:h="8789" w:wrap="none" w:vAnchor="page" w:hAnchor="page" w:x="923" w:y="1367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Возникновение и эволюция хоккея. Зарождение в Рос</w:t>
            </w:r>
            <w:r>
              <w:rPr>
                <w:rStyle w:val="23"/>
              </w:rPr>
              <w:softHyphen/>
              <w:t>сии. Достижения отечественного хоккея в международ</w:t>
            </w:r>
            <w:r>
              <w:rPr>
                <w:rStyle w:val="23"/>
              </w:rPr>
              <w:softHyphen/>
              <w:t>ных соревнованиях</w:t>
            </w:r>
          </w:p>
        </w:tc>
      </w:tr>
      <w:tr w:rsidR="0025205F">
        <w:trPr>
          <w:trHeight w:hRule="exact" w:val="97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3" w:h="8789" w:wrap="none" w:vAnchor="page" w:hAnchor="page" w:x="923" w:y="1367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Травматизм в спорте и его профи</w:t>
            </w:r>
            <w:r>
              <w:rPr>
                <w:rStyle w:val="23"/>
              </w:rPr>
              <w:softHyphen/>
              <w:t>лактика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3" w:h="8789" w:wrap="none" w:vAnchor="page" w:hAnchor="page" w:x="923" w:y="1367"/>
              <w:shd w:val="clear" w:color="auto" w:fill="auto"/>
              <w:spacing w:before="0" w:after="0" w:line="331" w:lineRule="exact"/>
              <w:ind w:firstLine="0"/>
              <w:jc w:val="both"/>
            </w:pPr>
            <w:r>
              <w:rPr>
                <w:rStyle w:val="23"/>
              </w:rPr>
              <w:t>Травмы и их характер в хоккее. Профилактика травма</w:t>
            </w:r>
            <w:r>
              <w:rPr>
                <w:rStyle w:val="23"/>
              </w:rPr>
              <w:softHyphen/>
              <w:t>тизма.</w:t>
            </w:r>
          </w:p>
        </w:tc>
      </w:tr>
      <w:tr w:rsidR="0025205F">
        <w:trPr>
          <w:trHeight w:hRule="exact" w:val="97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3" w:h="8789" w:wrap="none" w:vAnchor="page" w:hAnchor="page" w:x="923" w:y="1367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Характеристика си</w:t>
            </w:r>
            <w:r>
              <w:rPr>
                <w:rStyle w:val="23"/>
              </w:rPr>
              <w:softHyphen/>
              <w:t>стемы подготовки хоккеистов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3" w:h="8789" w:wrap="none" w:vAnchor="page" w:hAnchor="page" w:x="923" w:y="1367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Основные составляющие системы подготовки. Периоди</w:t>
            </w:r>
            <w:r>
              <w:rPr>
                <w:rStyle w:val="23"/>
              </w:rPr>
              <w:softHyphen/>
              <w:t>зация тренировки. Виды нагрузок. Особенности трени</w:t>
            </w:r>
            <w:r>
              <w:rPr>
                <w:rStyle w:val="23"/>
              </w:rPr>
              <w:softHyphen/>
              <w:t>ровки юных спортсменов.</w:t>
            </w:r>
          </w:p>
        </w:tc>
      </w:tr>
      <w:tr w:rsidR="0025205F">
        <w:trPr>
          <w:trHeight w:hRule="exact" w:val="989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3" w:h="8789" w:wrap="none" w:vAnchor="page" w:hAnchor="page" w:x="923" w:y="1367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3"/>
              </w:rPr>
              <w:t>Управление подго</w:t>
            </w:r>
            <w:r>
              <w:rPr>
                <w:rStyle w:val="23"/>
              </w:rPr>
              <w:softHyphen/>
              <w:t>товкой хоккеистов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9763" w:h="8789" w:wrap="none" w:vAnchor="page" w:hAnchor="page" w:x="923" w:y="1367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Виды планирования его формы и содержание. Контроль и самоконтроль. Характеристика комплексного кон</w:t>
            </w:r>
            <w:r>
              <w:rPr>
                <w:rStyle w:val="23"/>
              </w:rPr>
              <w:softHyphen/>
              <w:t>троля.</w:t>
            </w:r>
          </w:p>
        </w:tc>
      </w:tr>
    </w:tbl>
    <w:p w:rsidR="0025205F" w:rsidRDefault="006F76A9">
      <w:pPr>
        <w:pStyle w:val="a8"/>
        <w:framePr w:wrap="none" w:vAnchor="page" w:hAnchor="page" w:x="1047" w:y="10452"/>
        <w:shd w:val="clear" w:color="auto" w:fill="auto"/>
        <w:spacing w:line="260" w:lineRule="exact"/>
      </w:pPr>
      <w:r>
        <w:t>2.7. Воспитательная работа.</w:t>
      </w:r>
    </w:p>
    <w:p w:rsidR="0025205F" w:rsidRDefault="006F76A9">
      <w:pPr>
        <w:pStyle w:val="41"/>
        <w:framePr w:w="10099" w:h="4564" w:hRule="exact" w:wrap="none" w:vAnchor="page" w:hAnchor="page" w:x="918" w:y="11041"/>
        <w:shd w:val="clear" w:color="auto" w:fill="auto"/>
        <w:spacing w:before="0" w:after="0" w:line="322" w:lineRule="exact"/>
        <w:ind w:left="120" w:right="40" w:firstLine="720"/>
        <w:jc w:val="both"/>
      </w:pPr>
      <w:r>
        <w:t>Воспитательная работа с юными хоккеистами теснейшим образом связана с учебно - тренировочным процессом и проводится повседневно на тренировочных занятиях, соревнованиях и в свободное от занятий время. Неоценима также связь с родителями хоккеиста, с учебными заведениями, шефами.</w:t>
      </w:r>
    </w:p>
    <w:p w:rsidR="0025205F" w:rsidRDefault="006F76A9">
      <w:pPr>
        <w:pStyle w:val="41"/>
        <w:framePr w:w="10099" w:h="4564" w:hRule="exact" w:wrap="none" w:vAnchor="page" w:hAnchor="page" w:x="918" w:y="11041"/>
        <w:shd w:val="clear" w:color="auto" w:fill="auto"/>
        <w:spacing w:before="0" w:after="0" w:line="322" w:lineRule="exact"/>
        <w:ind w:left="120" w:right="40" w:firstLine="720"/>
        <w:jc w:val="both"/>
      </w:pPr>
      <w:r>
        <w:t>В качестве средств и форм воспитательной работы используются учебно - тренировочные занятия, лекции, собрания, беседы, встречи с интересными людь</w:t>
      </w:r>
      <w:r>
        <w:softHyphen/>
        <w:t>ми, культпоходы, конкурсы, субботники, наставничество опытных спортсменов.</w:t>
      </w:r>
    </w:p>
    <w:p w:rsidR="0025205F" w:rsidRDefault="006F76A9" w:rsidP="00ED486E">
      <w:pPr>
        <w:pStyle w:val="41"/>
        <w:framePr w:w="10099" w:h="4564" w:hRule="exact" w:wrap="none" w:vAnchor="page" w:hAnchor="page" w:x="918" w:y="11041"/>
        <w:shd w:val="clear" w:color="auto" w:fill="auto"/>
        <w:spacing w:before="0" w:after="0" w:line="322" w:lineRule="exact"/>
        <w:ind w:left="120" w:right="40" w:firstLine="0"/>
        <w:jc w:val="both"/>
      </w:pPr>
      <w:r>
        <w:t>Для воспитания устойчивых привычек к труду и к преодолению трудностей в тренировочном процессе практикуется постоянное усложнение упражнений и заданий, жёсткие тренировочные нагрузки, силовые единоборства, объёмные са</w:t>
      </w:r>
      <w:r>
        <w:softHyphen/>
        <w:t>мостоятельные занятия по совершенствованию технико-тактического мастерства. Для повышения эффективности воспитательной работы проводятся:</w:t>
      </w:r>
    </w:p>
    <w:p w:rsidR="0025205F" w:rsidRDefault="006F76A9" w:rsidP="00ED486E">
      <w:pPr>
        <w:pStyle w:val="41"/>
        <w:framePr w:w="10099" w:h="4564" w:hRule="exact" w:wrap="none" w:vAnchor="page" w:hAnchor="page" w:x="918" w:y="11041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0" w:line="322" w:lineRule="exact"/>
        <w:ind w:left="120" w:firstLine="0"/>
        <w:jc w:val="both"/>
      </w:pPr>
      <w:r>
        <w:t>проводы выпускников;</w:t>
      </w:r>
    </w:p>
    <w:p w:rsidR="0025205F" w:rsidRDefault="006F76A9">
      <w:pPr>
        <w:pStyle w:val="41"/>
        <w:framePr w:w="10099" w:h="4564" w:hRule="exact" w:wrap="none" w:vAnchor="page" w:hAnchor="page" w:x="918" w:y="11041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0" w:line="322" w:lineRule="exact"/>
        <w:ind w:left="120" w:firstLine="0"/>
        <w:jc w:val="both"/>
      </w:pPr>
      <w:r>
        <w:t>просмотр соревнований и их обсуждение;</w:t>
      </w:r>
    </w:p>
    <w:p w:rsidR="0025205F" w:rsidRDefault="006F76A9">
      <w:pPr>
        <w:pStyle w:val="a6"/>
        <w:framePr w:wrap="none" w:vAnchor="page" w:hAnchor="page" w:x="10777" w:y="15872"/>
        <w:shd w:val="clear" w:color="auto" w:fill="auto"/>
        <w:spacing w:line="210" w:lineRule="exact"/>
        <w:ind w:left="20"/>
      </w:pPr>
      <w:r>
        <w:t>17</w:t>
      </w:r>
    </w:p>
    <w:p w:rsidR="0025205F" w:rsidRDefault="0025205F">
      <w:pPr>
        <w:rPr>
          <w:sz w:val="2"/>
          <w:szCs w:val="2"/>
        </w:rPr>
        <w:sectPr w:rsidR="002520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205F" w:rsidRDefault="006F76A9">
      <w:pPr>
        <w:pStyle w:val="41"/>
        <w:framePr w:w="10229" w:h="2628" w:hRule="exact" w:wrap="none" w:vAnchor="page" w:hAnchor="page" w:x="853" w:y="789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0" w:line="322" w:lineRule="exact"/>
        <w:ind w:left="20" w:right="260" w:firstLine="0"/>
      </w:pPr>
      <w:r>
        <w:lastRenderedPageBreak/>
        <w:t>регулярное подведение итогов спортивной и образовательной деятельности учащихся;</w:t>
      </w:r>
    </w:p>
    <w:p w:rsidR="0025205F" w:rsidRDefault="006F76A9">
      <w:pPr>
        <w:pStyle w:val="41"/>
        <w:framePr w:w="10229" w:h="2628" w:hRule="exact" w:wrap="none" w:vAnchor="page" w:hAnchor="page" w:x="853" w:y="789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0" w:line="322" w:lineRule="exact"/>
        <w:ind w:left="20" w:firstLine="0"/>
        <w:jc w:val="both"/>
      </w:pPr>
      <w:r>
        <w:t>проведение праздников;</w:t>
      </w:r>
    </w:p>
    <w:p w:rsidR="0025205F" w:rsidRDefault="006F76A9">
      <w:pPr>
        <w:pStyle w:val="41"/>
        <w:framePr w:w="10229" w:h="2628" w:hRule="exact" w:wrap="none" w:vAnchor="page" w:hAnchor="page" w:x="853" w:y="789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0" w:line="322" w:lineRule="exact"/>
        <w:ind w:left="20" w:firstLine="0"/>
        <w:jc w:val="both"/>
      </w:pPr>
      <w:r>
        <w:t>встречи со знаменитыми людьми;</w:t>
      </w:r>
    </w:p>
    <w:p w:rsidR="0025205F" w:rsidRDefault="006F76A9">
      <w:pPr>
        <w:pStyle w:val="41"/>
        <w:framePr w:w="10229" w:h="2628" w:hRule="exact" w:wrap="none" w:vAnchor="page" w:hAnchor="page" w:x="853" w:y="789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0" w:line="322" w:lineRule="exact"/>
        <w:ind w:left="20" w:firstLine="0"/>
        <w:jc w:val="both"/>
      </w:pPr>
      <w:r>
        <w:t>тематические диспуты и беседы;</w:t>
      </w:r>
    </w:p>
    <w:p w:rsidR="0025205F" w:rsidRDefault="006F76A9">
      <w:pPr>
        <w:pStyle w:val="41"/>
        <w:framePr w:w="10229" w:h="2628" w:hRule="exact" w:wrap="none" w:vAnchor="page" w:hAnchor="page" w:x="853" w:y="789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0" w:line="322" w:lineRule="exact"/>
        <w:ind w:left="20" w:firstLine="0"/>
        <w:jc w:val="both"/>
      </w:pPr>
      <w:r>
        <w:t>экскурсии, культпоходы в театры, музеи, выставки;</w:t>
      </w:r>
    </w:p>
    <w:p w:rsidR="0025205F" w:rsidRDefault="006F76A9">
      <w:pPr>
        <w:pStyle w:val="41"/>
        <w:framePr w:w="10229" w:h="2628" w:hRule="exact" w:wrap="none" w:vAnchor="page" w:hAnchor="page" w:x="853" w:y="789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0" w:line="322" w:lineRule="exact"/>
        <w:ind w:left="20" w:firstLine="0"/>
        <w:jc w:val="both"/>
      </w:pPr>
      <w:r>
        <w:t>трудовые сборы и субботники;</w:t>
      </w:r>
    </w:p>
    <w:p w:rsidR="0025205F" w:rsidRDefault="006F76A9">
      <w:pPr>
        <w:pStyle w:val="41"/>
        <w:framePr w:w="10229" w:h="2628" w:hRule="exact" w:wrap="none" w:vAnchor="page" w:hAnchor="page" w:x="853" w:y="789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0" w:line="322" w:lineRule="exact"/>
        <w:ind w:left="20" w:firstLine="0"/>
        <w:jc w:val="both"/>
      </w:pPr>
      <w:r>
        <w:t>оформление стендов и газет.</w:t>
      </w:r>
    </w:p>
    <w:p w:rsidR="0025205F" w:rsidRDefault="006F76A9">
      <w:pPr>
        <w:pStyle w:val="a6"/>
        <w:framePr w:wrap="none" w:vAnchor="page" w:hAnchor="page" w:x="10592" w:y="15872"/>
        <w:shd w:val="clear" w:color="auto" w:fill="auto"/>
        <w:spacing w:line="210" w:lineRule="exact"/>
        <w:ind w:left="20"/>
      </w:pPr>
      <w:r>
        <w:t>18</w:t>
      </w:r>
    </w:p>
    <w:p w:rsidR="0025205F" w:rsidRDefault="0025205F">
      <w:pPr>
        <w:rPr>
          <w:sz w:val="2"/>
          <w:szCs w:val="2"/>
        </w:rPr>
        <w:sectPr w:rsidR="002520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205F" w:rsidRDefault="006F76A9">
      <w:pPr>
        <w:pStyle w:val="11"/>
        <w:framePr w:w="10224" w:h="9319" w:hRule="exact" w:wrap="none" w:vAnchor="page" w:hAnchor="page" w:x="844" w:y="778"/>
        <w:numPr>
          <w:ilvl w:val="0"/>
          <w:numId w:val="10"/>
        </w:numPr>
        <w:shd w:val="clear" w:color="auto" w:fill="auto"/>
        <w:tabs>
          <w:tab w:val="left" w:pos="1185"/>
        </w:tabs>
        <w:spacing w:after="0" w:line="643" w:lineRule="exact"/>
        <w:ind w:left="120" w:firstLine="700"/>
      </w:pPr>
      <w:bookmarkStart w:id="10" w:name="bookmark10"/>
      <w:r>
        <w:lastRenderedPageBreak/>
        <w:t>Система контроля и зачетные требования</w:t>
      </w:r>
      <w:bookmarkEnd w:id="10"/>
    </w:p>
    <w:p w:rsidR="0025205F" w:rsidRDefault="006F76A9">
      <w:pPr>
        <w:pStyle w:val="11"/>
        <w:framePr w:w="10224" w:h="9319" w:hRule="exact" w:wrap="none" w:vAnchor="page" w:hAnchor="page" w:x="844" w:y="778"/>
        <w:numPr>
          <w:ilvl w:val="1"/>
          <w:numId w:val="10"/>
        </w:numPr>
        <w:shd w:val="clear" w:color="auto" w:fill="auto"/>
        <w:tabs>
          <w:tab w:val="left" w:pos="610"/>
        </w:tabs>
        <w:spacing w:after="0" w:line="643" w:lineRule="exact"/>
        <w:ind w:left="120" w:firstLine="0"/>
      </w:pPr>
      <w:bookmarkStart w:id="11" w:name="bookmark11"/>
      <w:r>
        <w:t>Контроль за подготовкой юных хоккеистов</w:t>
      </w:r>
      <w:bookmarkEnd w:id="11"/>
    </w:p>
    <w:p w:rsidR="0025205F" w:rsidRDefault="006F76A9">
      <w:pPr>
        <w:pStyle w:val="41"/>
        <w:framePr w:w="10224" w:h="9319" w:hRule="exact" w:wrap="none" w:vAnchor="page" w:hAnchor="page" w:x="844" w:y="778"/>
        <w:shd w:val="clear" w:color="auto" w:fill="auto"/>
        <w:spacing w:before="0" w:after="0" w:line="322" w:lineRule="exact"/>
        <w:ind w:left="120" w:right="140" w:firstLine="700"/>
        <w:jc w:val="both"/>
      </w:pPr>
      <w:r>
        <w:t>Контроль является составной частью подготовки юных хоккеистов. Этапный контроль проводится в конце конкретного этапа и предназначен для оценки устойчивого состояния спортсмена в его программу входят :врачебные обследования , тестирование уровня физической подгото</w:t>
      </w:r>
      <w:r w:rsidR="00ED486E">
        <w:t>вленности</w:t>
      </w:r>
      <w:r>
        <w:t>, анализ инди</w:t>
      </w:r>
      <w:r>
        <w:softHyphen/>
        <w:t>видуальных и групповых соревновательных действий.</w:t>
      </w:r>
    </w:p>
    <w:p w:rsidR="0025205F" w:rsidRDefault="006F76A9">
      <w:pPr>
        <w:pStyle w:val="41"/>
        <w:framePr w:w="10224" w:h="9319" w:hRule="exact" w:wrap="none" w:vAnchor="page" w:hAnchor="page" w:x="844" w:y="778"/>
        <w:shd w:val="clear" w:color="auto" w:fill="auto"/>
        <w:spacing w:before="0" w:after="0" w:line="322" w:lineRule="exact"/>
        <w:ind w:left="120" w:right="140" w:firstLine="700"/>
        <w:jc w:val="both"/>
      </w:pPr>
      <w:r>
        <w:t>Т</w:t>
      </w:r>
      <w:r w:rsidR="00ED486E">
        <w:t>е</w:t>
      </w:r>
      <w:r>
        <w:t>кущий контроль проводится для получения информации о состоянии хок</w:t>
      </w:r>
      <w:r>
        <w:softHyphen/>
        <w:t>кеиста после серии занятий и игр для внесения соответствующих коррекций. Оценивается объём тренировочных нагрузок и качество выполнения заданий.</w:t>
      </w:r>
    </w:p>
    <w:p w:rsidR="0025205F" w:rsidRDefault="006F76A9">
      <w:pPr>
        <w:pStyle w:val="41"/>
        <w:framePr w:w="10224" w:h="9319" w:hRule="exact" w:wrap="none" w:vAnchor="page" w:hAnchor="page" w:x="844" w:y="778"/>
        <w:shd w:val="clear" w:color="auto" w:fill="auto"/>
        <w:spacing w:before="0" w:after="0" w:line="322" w:lineRule="exact"/>
        <w:ind w:left="120" w:right="140" w:firstLine="700"/>
        <w:jc w:val="both"/>
      </w:pPr>
      <w:r>
        <w:t>Оперативный контроль направлен на получение срочной информации о пе</w:t>
      </w:r>
      <w:r>
        <w:softHyphen/>
        <w:t>реносимости тренировочных нагрузок. С этой целью проводятся педагогиче</w:t>
      </w:r>
      <w:r>
        <w:softHyphen/>
        <w:t>ские наблюдения за ходом занятия с регистрацией ЧСС до выполнения упражне</w:t>
      </w:r>
      <w:r>
        <w:softHyphen/>
        <w:t>ния и после него. Оценка и контроль текущего состояния хоккеиста осуществ</w:t>
      </w:r>
      <w:r>
        <w:softHyphen/>
        <w:t>ляется врачом.</w:t>
      </w:r>
    </w:p>
    <w:p w:rsidR="0025205F" w:rsidRDefault="006F76A9">
      <w:pPr>
        <w:pStyle w:val="41"/>
        <w:framePr w:w="10224" w:h="9319" w:hRule="exact" w:wrap="none" w:vAnchor="page" w:hAnchor="page" w:x="844" w:y="778"/>
        <w:shd w:val="clear" w:color="auto" w:fill="auto"/>
        <w:spacing w:before="0" w:after="0" w:line="322" w:lineRule="exact"/>
        <w:ind w:left="120" w:right="140" w:firstLine="700"/>
        <w:jc w:val="both"/>
      </w:pPr>
      <w:r>
        <w:t>Наиболее информативен педагогический контроль который охватывает: Контроль уровня подготовленности (оценка физической подготовленности и уровня технико-тактического мастерства). Контроль соревновательной деятель</w:t>
      </w:r>
      <w:r>
        <w:softHyphen/>
        <w:t>ности (оценка соревновательных нагрузок и</w:t>
      </w:r>
    </w:p>
    <w:p w:rsidR="0025205F" w:rsidRDefault="006F76A9">
      <w:pPr>
        <w:pStyle w:val="41"/>
        <w:framePr w:w="10224" w:h="9319" w:hRule="exact" w:wrap="none" w:vAnchor="page" w:hAnchor="page" w:x="844" w:y="778"/>
        <w:shd w:val="clear" w:color="auto" w:fill="auto"/>
        <w:spacing w:before="0" w:after="0" w:line="322" w:lineRule="exact"/>
        <w:ind w:left="120" w:right="140" w:firstLine="0"/>
        <w:jc w:val="both"/>
      </w:pPr>
      <w:r>
        <w:t>эффективности соревновательной деятельности). Контроль тренировочной дея</w:t>
      </w:r>
      <w:r>
        <w:softHyphen/>
        <w:t>тельности (оценка тренировочных нагрузок и эффективности тренировочной дея</w:t>
      </w:r>
      <w:r>
        <w:softHyphen/>
        <w:t>тельности).</w:t>
      </w:r>
    </w:p>
    <w:p w:rsidR="0025205F" w:rsidRDefault="006F76A9">
      <w:pPr>
        <w:pStyle w:val="41"/>
        <w:framePr w:w="10224" w:h="9319" w:hRule="exact" w:wrap="none" w:vAnchor="page" w:hAnchor="page" w:x="844" w:y="778"/>
        <w:shd w:val="clear" w:color="auto" w:fill="auto"/>
        <w:spacing w:before="0" w:after="0" w:line="322" w:lineRule="exact"/>
        <w:ind w:left="120" w:right="140" w:firstLine="700"/>
        <w:jc w:val="both"/>
      </w:pPr>
      <w:r>
        <w:t>Выполнение контрольных упражнений проводится в форме специальных соревнований. Однако успешное выполнение контрольных испытаний ещё не даёт основания судить о том , будет ли юный хоккеист прогрессировать и в дальней</w:t>
      </w:r>
      <w:r>
        <w:softHyphen/>
        <w:t>шем. Показатели контрольных испытаний являются только составной частью в системе контроля за уровнем подготовленности юных спортсменов.</w:t>
      </w:r>
    </w:p>
    <w:p w:rsidR="0025205F" w:rsidRDefault="006F76A9">
      <w:pPr>
        <w:pStyle w:val="a8"/>
        <w:framePr w:wrap="none" w:vAnchor="page" w:hAnchor="page" w:x="1031" w:y="10372"/>
        <w:shd w:val="clear" w:color="auto" w:fill="auto"/>
        <w:spacing w:line="260" w:lineRule="exact"/>
      </w:pPr>
      <w:r>
        <w:t>3.2. Контрольные нормативы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766"/>
        <w:gridCol w:w="605"/>
        <w:gridCol w:w="605"/>
        <w:gridCol w:w="653"/>
        <w:gridCol w:w="667"/>
        <w:gridCol w:w="667"/>
        <w:gridCol w:w="667"/>
        <w:gridCol w:w="667"/>
        <w:gridCol w:w="667"/>
        <w:gridCol w:w="667"/>
        <w:gridCol w:w="667"/>
        <w:gridCol w:w="667"/>
        <w:gridCol w:w="677"/>
      </w:tblGrid>
      <w:tr w:rsidR="0025205F">
        <w:trPr>
          <w:trHeight w:hRule="exact" w:val="336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23"/>
              </w:rPr>
              <w:t>№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23"/>
              </w:rPr>
              <w:t>п/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23"/>
              </w:rPr>
              <w:t>п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Нормативы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5-6 лет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260" w:firstLine="0"/>
            </w:pPr>
            <w:r>
              <w:rPr>
                <w:rStyle w:val="23"/>
              </w:rPr>
              <w:t>6-7 лет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7-8 лет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8-9 лет</w:t>
            </w:r>
          </w:p>
        </w:tc>
      </w:tr>
      <w:tr w:rsidR="0025205F">
        <w:trPr>
          <w:trHeight w:hRule="exact" w:val="643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</w:pPr>
          </w:p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05pt0pt"/>
              </w:rPr>
              <w:t>отл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05pt0pt"/>
              </w:rPr>
              <w:t>хор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120" w:line="210" w:lineRule="exact"/>
              <w:ind w:left="120" w:firstLine="0"/>
            </w:pPr>
            <w:r>
              <w:rPr>
                <w:rStyle w:val="105pt0pt"/>
              </w:rPr>
              <w:t>удо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120" w:after="0" w:line="210" w:lineRule="exact"/>
              <w:ind w:left="120" w:firstLine="0"/>
            </w:pPr>
            <w:r>
              <w:rPr>
                <w:rStyle w:val="105pt0pt"/>
              </w:rPr>
              <w:t>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05pt0pt"/>
              </w:rPr>
              <w:t>отл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105pt0pt"/>
              </w:rPr>
              <w:t>хор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120" w:line="210" w:lineRule="exact"/>
              <w:ind w:left="120" w:firstLine="0"/>
            </w:pPr>
            <w:r>
              <w:rPr>
                <w:rStyle w:val="105pt0pt"/>
              </w:rPr>
              <w:t>удо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120" w:after="0" w:line="210" w:lineRule="exact"/>
              <w:ind w:left="120" w:firstLine="0"/>
            </w:pPr>
            <w:r>
              <w:rPr>
                <w:rStyle w:val="105pt0pt"/>
              </w:rPr>
              <w:t>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105pt0pt"/>
              </w:rPr>
              <w:t>отл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05pt0pt"/>
              </w:rPr>
              <w:t>хор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120" w:line="210" w:lineRule="exact"/>
              <w:ind w:left="120" w:firstLine="0"/>
            </w:pPr>
            <w:r>
              <w:rPr>
                <w:rStyle w:val="105pt0pt"/>
              </w:rPr>
              <w:t>удо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120" w:after="0" w:line="210" w:lineRule="exact"/>
              <w:ind w:left="120" w:firstLine="0"/>
            </w:pPr>
            <w:r>
              <w:rPr>
                <w:rStyle w:val="105pt0pt"/>
              </w:rPr>
              <w:t>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05pt0pt"/>
              </w:rPr>
              <w:t>отл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05pt0pt"/>
              </w:rPr>
              <w:t>хор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120" w:line="210" w:lineRule="exact"/>
              <w:ind w:left="120" w:firstLine="0"/>
            </w:pPr>
            <w:r>
              <w:rPr>
                <w:rStyle w:val="105pt0pt"/>
              </w:rPr>
              <w:t>удо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120" w:after="0" w:line="210" w:lineRule="exact"/>
              <w:ind w:left="120" w:firstLine="0"/>
            </w:pPr>
            <w:r>
              <w:rPr>
                <w:rStyle w:val="105pt0pt"/>
              </w:rPr>
              <w:t>в</w:t>
            </w:r>
          </w:p>
        </w:tc>
      </w:tr>
      <w:tr w:rsidR="0025205F">
        <w:trPr>
          <w:trHeight w:hRule="exact" w:val="65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326" w:lineRule="exact"/>
              <w:ind w:left="120" w:firstLine="0"/>
            </w:pPr>
            <w:r>
              <w:rPr>
                <w:rStyle w:val="23"/>
              </w:rPr>
              <w:t>Отжимания (кол-во раз)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1 4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28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24</w:t>
            </w:r>
          </w:p>
        </w:tc>
      </w:tr>
      <w:tr w:rsidR="0025205F">
        <w:trPr>
          <w:trHeight w:hRule="exact" w:val="6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326" w:lineRule="exact"/>
              <w:ind w:left="120" w:firstLine="0"/>
            </w:pPr>
            <w:r>
              <w:rPr>
                <w:rStyle w:val="23"/>
              </w:rPr>
              <w:t>Прыжок в длину (см.)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12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12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130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127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165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161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1 72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166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155</w:t>
            </w:r>
          </w:p>
        </w:tc>
      </w:tr>
      <w:tr w:rsidR="0025205F">
        <w:trPr>
          <w:trHeight w:hRule="exact" w:val="65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Бег 60 м. (с.)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11,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60" w:line="260" w:lineRule="exact"/>
              <w:ind w:left="140" w:firstLine="0"/>
            </w:pPr>
            <w:r>
              <w:rPr>
                <w:rStyle w:val="23"/>
              </w:rPr>
              <w:t>12,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3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12,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60" w:line="260" w:lineRule="exact"/>
              <w:ind w:left="140" w:firstLine="0"/>
            </w:pPr>
            <w:r>
              <w:rPr>
                <w:rStyle w:val="23"/>
              </w:rPr>
              <w:t>11.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11.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11.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10.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11.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11.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4</w:t>
            </w:r>
          </w:p>
        </w:tc>
      </w:tr>
      <w:tr w:rsidR="0025205F">
        <w:trPr>
          <w:trHeight w:hRule="exact" w:val="65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Бег 300 м.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(с.)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68,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60" w:firstLine="0"/>
            </w:pPr>
            <w:r>
              <w:rPr>
                <w:rStyle w:val="105pt0pt"/>
              </w:rPr>
              <w:t>о</w:t>
            </w:r>
            <w:r>
              <w:rPr>
                <w:rStyle w:val="23"/>
              </w:rPr>
              <w:t>"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260" w:firstLine="0"/>
            </w:pPr>
            <w:r>
              <w:rPr>
                <w:rStyle w:val="23"/>
              </w:rPr>
              <w:t>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73,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60" w:line="260" w:lineRule="exact"/>
              <w:ind w:left="140" w:firstLine="0"/>
            </w:pPr>
            <w:r>
              <w:rPr>
                <w:rStyle w:val="23"/>
              </w:rPr>
              <w:t>62.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64.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68.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61.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63.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67.</w:t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0</w:t>
            </w:r>
          </w:p>
        </w:tc>
      </w:tr>
      <w:tr w:rsidR="0025205F"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Бег 30 м. (с.)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7,2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7,4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7,8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  <w:rPr>
                <w:sz w:val="10"/>
                <w:szCs w:val="10"/>
              </w:rPr>
            </w:pPr>
          </w:p>
        </w:tc>
      </w:tr>
      <w:tr w:rsidR="0025205F">
        <w:trPr>
          <w:trHeight w:hRule="exact" w:val="6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0" w:after="120" w:line="260" w:lineRule="exact"/>
              <w:ind w:left="120" w:firstLine="0"/>
            </w:pPr>
            <w:r>
              <w:rPr>
                <w:rStyle w:val="23"/>
              </w:rPr>
              <w:t>Подтягива</w:t>
            </w:r>
            <w:r>
              <w:rPr>
                <w:rStyle w:val="23"/>
              </w:rPr>
              <w:softHyphen/>
            </w:r>
          </w:p>
          <w:p w:rsidR="0025205F" w:rsidRDefault="006F76A9">
            <w:pPr>
              <w:pStyle w:val="41"/>
              <w:framePr w:w="10214" w:h="4594" w:wrap="none" w:vAnchor="page" w:hAnchor="page" w:x="848" w:y="10944"/>
              <w:shd w:val="clear" w:color="auto" w:fill="auto"/>
              <w:spacing w:before="120" w:after="0" w:line="260" w:lineRule="exact"/>
              <w:ind w:left="120" w:firstLine="0"/>
            </w:pPr>
            <w:r>
              <w:rPr>
                <w:rStyle w:val="23"/>
              </w:rPr>
              <w:t>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4594" w:wrap="none" w:vAnchor="page" w:hAnchor="page" w:x="848" w:y="10944"/>
              <w:rPr>
                <w:sz w:val="10"/>
                <w:szCs w:val="10"/>
              </w:rPr>
            </w:pPr>
          </w:p>
        </w:tc>
      </w:tr>
    </w:tbl>
    <w:p w:rsidR="0025205F" w:rsidRDefault="006F76A9">
      <w:pPr>
        <w:pStyle w:val="a6"/>
        <w:framePr w:wrap="none" w:vAnchor="page" w:hAnchor="page" w:x="10703" w:y="15835"/>
        <w:shd w:val="clear" w:color="auto" w:fill="auto"/>
        <w:spacing w:line="210" w:lineRule="exact"/>
        <w:ind w:left="20"/>
      </w:pPr>
      <w:r>
        <w:t>19</w:t>
      </w:r>
    </w:p>
    <w:p w:rsidR="0025205F" w:rsidRDefault="0025205F">
      <w:pPr>
        <w:rPr>
          <w:sz w:val="2"/>
          <w:szCs w:val="2"/>
        </w:rPr>
        <w:sectPr w:rsidR="002520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766"/>
        <w:gridCol w:w="605"/>
        <w:gridCol w:w="605"/>
        <w:gridCol w:w="653"/>
        <w:gridCol w:w="667"/>
        <w:gridCol w:w="667"/>
        <w:gridCol w:w="667"/>
        <w:gridCol w:w="667"/>
        <w:gridCol w:w="667"/>
        <w:gridCol w:w="667"/>
        <w:gridCol w:w="667"/>
        <w:gridCol w:w="667"/>
        <w:gridCol w:w="677"/>
      </w:tblGrid>
      <w:tr w:rsidR="0025205F">
        <w:trPr>
          <w:trHeight w:hRule="exact" w:val="9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на перекла</w:t>
            </w:r>
            <w:r>
              <w:rPr>
                <w:rStyle w:val="23"/>
              </w:rPr>
              <w:softHyphen/>
              <w:t>дине (кол-во раз)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</w:tr>
      <w:tr w:rsidR="0025205F">
        <w:trPr>
          <w:trHeight w:hRule="exact" w:val="6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Челночный ег 6х9 м. (с.)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40" w:firstLine="0"/>
            </w:pPr>
            <w:r>
              <w:rPr>
                <w:rStyle w:val="23"/>
              </w:rPr>
              <w:t>20,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80" w:firstLine="0"/>
            </w:pPr>
            <w:r>
              <w:rPr>
                <w:rStyle w:val="23"/>
              </w:rPr>
              <w:t>о"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260" w:firstLine="0"/>
            </w:pPr>
            <w:r>
              <w:rPr>
                <w:rStyle w:val="23"/>
              </w:rPr>
              <w:t>27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21,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40" w:firstLine="0"/>
            </w:pPr>
            <w:r>
              <w:rPr>
                <w:rStyle w:val="23"/>
              </w:rPr>
              <w:t>19.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19.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20.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18.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40" w:firstLine="0"/>
            </w:pPr>
            <w:r>
              <w:rPr>
                <w:rStyle w:val="23"/>
              </w:rPr>
              <w:t>19.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19.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7</w:t>
            </w:r>
          </w:p>
        </w:tc>
      </w:tr>
      <w:tr w:rsidR="0025205F">
        <w:trPr>
          <w:trHeight w:hRule="exact" w:val="9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Челночный бег 18х12 м.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3"/>
              </w:rPr>
              <w:t>(с.)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</w:tr>
      <w:tr w:rsidR="0025205F">
        <w:trPr>
          <w:trHeight w:hRule="exact" w:val="65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23"/>
              </w:rPr>
              <w:t>Бег на конь</w:t>
            </w:r>
            <w:r>
              <w:rPr>
                <w:rStyle w:val="23"/>
              </w:rPr>
              <w:softHyphen/>
              <w:t>ках 36 м. (с.)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7,5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7,8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8,2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7.2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7.4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7.7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6.9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7.1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7.3</w:t>
            </w:r>
          </w:p>
        </w:tc>
      </w:tr>
      <w:tr w:rsidR="0025205F">
        <w:trPr>
          <w:trHeight w:hRule="exact" w:val="9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23"/>
              </w:rPr>
              <w:t>Бег на конь</w:t>
            </w:r>
            <w:r>
              <w:rPr>
                <w:rStyle w:val="23"/>
              </w:rPr>
              <w:softHyphen/>
              <w:t>ках 36 м. спиной (с.)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40" w:firstLine="0"/>
            </w:pPr>
            <w:r>
              <w:rPr>
                <w:rStyle w:val="23"/>
              </w:rPr>
              <w:t>10,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40" w:firstLine="0"/>
            </w:pPr>
            <w:r>
              <w:rPr>
                <w:rStyle w:val="23"/>
              </w:rPr>
              <w:t>11,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3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11,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9.6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9.9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10.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9.2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9.5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9.9</w:t>
            </w:r>
          </w:p>
        </w:tc>
      </w:tr>
      <w:tr w:rsidR="0025205F">
        <w:trPr>
          <w:trHeight w:hRule="exact" w:val="9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Слаломный бег без шай</w:t>
            </w:r>
            <w:r>
              <w:rPr>
                <w:rStyle w:val="23"/>
              </w:rPr>
              <w:softHyphen/>
              <w:t>бы (с.)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40" w:firstLine="0"/>
            </w:pPr>
            <w:r>
              <w:rPr>
                <w:rStyle w:val="23"/>
              </w:rPr>
              <w:t>16,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3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40" w:firstLine="0"/>
            </w:pPr>
            <w:r>
              <w:rPr>
                <w:rStyle w:val="23"/>
              </w:rPr>
              <w:t>16,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3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17,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40" w:firstLine="0"/>
            </w:pPr>
            <w:r>
              <w:rPr>
                <w:rStyle w:val="23"/>
              </w:rPr>
              <w:t>15.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15.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16.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14.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40" w:firstLine="0"/>
            </w:pPr>
            <w:r>
              <w:rPr>
                <w:rStyle w:val="23"/>
              </w:rPr>
              <w:t>14.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3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15,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6</w:t>
            </w:r>
          </w:p>
        </w:tc>
      </w:tr>
      <w:tr w:rsidR="0025205F">
        <w:trPr>
          <w:trHeight w:hRule="exact" w:val="9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12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3"/>
              </w:rPr>
              <w:t>Слаломный бег с шай</w:t>
            </w:r>
            <w:r>
              <w:rPr>
                <w:rStyle w:val="23"/>
              </w:rPr>
              <w:softHyphen/>
              <w:t>бой (с.)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25205F">
            <w:pPr>
              <w:framePr w:w="10214" w:h="6854" w:wrap="none" w:vAnchor="page" w:hAnchor="page" w:x="731" w:y="807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40" w:firstLine="0"/>
            </w:pPr>
            <w:r>
              <w:rPr>
                <w:rStyle w:val="23"/>
              </w:rPr>
              <w:t>17,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40" w:firstLine="0"/>
            </w:pPr>
            <w:r>
              <w:rPr>
                <w:rStyle w:val="23"/>
              </w:rPr>
              <w:t>18,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3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19,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40" w:firstLine="0"/>
            </w:pPr>
            <w:r>
              <w:rPr>
                <w:rStyle w:val="23"/>
              </w:rPr>
              <w:t>16.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17.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18.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15.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40" w:firstLine="0"/>
            </w:pPr>
            <w:r>
              <w:rPr>
                <w:rStyle w:val="23"/>
              </w:rPr>
              <w:t>16.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16.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8</w:t>
            </w:r>
          </w:p>
        </w:tc>
      </w:tr>
      <w:tr w:rsidR="0025205F">
        <w:trPr>
          <w:trHeight w:hRule="exact" w:val="6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13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326" w:lineRule="exact"/>
              <w:ind w:left="120" w:firstLine="0"/>
            </w:pPr>
            <w:r>
              <w:rPr>
                <w:rStyle w:val="23"/>
              </w:rPr>
              <w:t>Разница в тестах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1,5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3"/>
              </w:rPr>
              <w:t>1,6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1,8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40" w:firstLine="0"/>
            </w:pPr>
            <w:r>
              <w:rPr>
                <w:rStyle w:val="23"/>
              </w:rPr>
              <w:t>1.4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2.0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23"/>
              </w:rPr>
              <w:t>2.7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0.8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40" w:firstLine="0"/>
            </w:pPr>
            <w:r>
              <w:rPr>
                <w:rStyle w:val="23"/>
              </w:rPr>
              <w:t>1.4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23"/>
              </w:rPr>
              <w:t>2.0</w:t>
            </w:r>
          </w:p>
          <w:p w:rsidR="0025205F" w:rsidRDefault="006F76A9">
            <w:pPr>
              <w:pStyle w:val="41"/>
              <w:framePr w:w="10214" w:h="6854" w:wrap="none" w:vAnchor="page" w:hAnchor="page" w:x="731" w:y="807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23"/>
              </w:rPr>
              <w:t>6</w:t>
            </w:r>
          </w:p>
        </w:tc>
      </w:tr>
    </w:tbl>
    <w:p w:rsidR="0025205F" w:rsidRDefault="006F76A9">
      <w:pPr>
        <w:pStyle w:val="40"/>
        <w:framePr w:w="10459" w:h="4242" w:hRule="exact" w:wrap="none" w:vAnchor="page" w:hAnchor="page" w:x="726" w:y="7908"/>
        <w:numPr>
          <w:ilvl w:val="0"/>
          <w:numId w:val="13"/>
        </w:numPr>
        <w:shd w:val="clear" w:color="auto" w:fill="auto"/>
        <w:tabs>
          <w:tab w:val="left" w:pos="1354"/>
        </w:tabs>
        <w:spacing w:after="0" w:line="322" w:lineRule="exact"/>
        <w:ind w:left="120" w:firstLine="740"/>
        <w:jc w:val="both"/>
      </w:pPr>
      <w:r>
        <w:t>Требования для перевода воспитанников в группы начальной</w:t>
      </w:r>
    </w:p>
    <w:p w:rsidR="0025205F" w:rsidRDefault="006F76A9">
      <w:pPr>
        <w:pStyle w:val="40"/>
        <w:framePr w:w="10459" w:h="4242" w:hRule="exact" w:wrap="none" w:vAnchor="page" w:hAnchor="page" w:x="726" w:y="7908"/>
        <w:shd w:val="clear" w:color="auto" w:fill="auto"/>
        <w:spacing w:after="0" w:line="322" w:lineRule="exact"/>
        <w:ind w:left="240"/>
        <w:jc w:val="center"/>
      </w:pPr>
      <w:r>
        <w:t>подготовки.</w:t>
      </w:r>
    </w:p>
    <w:p w:rsidR="0025205F" w:rsidRDefault="006F76A9">
      <w:pPr>
        <w:pStyle w:val="41"/>
        <w:framePr w:w="10459" w:h="4242" w:hRule="exact" w:wrap="none" w:vAnchor="page" w:hAnchor="page" w:x="726" w:y="7908"/>
        <w:shd w:val="clear" w:color="auto" w:fill="auto"/>
        <w:spacing w:before="0" w:after="0" w:line="322" w:lineRule="exact"/>
        <w:ind w:left="120" w:right="340" w:firstLine="740"/>
        <w:jc w:val="both"/>
      </w:pPr>
      <w:r>
        <w:t>Требования к результатам реализации программы на этапе спортивной подготовки выполнение которых дает основание для перевода лица, проходящего спортивную подготовку на следующий этап спортивной подготовки.</w:t>
      </w:r>
    </w:p>
    <w:p w:rsidR="0025205F" w:rsidRDefault="006F76A9">
      <w:pPr>
        <w:pStyle w:val="41"/>
        <w:framePr w:w="10459" w:h="4242" w:hRule="exact" w:wrap="none" w:vAnchor="page" w:hAnchor="page" w:x="726" w:y="7908"/>
        <w:shd w:val="clear" w:color="auto" w:fill="auto"/>
        <w:spacing w:before="0" w:after="300" w:line="322" w:lineRule="exact"/>
        <w:ind w:left="120" w:right="340" w:firstLine="740"/>
        <w:jc w:val="both"/>
      </w:pPr>
      <w:r>
        <w:t>Результатом реализации программы на спортивно-оздоровительном этапе является:</w:t>
      </w:r>
    </w:p>
    <w:p w:rsidR="0025205F" w:rsidRDefault="006F76A9">
      <w:pPr>
        <w:pStyle w:val="41"/>
        <w:framePr w:w="10459" w:h="4242" w:hRule="exact" w:wrap="none" w:vAnchor="page" w:hAnchor="page" w:x="726" w:y="7908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22" w:lineRule="exact"/>
        <w:ind w:left="120" w:firstLine="0"/>
        <w:jc w:val="both"/>
      </w:pPr>
      <w:r>
        <w:t>формирование устойчивого интереса к занятиям спортом;</w:t>
      </w:r>
    </w:p>
    <w:p w:rsidR="0025205F" w:rsidRDefault="006F76A9">
      <w:pPr>
        <w:pStyle w:val="41"/>
        <w:framePr w:w="10459" w:h="4242" w:hRule="exact" w:wrap="none" w:vAnchor="page" w:hAnchor="page" w:x="726" w:y="7908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22" w:lineRule="exact"/>
        <w:ind w:left="120" w:firstLine="0"/>
        <w:jc w:val="both"/>
      </w:pPr>
      <w:r>
        <w:t>формирование широкого круга двигательных умений и навыков;</w:t>
      </w:r>
    </w:p>
    <w:p w:rsidR="0025205F" w:rsidRDefault="006F76A9">
      <w:pPr>
        <w:pStyle w:val="41"/>
        <w:framePr w:w="10459" w:h="4242" w:hRule="exact" w:wrap="none" w:vAnchor="page" w:hAnchor="page" w:x="726" w:y="7908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22" w:lineRule="exact"/>
        <w:ind w:left="120" w:firstLine="0"/>
        <w:jc w:val="both"/>
      </w:pPr>
      <w:r>
        <w:t>освоение основ техники по виду спорта бокс;</w:t>
      </w:r>
    </w:p>
    <w:p w:rsidR="0025205F" w:rsidRDefault="006F76A9">
      <w:pPr>
        <w:pStyle w:val="41"/>
        <w:framePr w:w="10459" w:h="4242" w:hRule="exact" w:wrap="none" w:vAnchor="page" w:hAnchor="page" w:x="726" w:y="7908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22" w:lineRule="exact"/>
        <w:ind w:left="120" w:firstLine="0"/>
        <w:jc w:val="both"/>
      </w:pPr>
      <w:r>
        <w:t>формирование спортивной мотивации;</w:t>
      </w:r>
    </w:p>
    <w:p w:rsidR="0025205F" w:rsidRDefault="006F76A9">
      <w:pPr>
        <w:pStyle w:val="41"/>
        <w:framePr w:w="10459" w:h="4242" w:hRule="exact" w:wrap="none" w:vAnchor="page" w:hAnchor="page" w:x="726" w:y="7908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22" w:lineRule="exact"/>
        <w:ind w:left="120" w:firstLine="0"/>
        <w:jc w:val="both"/>
      </w:pPr>
      <w:r>
        <w:t>укрепление здоровья спортсмена</w:t>
      </w:r>
    </w:p>
    <w:p w:rsidR="0025205F" w:rsidRDefault="006F76A9">
      <w:pPr>
        <w:pStyle w:val="a6"/>
        <w:framePr w:wrap="none" w:vAnchor="page" w:hAnchor="page" w:x="10561" w:y="15864"/>
        <w:shd w:val="clear" w:color="auto" w:fill="auto"/>
        <w:spacing w:line="210" w:lineRule="exact"/>
        <w:ind w:left="20"/>
      </w:pPr>
      <w:r>
        <w:t>20</w:t>
      </w:r>
    </w:p>
    <w:p w:rsidR="0025205F" w:rsidRDefault="0025205F">
      <w:pPr>
        <w:rPr>
          <w:sz w:val="2"/>
          <w:szCs w:val="2"/>
        </w:rPr>
        <w:sectPr w:rsidR="002520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205F" w:rsidRDefault="006F76A9">
      <w:pPr>
        <w:pStyle w:val="11"/>
        <w:framePr w:w="10253" w:h="5471" w:hRule="exact" w:wrap="none" w:vAnchor="page" w:hAnchor="page" w:x="841" w:y="1015"/>
        <w:shd w:val="clear" w:color="auto" w:fill="auto"/>
        <w:spacing w:after="303" w:line="260" w:lineRule="exact"/>
        <w:ind w:left="40" w:firstLine="0"/>
      </w:pPr>
      <w:bookmarkStart w:id="12" w:name="bookmark12"/>
      <w:r>
        <w:lastRenderedPageBreak/>
        <w:t>Литература.</w:t>
      </w:r>
      <w:bookmarkEnd w:id="12"/>
    </w:p>
    <w:p w:rsidR="0025205F" w:rsidRDefault="006F76A9">
      <w:pPr>
        <w:pStyle w:val="41"/>
        <w:framePr w:w="10253" w:h="5471" w:hRule="exact" w:wrap="none" w:vAnchor="page" w:hAnchor="page" w:x="841" w:y="1015"/>
        <w:numPr>
          <w:ilvl w:val="0"/>
          <w:numId w:val="14"/>
        </w:numPr>
        <w:shd w:val="clear" w:color="auto" w:fill="auto"/>
        <w:tabs>
          <w:tab w:val="left" w:pos="391"/>
        </w:tabs>
        <w:spacing w:before="0" w:after="0" w:line="322" w:lineRule="exact"/>
        <w:ind w:left="40" w:right="280" w:firstLine="0"/>
      </w:pPr>
      <w:r>
        <w:t>Хоккей: программа спортивной подготовки для детско - юношеских школ. М.: Советский спорт, 2006.</w:t>
      </w:r>
    </w:p>
    <w:p w:rsidR="00D569F9" w:rsidRDefault="00D569F9" w:rsidP="00D569F9">
      <w:pPr>
        <w:pStyle w:val="41"/>
        <w:framePr w:w="10253" w:h="5471" w:hRule="exact" w:wrap="none" w:vAnchor="page" w:hAnchor="page" w:x="841" w:y="1015"/>
        <w:numPr>
          <w:ilvl w:val="0"/>
          <w:numId w:val="14"/>
        </w:numPr>
        <w:shd w:val="clear" w:color="auto" w:fill="auto"/>
        <w:tabs>
          <w:tab w:val="left" w:pos="391"/>
        </w:tabs>
        <w:spacing w:before="0" w:after="0" w:line="322" w:lineRule="exact"/>
        <w:ind w:left="40" w:right="54" w:firstLine="0"/>
      </w:pPr>
      <w:r>
        <w:t>Л.Н.Волошина, Т.В.Курилова. Учебное пособие. Игры с элементами спорта. ООО издательство «Гном» 2004.</w:t>
      </w:r>
    </w:p>
    <w:p w:rsidR="00D569F9" w:rsidRDefault="00D569F9">
      <w:pPr>
        <w:pStyle w:val="41"/>
        <w:framePr w:w="10253" w:h="5471" w:hRule="exact" w:wrap="none" w:vAnchor="page" w:hAnchor="page" w:x="841" w:y="1015"/>
        <w:numPr>
          <w:ilvl w:val="0"/>
          <w:numId w:val="14"/>
        </w:numPr>
        <w:shd w:val="clear" w:color="auto" w:fill="auto"/>
        <w:tabs>
          <w:tab w:val="left" w:pos="391"/>
        </w:tabs>
        <w:spacing w:before="0" w:after="0" w:line="322" w:lineRule="exact"/>
        <w:ind w:left="40" w:right="280" w:firstLine="0"/>
      </w:pPr>
      <w:r>
        <w:t>Международная федерация хоккея с шайбой. Учебное пособие для тренеров 1 уровень.</w:t>
      </w:r>
    </w:p>
    <w:p w:rsidR="00D569F9" w:rsidRDefault="00D569F9" w:rsidP="00D569F9">
      <w:pPr>
        <w:pStyle w:val="41"/>
        <w:framePr w:w="10253" w:h="5471" w:hRule="exact" w:wrap="none" w:vAnchor="page" w:hAnchor="page" w:x="841" w:y="1015"/>
        <w:numPr>
          <w:ilvl w:val="0"/>
          <w:numId w:val="14"/>
        </w:numPr>
        <w:shd w:val="clear" w:color="auto" w:fill="auto"/>
        <w:tabs>
          <w:tab w:val="left" w:pos="391"/>
        </w:tabs>
        <w:spacing w:before="0" w:after="0" w:line="322" w:lineRule="exact"/>
        <w:ind w:left="40" w:right="280" w:firstLine="0"/>
      </w:pPr>
      <w:r>
        <w:t>Международная федерация хоккея с шайбой. Учебное пособие для тренеров 2</w:t>
      </w:r>
    </w:p>
    <w:p w:rsidR="00D569F9" w:rsidRDefault="00D569F9" w:rsidP="00D569F9">
      <w:pPr>
        <w:pStyle w:val="41"/>
        <w:framePr w:w="10253" w:h="5471" w:hRule="exact" w:wrap="none" w:vAnchor="page" w:hAnchor="page" w:x="841" w:y="1015"/>
        <w:shd w:val="clear" w:color="auto" w:fill="auto"/>
        <w:tabs>
          <w:tab w:val="left" w:pos="391"/>
        </w:tabs>
        <w:spacing w:before="0" w:after="0" w:line="322" w:lineRule="exact"/>
        <w:ind w:left="40" w:right="280" w:firstLine="0"/>
      </w:pPr>
    </w:p>
    <w:p w:rsidR="0025205F" w:rsidRDefault="006F76A9">
      <w:pPr>
        <w:pStyle w:val="a6"/>
        <w:framePr w:wrap="none" w:vAnchor="page" w:hAnchor="page" w:x="10566" w:y="16040"/>
        <w:shd w:val="clear" w:color="auto" w:fill="auto"/>
        <w:spacing w:line="210" w:lineRule="exact"/>
        <w:ind w:left="20"/>
      </w:pPr>
      <w:r>
        <w:t>21</w:t>
      </w:r>
    </w:p>
    <w:p w:rsidR="0025205F" w:rsidRDefault="0025205F">
      <w:pPr>
        <w:rPr>
          <w:sz w:val="2"/>
          <w:szCs w:val="2"/>
        </w:rPr>
      </w:pPr>
    </w:p>
    <w:sectPr w:rsidR="0025205F" w:rsidSect="0025205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9D9" w:rsidRDefault="004369D9" w:rsidP="0025205F">
      <w:r>
        <w:separator/>
      </w:r>
    </w:p>
  </w:endnote>
  <w:endnote w:type="continuationSeparator" w:id="1">
    <w:p w:rsidR="004369D9" w:rsidRDefault="004369D9" w:rsidP="00252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9D9" w:rsidRDefault="004369D9"/>
  </w:footnote>
  <w:footnote w:type="continuationSeparator" w:id="1">
    <w:p w:rsidR="004369D9" w:rsidRDefault="004369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4DFD"/>
    <w:multiLevelType w:val="multilevel"/>
    <w:tmpl w:val="45A41B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9163B"/>
    <w:multiLevelType w:val="multilevel"/>
    <w:tmpl w:val="346683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D43B7"/>
    <w:multiLevelType w:val="multilevel"/>
    <w:tmpl w:val="2E2223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A35D6"/>
    <w:multiLevelType w:val="multilevel"/>
    <w:tmpl w:val="69F4445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837A4"/>
    <w:multiLevelType w:val="multilevel"/>
    <w:tmpl w:val="9F12E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1C7317"/>
    <w:multiLevelType w:val="multilevel"/>
    <w:tmpl w:val="21F40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2E3A54"/>
    <w:multiLevelType w:val="multilevel"/>
    <w:tmpl w:val="EBFE1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4A0F8F"/>
    <w:multiLevelType w:val="multilevel"/>
    <w:tmpl w:val="209C5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826D43"/>
    <w:multiLevelType w:val="multilevel"/>
    <w:tmpl w:val="D568B7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0526B8"/>
    <w:multiLevelType w:val="multilevel"/>
    <w:tmpl w:val="1BE8DA4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5E2F41"/>
    <w:multiLevelType w:val="multilevel"/>
    <w:tmpl w:val="11DA5E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EC391C"/>
    <w:multiLevelType w:val="multilevel"/>
    <w:tmpl w:val="6010D4D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8C09B3"/>
    <w:multiLevelType w:val="multilevel"/>
    <w:tmpl w:val="819CB4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B57103"/>
    <w:multiLevelType w:val="multilevel"/>
    <w:tmpl w:val="9780710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7A50BF"/>
    <w:multiLevelType w:val="multilevel"/>
    <w:tmpl w:val="E1DAE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0"/>
  </w:num>
  <w:num w:numId="6">
    <w:abstractNumId w:val="5"/>
  </w:num>
  <w:num w:numId="7">
    <w:abstractNumId w:val="12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3"/>
  </w:num>
  <w:num w:numId="13">
    <w:abstractNumId w:val="9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5205F"/>
    <w:rsid w:val="00135FDC"/>
    <w:rsid w:val="00251D03"/>
    <w:rsid w:val="0025205F"/>
    <w:rsid w:val="002671AC"/>
    <w:rsid w:val="002C470F"/>
    <w:rsid w:val="004369D9"/>
    <w:rsid w:val="006F76A9"/>
    <w:rsid w:val="00CE1D79"/>
    <w:rsid w:val="00D569F9"/>
    <w:rsid w:val="00ED486E"/>
    <w:rsid w:val="00F5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20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205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520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252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2520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41"/>
    <w:rsid w:val="00252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25205F"/>
    <w:rPr>
      <w:color w:val="000000"/>
      <w:spacing w:val="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252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2520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2">
    <w:name w:val="Оглавление 1 Знак"/>
    <w:basedOn w:val="a0"/>
    <w:link w:val="13"/>
    <w:rsid w:val="00252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sid w:val="002520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pt">
    <w:name w:val="Основной текст (4) + Не полужирный;Интервал 0 pt"/>
    <w:basedOn w:val="4"/>
    <w:rsid w:val="0025205F"/>
    <w:rPr>
      <w:b/>
      <w:bCs/>
      <w:color w:val="000000"/>
      <w:spacing w:val="0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4"/>
    <w:rsid w:val="0025205F"/>
    <w:rPr>
      <w:b/>
      <w:bCs/>
      <w:color w:val="000000"/>
      <w:spacing w:val="-1"/>
      <w:w w:val="100"/>
      <w:position w:val="0"/>
      <w:lang w:val="ru-RU"/>
    </w:rPr>
  </w:style>
  <w:style w:type="character" w:customStyle="1" w:styleId="23">
    <w:name w:val="Основной текст2"/>
    <w:basedOn w:val="a4"/>
    <w:rsid w:val="0025205F"/>
    <w:rPr>
      <w:color w:val="000000"/>
      <w:spacing w:val="0"/>
      <w:w w:val="100"/>
      <w:position w:val="0"/>
      <w:lang w:val="ru-RU"/>
    </w:rPr>
  </w:style>
  <w:style w:type="character" w:customStyle="1" w:styleId="105pt0pt">
    <w:name w:val="Основной текст + 10;5 pt;Интервал 0 pt"/>
    <w:basedOn w:val="a4"/>
    <w:rsid w:val="0025205F"/>
    <w:rPr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a7">
    <w:name w:val="Подпись к таблице_"/>
    <w:basedOn w:val="a0"/>
    <w:link w:val="a8"/>
    <w:rsid w:val="002520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9">
    <w:name w:val="Подпись к таблице"/>
    <w:basedOn w:val="a7"/>
    <w:rsid w:val="0025205F"/>
    <w:rPr>
      <w:color w:val="000000"/>
      <w:w w:val="100"/>
      <w:position w:val="0"/>
      <w:u w:val="single"/>
      <w:lang w:val="ru-RU"/>
    </w:rPr>
  </w:style>
  <w:style w:type="character" w:customStyle="1" w:styleId="14">
    <w:name w:val="Заголовок №1"/>
    <w:basedOn w:val="10"/>
    <w:rsid w:val="0025205F"/>
    <w:rPr>
      <w:color w:val="000000"/>
      <w:w w:val="100"/>
      <w:position w:val="0"/>
      <w:u w:val="single"/>
    </w:rPr>
  </w:style>
  <w:style w:type="character" w:customStyle="1" w:styleId="31">
    <w:name w:val="Основной текст3"/>
    <w:basedOn w:val="a4"/>
    <w:rsid w:val="0025205F"/>
    <w:rPr>
      <w:color w:val="000000"/>
      <w:spacing w:val="0"/>
      <w:w w:val="100"/>
      <w:position w:val="0"/>
      <w:u w:val="single"/>
      <w:lang w:val="ru-RU"/>
    </w:rPr>
  </w:style>
  <w:style w:type="character" w:customStyle="1" w:styleId="120">
    <w:name w:val="Заголовок №1 (2)_"/>
    <w:basedOn w:val="a0"/>
    <w:link w:val="121"/>
    <w:rsid w:val="0025205F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25205F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24">
    <w:name w:val="Подпись к таблице (2)_"/>
    <w:basedOn w:val="a0"/>
    <w:link w:val="25"/>
    <w:rsid w:val="002520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26">
    <w:name w:val="Подпись к таблице (2)"/>
    <w:basedOn w:val="24"/>
    <w:rsid w:val="0025205F"/>
    <w:rPr>
      <w:color w:val="000000"/>
      <w:w w:val="100"/>
      <w:position w:val="0"/>
      <w:u w:val="single"/>
      <w:lang w:val="ru-RU"/>
    </w:rPr>
  </w:style>
  <w:style w:type="character" w:customStyle="1" w:styleId="32">
    <w:name w:val="Колонтитул (3)_"/>
    <w:basedOn w:val="a0"/>
    <w:link w:val="33"/>
    <w:rsid w:val="0025205F"/>
    <w:rPr>
      <w:rFonts w:ascii="Sylfaen" w:eastAsia="Sylfaen" w:hAnsi="Sylfaen" w:cs="Sylfaen"/>
      <w:b w:val="0"/>
      <w:bCs w:val="0"/>
      <w:i/>
      <w:iCs/>
      <w:smallCaps w:val="0"/>
      <w:strike w:val="0"/>
      <w:spacing w:val="6"/>
      <w:sz w:val="20"/>
      <w:szCs w:val="20"/>
      <w:u w:val="none"/>
    </w:rPr>
  </w:style>
  <w:style w:type="character" w:customStyle="1" w:styleId="34">
    <w:name w:val="Подпись к таблице (3)_"/>
    <w:basedOn w:val="a0"/>
    <w:link w:val="35"/>
    <w:rsid w:val="0025205F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2520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25205F"/>
    <w:pPr>
      <w:shd w:val="clear" w:color="auto" w:fill="FFFFFF"/>
      <w:spacing w:line="341" w:lineRule="exact"/>
      <w:ind w:hanging="1820"/>
    </w:pPr>
    <w:rPr>
      <w:rFonts w:ascii="Times New Roman" w:eastAsia="Times New Roman" w:hAnsi="Times New Roman" w:cs="Times New Roman"/>
      <w:b/>
      <w:bCs/>
      <w:spacing w:val="-4"/>
      <w:sz w:val="23"/>
      <w:szCs w:val="23"/>
    </w:rPr>
  </w:style>
  <w:style w:type="paragraph" w:customStyle="1" w:styleId="30">
    <w:name w:val="Основной текст (3)"/>
    <w:basedOn w:val="a"/>
    <w:link w:val="3"/>
    <w:rsid w:val="0025205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rsid w:val="0025205F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41">
    <w:name w:val="Основной текст4"/>
    <w:basedOn w:val="a"/>
    <w:link w:val="a4"/>
    <w:rsid w:val="0025205F"/>
    <w:pPr>
      <w:shd w:val="clear" w:color="auto" w:fill="FFFFFF"/>
      <w:spacing w:before="1200" w:after="4920" w:line="0" w:lineRule="atLeas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2520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1">
    <w:name w:val="Заголовок №1"/>
    <w:basedOn w:val="a"/>
    <w:link w:val="10"/>
    <w:rsid w:val="0025205F"/>
    <w:pPr>
      <w:shd w:val="clear" w:color="auto" w:fill="FFFFFF"/>
      <w:spacing w:after="480" w:line="0" w:lineRule="atLeast"/>
      <w:ind w:hanging="72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13">
    <w:name w:val="toc 1"/>
    <w:basedOn w:val="a"/>
    <w:link w:val="12"/>
    <w:autoRedefine/>
    <w:rsid w:val="0025205F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rsid w:val="002520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таблице"/>
    <w:basedOn w:val="a"/>
    <w:link w:val="a7"/>
    <w:rsid w:val="002520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21">
    <w:name w:val="Заголовок №1 (2)"/>
    <w:basedOn w:val="a"/>
    <w:link w:val="120"/>
    <w:rsid w:val="0025205F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"/>
      <w:sz w:val="26"/>
      <w:szCs w:val="26"/>
    </w:rPr>
  </w:style>
  <w:style w:type="paragraph" w:customStyle="1" w:styleId="50">
    <w:name w:val="Основной текст (5)"/>
    <w:basedOn w:val="a"/>
    <w:link w:val="5"/>
    <w:rsid w:val="0025205F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pacing w:val="-3"/>
      <w:sz w:val="26"/>
      <w:szCs w:val="26"/>
    </w:rPr>
  </w:style>
  <w:style w:type="paragraph" w:customStyle="1" w:styleId="25">
    <w:name w:val="Подпись к таблице (2)"/>
    <w:basedOn w:val="a"/>
    <w:link w:val="24"/>
    <w:rsid w:val="002520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paragraph" w:customStyle="1" w:styleId="33">
    <w:name w:val="Колонтитул (3)"/>
    <w:basedOn w:val="a"/>
    <w:link w:val="32"/>
    <w:rsid w:val="0025205F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6"/>
      <w:sz w:val="20"/>
      <w:szCs w:val="20"/>
    </w:rPr>
  </w:style>
  <w:style w:type="paragraph" w:customStyle="1" w:styleId="35">
    <w:name w:val="Подпись к таблице (3)"/>
    <w:basedOn w:val="a"/>
    <w:link w:val="34"/>
    <w:rsid w:val="002520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3"/>
      <w:sz w:val="26"/>
      <w:szCs w:val="26"/>
    </w:rPr>
  </w:style>
  <w:style w:type="paragraph" w:customStyle="1" w:styleId="60">
    <w:name w:val="Основной текст (6)"/>
    <w:basedOn w:val="a"/>
    <w:link w:val="6"/>
    <w:rsid w:val="0025205F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table" w:styleId="aa">
    <w:name w:val="Table Grid"/>
    <w:basedOn w:val="a1"/>
    <w:uiPriority w:val="59"/>
    <w:rsid w:val="00ED486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4B93-87DF-4CEB-A9CC-64B5687F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5010</Words>
  <Characters>28558</Characters>
  <Application>Microsoft Office Word</Application>
  <DocSecurity>0</DocSecurity>
  <Lines>237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Габдулин ШР</cp:lastModifiedBy>
  <cp:revision>4</cp:revision>
  <cp:lastPrinted>2020-01-28T09:11:00Z</cp:lastPrinted>
  <dcterms:created xsi:type="dcterms:W3CDTF">2018-11-14T11:59:00Z</dcterms:created>
  <dcterms:modified xsi:type="dcterms:W3CDTF">2020-01-28T09:54:00Z</dcterms:modified>
</cp:coreProperties>
</file>