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87" w:rsidRDefault="00A57087" w:rsidP="0075625E">
      <w:pPr>
        <w:pStyle w:val="3"/>
        <w:shd w:val="clear" w:color="auto" w:fill="auto"/>
        <w:spacing w:after="0" w:line="260" w:lineRule="exact"/>
        <w:ind w:left="380" w:firstLine="0"/>
      </w:pPr>
    </w:p>
    <w:p w:rsidR="00A57087" w:rsidRDefault="00A57087" w:rsidP="0075625E">
      <w:pPr>
        <w:pStyle w:val="3"/>
        <w:shd w:val="clear" w:color="auto" w:fill="auto"/>
        <w:spacing w:after="0" w:line="260" w:lineRule="exact"/>
        <w:ind w:left="380" w:firstLine="0"/>
      </w:pPr>
    </w:p>
    <w:p w:rsidR="00A57087" w:rsidRDefault="00A57087" w:rsidP="0075625E">
      <w:pPr>
        <w:pStyle w:val="3"/>
        <w:shd w:val="clear" w:color="auto" w:fill="auto"/>
        <w:spacing w:after="0" w:line="260" w:lineRule="exact"/>
        <w:ind w:left="380" w:firstLine="0"/>
      </w:pPr>
    </w:p>
    <w:p w:rsidR="00A57087" w:rsidRDefault="00A57087" w:rsidP="001B2440">
      <w:pPr>
        <w:pStyle w:val="3"/>
        <w:shd w:val="clear" w:color="auto" w:fill="auto"/>
        <w:spacing w:after="0" w:line="260" w:lineRule="exact"/>
        <w:ind w:left="380" w:firstLine="0"/>
        <w:jc w:val="left"/>
      </w:pPr>
    </w:p>
    <w:tbl>
      <w:tblPr>
        <w:tblW w:w="10615" w:type="dxa"/>
        <w:jc w:val="center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15"/>
      </w:tblGrid>
      <w:tr w:rsidR="00A57087" w:rsidRPr="003B01BB" w:rsidTr="00FE20D9">
        <w:trPr>
          <w:trHeight w:val="15310"/>
          <w:jc w:val="center"/>
        </w:trPr>
        <w:tc>
          <w:tcPr>
            <w:tcW w:w="10615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tbl>
            <w:tblPr>
              <w:tblpPr w:leftFromText="180" w:rightFromText="180" w:vertAnchor="text" w:horzAnchor="page" w:tblpX="6859" w:tblpY="85"/>
              <w:tblOverlap w:val="never"/>
              <w:tblW w:w="0" w:type="auto"/>
              <w:tblLook w:val="00A0"/>
            </w:tblPr>
            <w:tblGrid>
              <w:gridCol w:w="2932"/>
            </w:tblGrid>
            <w:tr w:rsidR="00A57087" w:rsidRPr="003B01BB" w:rsidTr="00FE20D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7087" w:rsidRPr="00B51C66" w:rsidRDefault="00A57087" w:rsidP="00FE20D9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lastRenderedPageBreak/>
                    <w:t>УТВЕРЖДАЮ</w:t>
                  </w:r>
                </w:p>
              </w:tc>
            </w:tr>
            <w:tr w:rsidR="00A57087" w:rsidRPr="003B01BB" w:rsidTr="00FE20D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7087" w:rsidRPr="00B51C66" w:rsidRDefault="00A57087" w:rsidP="00FE20D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</w:tc>
            </w:tr>
            <w:tr w:rsidR="00A57087" w:rsidRPr="003B01BB" w:rsidTr="00FE20D9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7087" w:rsidRPr="00B51C66" w:rsidRDefault="00A57087" w:rsidP="00FE20D9">
                  <w:pPr>
                    <w:rPr>
                      <w:rFonts w:ascii="Times New Roman" w:hAnsi="Times New Roman"/>
                    </w:rPr>
                  </w:pPr>
                  <w:r w:rsidRPr="00B51C66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>АУ «ФОК «Атлант"</w:t>
                  </w:r>
                </w:p>
              </w:tc>
            </w:tr>
            <w:tr w:rsidR="00A57087" w:rsidRPr="003B01BB" w:rsidTr="00FE20D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7087" w:rsidRPr="00B51C66" w:rsidRDefault="00A57087" w:rsidP="00FE20D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B51C66">
                    <w:rPr>
                      <w:rFonts w:ascii="Times New Roman" w:hAnsi="Times New Roman"/>
                    </w:rPr>
                    <w:t xml:space="preserve"> г.Шахунья</w:t>
                  </w:r>
                  <w:r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A57087" w:rsidRPr="003B01BB" w:rsidTr="00FE20D9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7087" w:rsidRPr="00B51C66" w:rsidRDefault="00A57087" w:rsidP="00FE20D9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_____________________</w:t>
                  </w:r>
                </w:p>
              </w:tc>
            </w:tr>
            <w:tr w:rsidR="00A57087" w:rsidRPr="003B01BB" w:rsidTr="00FE20D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7087" w:rsidRPr="00B51C66" w:rsidRDefault="00A57087" w:rsidP="00FE20D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Ш.Р.Габдулин</w:t>
                  </w:r>
                </w:p>
              </w:tc>
            </w:tr>
            <w:tr w:rsidR="00A57087" w:rsidRPr="003B01BB" w:rsidTr="00FE20D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7087" w:rsidRPr="00B51C66" w:rsidRDefault="00A57087" w:rsidP="00FE20D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A57087" w:rsidRPr="003B01BB" w:rsidRDefault="00A57087" w:rsidP="00FE20D9">
            <w:pPr>
              <w:tabs>
                <w:tab w:val="left" w:pos="1230"/>
              </w:tabs>
              <w:ind w:firstLine="708"/>
            </w:pPr>
          </w:p>
          <w:p w:rsidR="00A57087" w:rsidRPr="003B01BB" w:rsidRDefault="00A57087" w:rsidP="00FE20D9">
            <w:pPr>
              <w:tabs>
                <w:tab w:val="left" w:pos="1230"/>
              </w:tabs>
            </w:pPr>
          </w:p>
          <w:p w:rsidR="00A57087" w:rsidRPr="003B01BB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Pr="003B01BB" w:rsidRDefault="00A57087" w:rsidP="00FE20D9">
            <w:pPr>
              <w:tabs>
                <w:tab w:val="left" w:pos="1230"/>
              </w:tabs>
            </w:pPr>
          </w:p>
          <w:p w:rsidR="00A57087" w:rsidRPr="003B01BB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Pr="003B01BB" w:rsidRDefault="00A57087" w:rsidP="00A57087">
            <w:pPr>
              <w:tabs>
                <w:tab w:val="left" w:pos="17"/>
                <w:tab w:val="left" w:pos="1230"/>
              </w:tabs>
              <w:ind w:left="308" w:firstLine="401"/>
            </w:pPr>
          </w:p>
          <w:p w:rsidR="00A57087" w:rsidRDefault="00A57087" w:rsidP="00FE20D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МУНИЦИПАЛЬНОЕ  </w:t>
            </w: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АВТОНОМНОЕ  </w:t>
            </w: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УЧРЕЖДЕНИЕ </w:t>
            </w:r>
          </w:p>
          <w:p w:rsidR="00A57087" w:rsidRDefault="00A57087" w:rsidP="00FE20D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«ФИЗКУЛЬТУРНО-ОЗДОРОВИТЕЛЬНЫЙ КОМПЛЕКС</w:t>
            </w:r>
          </w:p>
          <w:p w:rsidR="00A57087" w:rsidRPr="00B51C66" w:rsidRDefault="00A57087" w:rsidP="00FE20D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«АТЛАНТ» В Г.ШАХУНЬЯ»</w:t>
            </w:r>
          </w:p>
          <w:p w:rsidR="00A57087" w:rsidRPr="003B01BB" w:rsidRDefault="00A57087" w:rsidP="00FE20D9">
            <w:pPr>
              <w:tabs>
                <w:tab w:val="left" w:pos="1230"/>
              </w:tabs>
            </w:pPr>
          </w:p>
          <w:p w:rsidR="00A57087" w:rsidRPr="00B51C66" w:rsidRDefault="00EA09BF" w:rsidP="00FE20D9">
            <w:pPr>
              <w:tabs>
                <w:tab w:val="left" w:pos="1230"/>
              </w:tabs>
              <w:jc w:val="center"/>
              <w:rPr>
                <w:rFonts w:ascii="Times New Roman" w:hAnsi="Times New Roman"/>
              </w:rPr>
            </w:pPr>
            <w:r w:rsidRPr="00EA09BF">
              <w:rPr>
                <w:rFonts w:ascii="Times New Roman" w:hAnsi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3.9pt;height:102.05pt" fillcolor="#0d0d0d [3069]" strokecolor="red" strokeweight="2.25pt">
                  <v:shadow color="#868686" opacity=".5" offset="-6pt,-6pt"/>
                  <v:textpath style="font-family:&quot;Arial&quot;;font-size:18pt;font-weight:bold;font-style:italic;v-text-kern:t" trim="t" fitpath="t" string="Дополнительная общеобразовательная &#10;общеразвивающая программа&#10;&quot;Пауэрлифтинг&quot;"/>
                </v:shape>
              </w:pict>
            </w: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A57087">
            <w:pPr>
              <w:tabs>
                <w:tab w:val="left" w:pos="1230"/>
              </w:tabs>
              <w:ind w:firstLine="708"/>
            </w:pPr>
          </w:p>
          <w:p w:rsidR="00A57087" w:rsidRDefault="00A57087" w:rsidP="00A57087">
            <w:pPr>
              <w:tabs>
                <w:tab w:val="left" w:pos="1230"/>
              </w:tabs>
              <w:ind w:firstLine="708"/>
            </w:pPr>
          </w:p>
          <w:p w:rsidR="00A57087" w:rsidRDefault="00A57087" w:rsidP="00A57087">
            <w:pPr>
              <w:tabs>
                <w:tab w:val="left" w:pos="1230"/>
              </w:tabs>
              <w:ind w:firstLine="708"/>
            </w:pPr>
          </w:p>
          <w:p w:rsidR="00A57087" w:rsidRDefault="00A57087" w:rsidP="00A57087">
            <w:pPr>
              <w:tabs>
                <w:tab w:val="left" w:pos="1230"/>
              </w:tabs>
              <w:ind w:firstLine="708"/>
            </w:pPr>
          </w:p>
          <w:p w:rsidR="00A57087" w:rsidRDefault="00A57087" w:rsidP="00A57087">
            <w:pPr>
              <w:tabs>
                <w:tab w:val="left" w:pos="1230"/>
              </w:tabs>
              <w:ind w:firstLine="708"/>
            </w:pPr>
          </w:p>
          <w:p w:rsidR="00A57087" w:rsidRDefault="00A57087" w:rsidP="00A57087">
            <w:pPr>
              <w:tabs>
                <w:tab w:val="left" w:pos="1230"/>
              </w:tabs>
              <w:ind w:firstLine="708"/>
            </w:pPr>
          </w:p>
          <w:tbl>
            <w:tblPr>
              <w:tblStyle w:val="ae"/>
              <w:tblW w:w="0" w:type="auto"/>
              <w:jc w:val="center"/>
              <w:tblInd w:w="36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29"/>
            </w:tblGrid>
            <w:tr w:rsidR="00A57087" w:rsidTr="00FE20D9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A57087" w:rsidRPr="00B51C66" w:rsidRDefault="00A57087" w:rsidP="00FE20D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Срок реализации Программы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год</w:t>
                  </w:r>
                </w:p>
              </w:tc>
            </w:tr>
            <w:tr w:rsidR="00A57087" w:rsidTr="00FE20D9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A57087" w:rsidRPr="00B51C66" w:rsidRDefault="00A57087" w:rsidP="00FE20D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Разработчики: Кандудин И.П...</w:t>
                  </w:r>
                </w:p>
              </w:tc>
            </w:tr>
            <w:tr w:rsidR="00A57087" w:rsidTr="00FE20D9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A57087" w:rsidRPr="00B51C66" w:rsidRDefault="00A57087" w:rsidP="00FE20D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Рецензент: Сандомирская Г.А.</w:t>
                  </w:r>
                </w:p>
              </w:tc>
            </w:tr>
          </w:tbl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Pr="003B01BB" w:rsidRDefault="00A57087" w:rsidP="00FE20D9">
            <w:pPr>
              <w:tabs>
                <w:tab w:val="left" w:pos="1230"/>
              </w:tabs>
            </w:pPr>
          </w:p>
          <w:p w:rsidR="00A57087" w:rsidRPr="003B01BB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Pr="003B01BB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Default="00A57087" w:rsidP="00FE20D9">
            <w:pPr>
              <w:tabs>
                <w:tab w:val="left" w:pos="1230"/>
              </w:tabs>
            </w:pPr>
          </w:p>
          <w:p w:rsidR="00A57087" w:rsidRPr="003B01BB" w:rsidRDefault="00A57087" w:rsidP="00FE20D9">
            <w:pPr>
              <w:tabs>
                <w:tab w:val="left" w:pos="1230"/>
              </w:tabs>
            </w:pPr>
          </w:p>
          <w:p w:rsidR="00A57087" w:rsidRPr="00B51C66" w:rsidRDefault="00A57087" w:rsidP="00FE20D9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</w:rPr>
            </w:pPr>
            <w:r w:rsidRPr="00B51C66">
              <w:rPr>
                <w:rFonts w:ascii="Times New Roman" w:hAnsi="Times New Roman"/>
                <w:b/>
              </w:rPr>
              <w:t xml:space="preserve">город </w:t>
            </w:r>
            <w:r>
              <w:rPr>
                <w:rFonts w:ascii="Times New Roman" w:hAnsi="Times New Roman"/>
                <w:b/>
              </w:rPr>
              <w:t>Шахунья</w:t>
            </w:r>
            <w:r w:rsidRPr="00B51C66">
              <w:rPr>
                <w:rFonts w:ascii="Times New Roman" w:hAnsi="Times New Roman"/>
                <w:b/>
              </w:rPr>
              <w:t xml:space="preserve">  </w:t>
            </w:r>
          </w:p>
          <w:p w:rsidR="00A57087" w:rsidRPr="003B01BB" w:rsidRDefault="00A57087" w:rsidP="00FE20D9">
            <w:pPr>
              <w:tabs>
                <w:tab w:val="left" w:pos="1230"/>
              </w:tabs>
              <w:jc w:val="center"/>
            </w:pPr>
            <w:r>
              <w:rPr>
                <w:rFonts w:ascii="Times New Roman" w:hAnsi="Times New Roman"/>
                <w:b/>
              </w:rPr>
              <w:t>2016</w:t>
            </w:r>
            <w:r w:rsidRPr="00B51C66">
              <w:rPr>
                <w:rFonts w:ascii="Times New Roman" w:hAnsi="Times New Roman"/>
                <w:b/>
              </w:rPr>
              <w:t xml:space="preserve"> г</w:t>
            </w:r>
          </w:p>
        </w:tc>
      </w:tr>
    </w:tbl>
    <w:p w:rsidR="00A57087" w:rsidRDefault="00A57087" w:rsidP="00A57087">
      <w:pPr>
        <w:pStyle w:val="3"/>
        <w:shd w:val="clear" w:color="auto" w:fill="auto"/>
        <w:spacing w:after="0" w:line="260" w:lineRule="exact"/>
        <w:ind w:firstLine="0"/>
        <w:jc w:val="left"/>
      </w:pPr>
    </w:p>
    <w:p w:rsidR="00A57087" w:rsidRDefault="00A57087" w:rsidP="0075625E">
      <w:pPr>
        <w:pStyle w:val="3"/>
        <w:shd w:val="clear" w:color="auto" w:fill="auto"/>
        <w:spacing w:after="0" w:line="260" w:lineRule="exact"/>
        <w:ind w:left="380" w:firstLine="0"/>
      </w:pPr>
    </w:p>
    <w:p w:rsidR="00033369" w:rsidRDefault="00A70637" w:rsidP="0075625E">
      <w:pPr>
        <w:pStyle w:val="3"/>
        <w:shd w:val="clear" w:color="auto" w:fill="auto"/>
        <w:spacing w:after="0" w:line="260" w:lineRule="exact"/>
        <w:ind w:left="380" w:firstLine="0"/>
      </w:pPr>
      <w:r>
        <w:t>Содержание.</w:t>
      </w:r>
    </w:p>
    <w:p w:rsidR="00033369" w:rsidRDefault="00A70637" w:rsidP="0075625E">
      <w:pPr>
        <w:pStyle w:val="10"/>
        <w:shd w:val="clear" w:color="auto" w:fill="auto"/>
        <w:tabs>
          <w:tab w:val="right" w:leader="dot" w:pos="9566"/>
        </w:tabs>
        <w:spacing w:before="0"/>
        <w:ind w:left="360"/>
      </w:pPr>
      <w:r>
        <w:t>Информационная карта программы</w:t>
      </w:r>
      <w:r>
        <w:tab/>
        <w:t>3</w:t>
      </w:r>
    </w:p>
    <w:p w:rsidR="00033369" w:rsidRDefault="00A70637" w:rsidP="0075625E">
      <w:pPr>
        <w:pStyle w:val="10"/>
        <w:numPr>
          <w:ilvl w:val="0"/>
          <w:numId w:val="1"/>
        </w:numPr>
        <w:shd w:val="clear" w:color="auto" w:fill="auto"/>
        <w:tabs>
          <w:tab w:val="left" w:pos="372"/>
          <w:tab w:val="right" w:leader="dot" w:pos="9566"/>
        </w:tabs>
        <w:spacing w:before="0"/>
        <w:ind w:left="20"/>
      </w:pPr>
      <w:r>
        <w:t>Пояснительная записка</w:t>
      </w:r>
      <w:r>
        <w:tab/>
        <w:t>4</w:t>
      </w:r>
    </w:p>
    <w:p w:rsidR="00033369" w:rsidRDefault="00A70637" w:rsidP="0075625E">
      <w:pPr>
        <w:pStyle w:val="10"/>
        <w:numPr>
          <w:ilvl w:val="0"/>
          <w:numId w:val="1"/>
        </w:numPr>
        <w:shd w:val="clear" w:color="auto" w:fill="auto"/>
        <w:tabs>
          <w:tab w:val="left" w:pos="372"/>
          <w:tab w:val="right" w:leader="dot" w:pos="9566"/>
        </w:tabs>
        <w:spacing w:before="0"/>
        <w:ind w:left="20"/>
      </w:pPr>
      <w:r>
        <w:t>Учебный план</w:t>
      </w:r>
      <w:r>
        <w:tab/>
        <w:t>9</w:t>
      </w:r>
    </w:p>
    <w:p w:rsidR="00033369" w:rsidRDefault="00A70637" w:rsidP="0075625E">
      <w:pPr>
        <w:pStyle w:val="10"/>
        <w:numPr>
          <w:ilvl w:val="0"/>
          <w:numId w:val="1"/>
        </w:numPr>
        <w:shd w:val="clear" w:color="auto" w:fill="auto"/>
        <w:tabs>
          <w:tab w:val="left" w:pos="372"/>
          <w:tab w:val="right" w:leader="dot" w:pos="9566"/>
        </w:tabs>
        <w:spacing w:before="0"/>
        <w:ind w:left="20"/>
      </w:pPr>
      <w:r>
        <w:t>Календарно-учебный график</w:t>
      </w:r>
      <w:r>
        <w:tab/>
        <w:t>10</w:t>
      </w:r>
    </w:p>
    <w:p w:rsidR="00033369" w:rsidRDefault="00A70637" w:rsidP="0075625E">
      <w:pPr>
        <w:pStyle w:val="10"/>
        <w:numPr>
          <w:ilvl w:val="0"/>
          <w:numId w:val="1"/>
        </w:numPr>
        <w:shd w:val="clear" w:color="auto" w:fill="auto"/>
        <w:tabs>
          <w:tab w:val="right" w:leader="dot" w:pos="9566"/>
        </w:tabs>
        <w:spacing w:before="0"/>
        <w:ind w:left="20"/>
      </w:pPr>
      <w:r>
        <w:t xml:space="preserve"> Содержание программы</w:t>
      </w:r>
      <w:r>
        <w:tab/>
        <w:t>11</w:t>
      </w:r>
    </w:p>
    <w:p w:rsidR="00033369" w:rsidRDefault="00A70637" w:rsidP="0075625E">
      <w:pPr>
        <w:pStyle w:val="10"/>
        <w:numPr>
          <w:ilvl w:val="1"/>
          <w:numId w:val="1"/>
        </w:numPr>
        <w:shd w:val="clear" w:color="auto" w:fill="auto"/>
        <w:tabs>
          <w:tab w:val="left" w:pos="1123"/>
          <w:tab w:val="right" w:leader="dot" w:pos="9566"/>
        </w:tabs>
        <w:spacing w:before="0"/>
        <w:ind w:left="360"/>
      </w:pPr>
      <w:r>
        <w:t>Т еоретическая подготовка</w:t>
      </w:r>
      <w:r>
        <w:tab/>
        <w:t>11</w:t>
      </w:r>
    </w:p>
    <w:p w:rsidR="00033369" w:rsidRDefault="00A70637" w:rsidP="0075625E">
      <w:pPr>
        <w:pStyle w:val="10"/>
        <w:numPr>
          <w:ilvl w:val="1"/>
          <w:numId w:val="1"/>
        </w:numPr>
        <w:shd w:val="clear" w:color="auto" w:fill="auto"/>
        <w:tabs>
          <w:tab w:val="left" w:pos="1123"/>
          <w:tab w:val="right" w:leader="dot" w:pos="9566"/>
        </w:tabs>
        <w:spacing w:before="0"/>
        <w:ind w:left="360"/>
      </w:pPr>
      <w:r>
        <w:t>Общая физическая подготовка</w:t>
      </w:r>
      <w:r>
        <w:tab/>
        <w:t>12</w:t>
      </w:r>
    </w:p>
    <w:p w:rsidR="00033369" w:rsidRDefault="00A70637" w:rsidP="0075625E">
      <w:pPr>
        <w:pStyle w:val="10"/>
        <w:numPr>
          <w:ilvl w:val="1"/>
          <w:numId w:val="1"/>
        </w:numPr>
        <w:shd w:val="clear" w:color="auto" w:fill="auto"/>
        <w:tabs>
          <w:tab w:val="left" w:pos="1123"/>
          <w:tab w:val="right" w:leader="dot" w:pos="9566"/>
        </w:tabs>
        <w:spacing w:before="0"/>
        <w:ind w:left="360"/>
      </w:pPr>
      <w:r>
        <w:t>Специальная физическая подготовка</w:t>
      </w:r>
      <w:r>
        <w:tab/>
        <w:t>14</w:t>
      </w:r>
    </w:p>
    <w:p w:rsidR="00033369" w:rsidRDefault="00A70637" w:rsidP="0075625E">
      <w:pPr>
        <w:pStyle w:val="10"/>
        <w:numPr>
          <w:ilvl w:val="1"/>
          <w:numId w:val="1"/>
        </w:numPr>
        <w:shd w:val="clear" w:color="auto" w:fill="auto"/>
        <w:tabs>
          <w:tab w:val="left" w:pos="1123"/>
          <w:tab w:val="right" w:leader="dot" w:pos="9566"/>
        </w:tabs>
        <w:spacing w:before="0"/>
        <w:ind w:left="360"/>
      </w:pPr>
      <w:r>
        <w:t>Т ехническая подготовка</w:t>
      </w:r>
      <w:r>
        <w:tab/>
        <w:t>14</w:t>
      </w:r>
    </w:p>
    <w:p w:rsidR="00033369" w:rsidRDefault="00A70637" w:rsidP="0075625E">
      <w:pPr>
        <w:pStyle w:val="10"/>
        <w:numPr>
          <w:ilvl w:val="1"/>
          <w:numId w:val="1"/>
        </w:numPr>
        <w:shd w:val="clear" w:color="auto" w:fill="auto"/>
        <w:tabs>
          <w:tab w:val="left" w:pos="1123"/>
          <w:tab w:val="right" w:leader="dot" w:pos="9566"/>
        </w:tabs>
        <w:spacing w:before="0"/>
        <w:ind w:left="360"/>
      </w:pPr>
      <w:r>
        <w:t>Контрольные испытания</w:t>
      </w:r>
      <w:r>
        <w:tab/>
        <w:t>15</w:t>
      </w:r>
    </w:p>
    <w:p w:rsidR="00033369" w:rsidRDefault="00A70637" w:rsidP="0075625E">
      <w:pPr>
        <w:pStyle w:val="10"/>
        <w:numPr>
          <w:ilvl w:val="1"/>
          <w:numId w:val="1"/>
        </w:numPr>
        <w:shd w:val="clear" w:color="auto" w:fill="auto"/>
        <w:tabs>
          <w:tab w:val="left" w:pos="1123"/>
          <w:tab w:val="right" w:leader="dot" w:pos="9566"/>
        </w:tabs>
        <w:spacing w:before="0"/>
        <w:ind w:left="360"/>
      </w:pPr>
      <w:r>
        <w:t>Соревнования и контрольные упражнения</w:t>
      </w:r>
      <w:r>
        <w:tab/>
        <w:t>15</w:t>
      </w:r>
    </w:p>
    <w:p w:rsidR="00033369" w:rsidRDefault="00EA09BF" w:rsidP="0075625E">
      <w:pPr>
        <w:pStyle w:val="10"/>
        <w:numPr>
          <w:ilvl w:val="0"/>
          <w:numId w:val="1"/>
        </w:numPr>
        <w:shd w:val="clear" w:color="auto" w:fill="auto"/>
        <w:tabs>
          <w:tab w:val="right" w:leader="dot" w:pos="9566"/>
        </w:tabs>
        <w:spacing w:before="0"/>
        <w:ind w:left="20"/>
      </w:pPr>
      <w:hyperlink w:anchor="bookmark0" w:tooltip="Current Document">
        <w:r w:rsidR="00A70637">
          <w:t xml:space="preserve"> Оценочные материалы</w:t>
        </w:r>
        <w:r w:rsidR="00A70637">
          <w:tab/>
          <w:t>16</w:t>
        </w:r>
      </w:hyperlink>
    </w:p>
    <w:p w:rsidR="00033369" w:rsidRDefault="00A70637" w:rsidP="0075625E">
      <w:pPr>
        <w:pStyle w:val="10"/>
        <w:numPr>
          <w:ilvl w:val="1"/>
          <w:numId w:val="1"/>
        </w:numPr>
        <w:shd w:val="clear" w:color="auto" w:fill="auto"/>
        <w:tabs>
          <w:tab w:val="left" w:pos="1123"/>
          <w:tab w:val="center" w:pos="7786"/>
          <w:tab w:val="right" w:pos="9566"/>
        </w:tabs>
        <w:spacing w:before="0"/>
        <w:ind w:left="360"/>
      </w:pPr>
      <w:r>
        <w:t>Контрольны</w:t>
      </w:r>
      <w:r w:rsidR="00205027">
        <w:t xml:space="preserve">е нормативы по общей физической </w:t>
      </w:r>
      <w:r>
        <w:t>подготовке</w:t>
      </w:r>
      <w:r>
        <w:tab/>
      </w:r>
      <w:r w:rsidR="00205027">
        <w:t xml:space="preserve"> </w:t>
      </w:r>
      <w:r>
        <w:t>для</w:t>
      </w:r>
    </w:p>
    <w:p w:rsidR="00033369" w:rsidRDefault="00A70637" w:rsidP="0075625E">
      <w:pPr>
        <w:pStyle w:val="10"/>
        <w:shd w:val="clear" w:color="auto" w:fill="auto"/>
        <w:tabs>
          <w:tab w:val="right" w:leader="dot" w:pos="9566"/>
        </w:tabs>
        <w:spacing w:before="0"/>
        <w:ind w:left="720"/>
      </w:pPr>
      <w:r>
        <w:t>учащихся на спортивно-оздоровительном этапе</w:t>
      </w:r>
      <w:r>
        <w:tab/>
        <w:t>16</w:t>
      </w:r>
    </w:p>
    <w:p w:rsidR="00033369" w:rsidRDefault="00A70637" w:rsidP="00205027">
      <w:pPr>
        <w:pStyle w:val="10"/>
        <w:numPr>
          <w:ilvl w:val="1"/>
          <w:numId w:val="1"/>
        </w:numPr>
        <w:shd w:val="clear" w:color="auto" w:fill="auto"/>
        <w:tabs>
          <w:tab w:val="left" w:pos="1123"/>
          <w:tab w:val="center" w:pos="6912"/>
          <w:tab w:val="left" w:pos="7980"/>
          <w:tab w:val="center" w:pos="8376"/>
          <w:tab w:val="center" w:pos="8866"/>
        </w:tabs>
        <w:spacing w:before="0"/>
        <w:ind w:left="360" w:right="-423"/>
      </w:pPr>
      <w:r>
        <w:t>Мет</w:t>
      </w:r>
      <w:r w:rsidR="00205027">
        <w:t>одические указания к выполнению упражнений</w:t>
      </w:r>
      <w:r w:rsidR="00205027">
        <w:tab/>
        <w:t>по обще-физической подготовке……………………………………………………………………………</w:t>
      </w:r>
      <w:r>
        <w:t>16</w:t>
      </w:r>
    </w:p>
    <w:p w:rsidR="00033369" w:rsidRDefault="00EA09BF" w:rsidP="0075625E">
      <w:pPr>
        <w:pStyle w:val="10"/>
        <w:numPr>
          <w:ilvl w:val="0"/>
          <w:numId w:val="1"/>
        </w:numPr>
        <w:shd w:val="clear" w:color="auto" w:fill="auto"/>
        <w:tabs>
          <w:tab w:val="left" w:pos="372"/>
          <w:tab w:val="right" w:leader="dot" w:pos="9566"/>
        </w:tabs>
        <w:spacing w:before="0"/>
        <w:ind w:left="20"/>
      </w:pPr>
      <w:hyperlink w:anchor="bookmark3" w:tooltip="Current Document">
        <w:r w:rsidR="00A70637">
          <w:t>Соревновательная деятельность</w:t>
        </w:r>
        <w:r w:rsidR="00A70637">
          <w:tab/>
          <w:t>18</w:t>
        </w:r>
      </w:hyperlink>
    </w:p>
    <w:p w:rsidR="00033369" w:rsidRDefault="00EA09BF" w:rsidP="0075625E">
      <w:pPr>
        <w:pStyle w:val="10"/>
        <w:numPr>
          <w:ilvl w:val="0"/>
          <w:numId w:val="1"/>
        </w:numPr>
        <w:shd w:val="clear" w:color="auto" w:fill="auto"/>
        <w:tabs>
          <w:tab w:val="left" w:pos="372"/>
          <w:tab w:val="right" w:leader="dot" w:pos="9566"/>
        </w:tabs>
        <w:spacing w:before="0"/>
        <w:ind w:left="20"/>
      </w:pPr>
      <w:hyperlink w:anchor="bookmark4" w:tooltip="Current Document">
        <w:r w:rsidR="00A70637">
          <w:t>Воспитательная работа</w:t>
        </w:r>
        <w:r w:rsidR="00A70637">
          <w:tab/>
          <w:t>19</w:t>
        </w:r>
      </w:hyperlink>
    </w:p>
    <w:p w:rsidR="00033369" w:rsidRDefault="00EA09BF" w:rsidP="0075625E">
      <w:pPr>
        <w:pStyle w:val="10"/>
        <w:numPr>
          <w:ilvl w:val="0"/>
          <w:numId w:val="1"/>
        </w:numPr>
        <w:shd w:val="clear" w:color="auto" w:fill="auto"/>
        <w:tabs>
          <w:tab w:val="left" w:pos="372"/>
          <w:tab w:val="right" w:leader="dot" w:pos="9566"/>
        </w:tabs>
        <w:spacing w:before="0"/>
        <w:ind w:left="20"/>
      </w:pPr>
      <w:hyperlink w:anchor="bookmark5" w:tooltip="Current Document">
        <w:r w:rsidR="00A70637">
          <w:t>Методические материалы</w:t>
        </w:r>
        <w:r w:rsidR="00A70637">
          <w:tab/>
          <w:t>20</w:t>
        </w:r>
      </w:hyperlink>
    </w:p>
    <w:p w:rsidR="00033369" w:rsidRDefault="00033369">
      <w:pPr>
        <w:rPr>
          <w:sz w:val="2"/>
          <w:szCs w:val="2"/>
        </w:rPr>
        <w:sectPr w:rsidR="00033369" w:rsidSect="00A570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709" w:right="850" w:bottom="284" w:left="1276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a6"/>
        <w:shd w:val="clear" w:color="auto" w:fill="auto"/>
        <w:spacing w:line="260" w:lineRule="exact"/>
      </w:pPr>
      <w:r>
        <w:lastRenderedPageBreak/>
        <w:t>Информационная карта программы.</w:t>
      </w:r>
    </w:p>
    <w:tbl>
      <w:tblPr>
        <w:tblOverlap w:val="never"/>
        <w:tblW w:w="9793" w:type="dxa"/>
        <w:tblInd w:w="-4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172"/>
        <w:gridCol w:w="4912"/>
      </w:tblGrid>
      <w:tr w:rsidR="00033369" w:rsidTr="00A57087">
        <w:trPr>
          <w:trHeight w:hRule="exact"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205027">
            <w:pPr>
              <w:pStyle w:val="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11"/>
              </w:rPr>
              <w:t>Наименование учреждения, реализующего образовательную программу.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205027">
            <w:pPr>
              <w:pStyle w:val="3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11"/>
              </w:rPr>
              <w:t>МАУ «Физкультурно-оздоровительный комплекс</w:t>
            </w:r>
            <w:r w:rsidR="00205027">
              <w:rPr>
                <w:rStyle w:val="11"/>
              </w:rPr>
              <w:t xml:space="preserve"> «Атлант» в г.Шахунья»</w:t>
            </w:r>
          </w:p>
        </w:tc>
      </w:tr>
      <w:tr w:rsidR="00033369" w:rsidTr="00A57087">
        <w:trPr>
          <w:trHeight w:hRule="exact"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Полное название программы.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027" w:rsidRDefault="00205027" w:rsidP="00205027">
            <w:pPr>
              <w:pStyle w:val="3"/>
              <w:shd w:val="clear" w:color="auto" w:fill="auto"/>
              <w:spacing w:after="0" w:line="322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Дополнительная общеобразовательная   общеразвивающая программа пауэлифтинг</w:t>
            </w:r>
          </w:p>
          <w:p w:rsidR="00033369" w:rsidRDefault="00205027" w:rsidP="00205027">
            <w:pPr>
              <w:pStyle w:val="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11"/>
              </w:rPr>
              <w:t xml:space="preserve"> «Плавание».</w:t>
            </w:r>
          </w:p>
        </w:tc>
      </w:tr>
      <w:tr w:rsidR="00033369" w:rsidTr="00A57087">
        <w:trPr>
          <w:trHeight w:hRule="exact"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Ф.И.О., должность автора.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205027" w:rsidP="00205027">
            <w:pPr>
              <w:pStyle w:val="3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11"/>
              </w:rPr>
              <w:t>Кандудин Игорь петрович</w:t>
            </w:r>
            <w:r w:rsidR="00A70637">
              <w:rPr>
                <w:rStyle w:val="11"/>
              </w:rPr>
              <w:t xml:space="preserve"> - тренер-преподаватель.</w:t>
            </w:r>
          </w:p>
        </w:tc>
      </w:tr>
      <w:tr w:rsidR="00033369" w:rsidTr="00A57087">
        <w:trPr>
          <w:trHeight w:hRule="exact" w:val="4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Нормативная база программы.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Федеральный закон от 29.12.2012 №273-ФЗ «Об образовании в Российской Федерации».</w:t>
            </w:r>
          </w:p>
          <w:p w:rsidR="00033369" w:rsidRDefault="00A70637" w:rsidP="0075625E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581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Приказ Минспорта России от 12.09.2013 № 730 (зарегистрирован Минюстом России 02.12.2013. регистрационный номер № 30530).</w:t>
            </w:r>
          </w:p>
          <w:p w:rsidR="00033369" w:rsidRDefault="00A70637" w:rsidP="0075625E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 xml:space="preserve">Приказ Министерства образования и науки Российской Федерации (Минобрнауки России) от 29 августа 2013 г. </w:t>
            </w:r>
            <w:r>
              <w:rPr>
                <w:rStyle w:val="11"/>
                <w:lang w:val="en-US"/>
              </w:rPr>
              <w:t>N</w:t>
            </w:r>
            <w:r w:rsidRPr="0075625E">
              <w:rPr>
                <w:rStyle w:val="11"/>
              </w:rPr>
              <w:t xml:space="preserve"> </w:t>
            </w:r>
            <w:r>
              <w:rPr>
                <w:rStyle w:val="11"/>
              </w:rPr>
              <w:t>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</w:tc>
      </w:tr>
      <w:tr w:rsidR="00033369" w:rsidTr="00A57087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Область применения.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Дополнительное образование детей.</w:t>
            </w:r>
          </w:p>
        </w:tc>
      </w:tr>
      <w:tr w:rsidR="00033369" w:rsidTr="00A57087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Направленность.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Спортивно-оздоровительная.</w:t>
            </w:r>
          </w:p>
        </w:tc>
      </w:tr>
      <w:tr w:rsidR="00033369" w:rsidTr="00A57087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Вид программы.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Образовательная.</w:t>
            </w:r>
          </w:p>
        </w:tc>
      </w:tr>
      <w:tr w:rsidR="00033369" w:rsidTr="00A57087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Возраст обучающихся.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10-18 лет.</w:t>
            </w:r>
          </w:p>
        </w:tc>
      </w:tr>
      <w:tr w:rsidR="00033369" w:rsidTr="00A57087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Продолжительность обучения.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1 год.</w:t>
            </w:r>
          </w:p>
        </w:tc>
      </w:tr>
    </w:tbl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shd w:val="clear" w:color="auto" w:fill="auto"/>
        <w:spacing w:after="0" w:line="370" w:lineRule="exact"/>
        <w:ind w:firstLine="0"/>
      </w:pPr>
      <w:r>
        <w:lastRenderedPageBreak/>
        <w:t>1. Пояснительная записка.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Образовательная программа по пауэрлифтингу разработана на основе примерной Программы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При разработке программы использованы нормативные документы, регламентирующие работу физкультурно-оздоровительного комплекса:</w:t>
      </w:r>
    </w:p>
    <w:p w:rsidR="00033369" w:rsidRDefault="00A70637" w:rsidP="0075625E">
      <w:pPr>
        <w:pStyle w:val="3"/>
        <w:numPr>
          <w:ilvl w:val="0"/>
          <w:numId w:val="3"/>
        </w:numPr>
        <w:shd w:val="clear" w:color="auto" w:fill="auto"/>
        <w:tabs>
          <w:tab w:val="left" w:pos="1159"/>
        </w:tabs>
        <w:spacing w:after="0" w:line="370" w:lineRule="exact"/>
        <w:ind w:left="20" w:right="20" w:firstLine="740"/>
        <w:jc w:val="both"/>
      </w:pPr>
      <w:r>
        <w:t>Федеральный закон от 29.12.2012 №273-ФЗ «Об образовании в Российской Федерации».</w:t>
      </w:r>
    </w:p>
    <w:p w:rsidR="00033369" w:rsidRDefault="00A70637" w:rsidP="0075625E">
      <w:pPr>
        <w:pStyle w:val="3"/>
        <w:numPr>
          <w:ilvl w:val="0"/>
          <w:numId w:val="3"/>
        </w:numPr>
        <w:shd w:val="clear" w:color="auto" w:fill="auto"/>
        <w:tabs>
          <w:tab w:val="left" w:pos="1159"/>
        </w:tabs>
        <w:spacing w:after="0" w:line="370" w:lineRule="exact"/>
        <w:ind w:left="20" w:right="20" w:firstLine="740"/>
        <w:jc w:val="both"/>
      </w:pPr>
      <w:r>
        <w:t>Приказ Минспорта России от 12.09.2013 № 730 (зарегистрирован Минюстом России 02.12.2013. регистрационный номер № 30530)</w:t>
      </w:r>
    </w:p>
    <w:p w:rsidR="00033369" w:rsidRDefault="00A70637" w:rsidP="0075625E">
      <w:pPr>
        <w:pStyle w:val="3"/>
        <w:numPr>
          <w:ilvl w:val="0"/>
          <w:numId w:val="3"/>
        </w:numPr>
        <w:shd w:val="clear" w:color="auto" w:fill="auto"/>
        <w:tabs>
          <w:tab w:val="left" w:pos="1159"/>
        </w:tabs>
        <w:spacing w:after="0" w:line="370" w:lineRule="exact"/>
        <w:ind w:left="20" w:right="20" w:firstLine="740"/>
        <w:jc w:val="both"/>
      </w:pPr>
      <w:r>
        <w:t xml:space="preserve">Приказ Министерства образования и науки Российской Федерации (Минобрнауки России) от 29 августа 2013 г. </w:t>
      </w:r>
      <w:r>
        <w:rPr>
          <w:lang w:val="en-US"/>
        </w:rPr>
        <w:t>N</w:t>
      </w:r>
      <w:r w:rsidRPr="0075625E">
        <w:t xml:space="preserve"> </w:t>
      </w:r>
      <w:r>
        <w:t>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33369" w:rsidRDefault="00A70637" w:rsidP="00205027">
      <w:pPr>
        <w:pStyle w:val="3"/>
        <w:shd w:val="clear" w:color="auto" w:fill="auto"/>
        <w:spacing w:after="0" w:line="370" w:lineRule="exact"/>
        <w:ind w:left="20" w:right="20" w:firstLine="122"/>
        <w:jc w:val="both"/>
      </w:pPr>
      <w:r>
        <w:t xml:space="preserve">Данная программа является адаптированной к деятельности МАУ «Физкультурно-оздоровительный комплекс </w:t>
      </w:r>
      <w:r w:rsidR="00205027">
        <w:t>«Атлант» в г.Шахунья</w:t>
      </w:r>
      <w:r>
        <w:t>», где объем учебной нагрузки составляет 46 недель (276 часов) в течение учебного года.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Адаптированная программа несет в себе изменения и дополнения, включенные в структуру конструирования учебного материала, в содержание программного материала, количество часов.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 xml:space="preserve">«Пауэрлифтинг» (англ. </w:t>
      </w:r>
      <w:r>
        <w:rPr>
          <w:lang w:val="en-US"/>
        </w:rPr>
        <w:t>Power</w:t>
      </w:r>
      <w:r w:rsidRPr="0075625E">
        <w:t xml:space="preserve">- </w:t>
      </w:r>
      <w:r>
        <w:t xml:space="preserve">«сила», </w:t>
      </w:r>
      <w:r>
        <w:rPr>
          <w:lang w:val="en-US"/>
        </w:rPr>
        <w:t>lift</w:t>
      </w:r>
      <w:r w:rsidRPr="0075625E">
        <w:t xml:space="preserve">- </w:t>
      </w:r>
      <w:r>
        <w:t>«поднимать») или силовое троеборье - силовой вид спорта, суть которого заключается в преодолении сопротивления максимально тяжелого для спортсмена веса. В качестве соревновательных дисциплин в него входят 3 упражнения: приседания со штангой на спине, жим штанги лежа на горизонтальной скамье, тяга штанги - которые в сумме и определяют квалификацию спортсмена.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Эти три упражнения называются «базовыми», так как при их исполнении в работу включаются сразу несколько суставов и практически все мышцы тела. В пауэрлифтинге, в отличие от бодибилдинга, важны силовые показатели, а не красота тела. При выступлении сравниваются показатели спортсменов одной весовой категории. Оценка идёт по суммарному максимально взятому весу во всех трёх упражнениях. При одинаковых показателях победа присуждается спортсмену, обладающему мень</w:t>
      </w:r>
      <w:r>
        <w:rPr>
          <w:rStyle w:val="21"/>
        </w:rPr>
        <w:t>ши</w:t>
      </w:r>
      <w:r>
        <w:t>м весом. При сравнении спортсменов разных весовых категорий может использоваться формула Уилкса.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40"/>
        <w:jc w:val="both"/>
      </w:pPr>
      <w:r>
        <w:t>Программа по своей направленности является физкультурно</w:t>
      </w:r>
      <w:r>
        <w:softHyphen/>
        <w:t>спортивной, то есть, направлена на укрепление здоровья, формирование навыков</w:t>
      </w:r>
    </w:p>
    <w:p w:rsidR="00033369" w:rsidRDefault="00033369">
      <w:pPr>
        <w:rPr>
          <w:sz w:val="2"/>
          <w:szCs w:val="2"/>
        </w:rPr>
        <w:sectPr w:rsidR="00033369" w:rsidSect="00A57087">
          <w:pgSz w:w="11909" w:h="16838"/>
          <w:pgMar w:top="1134" w:right="1136" w:bottom="1134" w:left="85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0"/>
        <w:jc w:val="both"/>
      </w:pPr>
      <w:r>
        <w:lastRenderedPageBreak/>
        <w:t>здорового образа жизни и спортивного мастерства, морально-волевых качеств и системы ценностей с приоритетом жизни и здоровья.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Актуальность и практическая значимость программы состоит в том, что в настоящее время значительная часть школьников занимается физическими упражнениями лишь на уроках физической культуры. Не секрет, что физическая подготовленность школьников с каждым годом снижается, падает интерес к разным видам спорта. Слабая физическая подготовка не позволяет в полной мере проходить задачи подросткового этапа развития, полноценно встраиваться в коллектив, адаптироваться к социуму. Кроме того, недостаточный уровень физической подготовки не позволяет им качественно выполнить учебные нормативы по физической культуре в школе. Поэтому одной из важне</w:t>
      </w:r>
      <w:r>
        <w:rPr>
          <w:rStyle w:val="21"/>
        </w:rPr>
        <w:t>йши</w:t>
      </w:r>
      <w:r>
        <w:t>х задач стоящих перед педагогом дополнительного образования, является привлечение как можно большего числа школьников к систематическим занятиям в секции по пауэрлифтингу для повышения уровня физической подготовленности. В процессе тренировочных занятиях у ребенка формируется определенный уровень рефлексии и конформизма. Все это способствует дисциплине, без которой педагогический процесс не представляется возможным.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Практическая значимость программы в том, что такой вид спорта как пауэрлифтинг позволяет формировать волевые и моральные качества. Соревнования требуют подчинения правилам, которые воспитывают в юной личности справедливость, честность, уважение к партнерам. Необходимо добавить, что в процессе занятий пауэрлифтингом воспитываются такие личностные качества как тактическое мышление, внимание, быстрота реакции, элементы творчества. Известно, что дети, занимающиеся силовыми видами спорта, легче социализируются, менее конфликтны и умеют плодотворно работать в «команде».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Цель программы: создание условий для физического образования детей и подростков в соответствии с возрастными, физическими возможностями и особенностями учащихся, привлечение максимально возможного числа детей к систематическим занятиям спортивными дисциплинами.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t>Задачи: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t>Образовательные:</w:t>
      </w:r>
    </w:p>
    <w:p w:rsidR="00033369" w:rsidRDefault="00A70637" w:rsidP="0075625E">
      <w:pPr>
        <w:pStyle w:val="3"/>
        <w:numPr>
          <w:ilvl w:val="0"/>
          <w:numId w:val="4"/>
        </w:numPr>
        <w:shd w:val="clear" w:color="auto" w:fill="auto"/>
        <w:tabs>
          <w:tab w:val="left" w:pos="305"/>
        </w:tabs>
        <w:spacing w:after="0" w:line="370" w:lineRule="exact"/>
        <w:ind w:left="20" w:right="20" w:firstLine="0"/>
        <w:jc w:val="both"/>
      </w:pPr>
      <w:r>
        <w:t>подготовка детей к зачислению на обучение по предпрофессиональным программам;</w:t>
      </w:r>
    </w:p>
    <w:p w:rsidR="00033369" w:rsidRDefault="00A70637" w:rsidP="0075625E">
      <w:pPr>
        <w:pStyle w:val="3"/>
        <w:numPr>
          <w:ilvl w:val="0"/>
          <w:numId w:val="4"/>
        </w:numPr>
        <w:shd w:val="clear" w:color="auto" w:fill="auto"/>
        <w:tabs>
          <w:tab w:val="left" w:pos="305"/>
        </w:tabs>
        <w:spacing w:after="22" w:line="260" w:lineRule="exact"/>
        <w:ind w:left="20" w:firstLine="0"/>
        <w:jc w:val="both"/>
      </w:pPr>
      <w:r>
        <w:t>формирование основ знаний, умений и навыков пауэрлифтинга;</w:t>
      </w:r>
    </w:p>
    <w:p w:rsidR="00033369" w:rsidRDefault="00A70637" w:rsidP="0075625E">
      <w:pPr>
        <w:pStyle w:val="3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379" w:lineRule="exact"/>
        <w:ind w:left="20" w:right="20" w:firstLine="0"/>
        <w:jc w:val="both"/>
      </w:pPr>
      <w:r>
        <w:t>содействие физическому развитию, разносторонней физической подготовленности и укреплению здоровья учащихся;</w:t>
      </w:r>
    </w:p>
    <w:p w:rsidR="00033369" w:rsidRDefault="00A70637" w:rsidP="0075625E">
      <w:pPr>
        <w:pStyle w:val="3"/>
        <w:numPr>
          <w:ilvl w:val="0"/>
          <w:numId w:val="4"/>
        </w:numPr>
        <w:shd w:val="clear" w:color="auto" w:fill="auto"/>
        <w:tabs>
          <w:tab w:val="left" w:pos="305"/>
        </w:tabs>
        <w:spacing w:after="0" w:line="379" w:lineRule="exact"/>
        <w:ind w:left="20" w:right="20" w:firstLine="0"/>
        <w:jc w:val="both"/>
      </w:pPr>
      <w:r>
        <w:t>вовлечение в систему регулярных занятий пауэрлифтингом и физической культурой в целом.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shd w:val="clear" w:color="auto" w:fill="auto"/>
        <w:spacing w:after="0" w:line="384" w:lineRule="exact"/>
        <w:ind w:left="20" w:firstLine="0"/>
        <w:jc w:val="both"/>
      </w:pPr>
      <w:r>
        <w:lastRenderedPageBreak/>
        <w:t>Воспитательные:</w:t>
      </w:r>
    </w:p>
    <w:p w:rsidR="00033369" w:rsidRDefault="00A70637" w:rsidP="0075625E">
      <w:pPr>
        <w:pStyle w:val="3"/>
        <w:numPr>
          <w:ilvl w:val="0"/>
          <w:numId w:val="4"/>
        </w:numPr>
        <w:shd w:val="clear" w:color="auto" w:fill="auto"/>
        <w:tabs>
          <w:tab w:val="left" w:pos="196"/>
        </w:tabs>
        <w:spacing w:after="0" w:line="384" w:lineRule="exact"/>
        <w:ind w:left="20" w:firstLine="0"/>
        <w:jc w:val="both"/>
      </w:pPr>
      <w:r>
        <w:t>адаптация детей в современном обществе;</w:t>
      </w:r>
    </w:p>
    <w:p w:rsidR="00033369" w:rsidRDefault="00A70637" w:rsidP="0075625E">
      <w:pPr>
        <w:pStyle w:val="3"/>
        <w:numPr>
          <w:ilvl w:val="0"/>
          <w:numId w:val="4"/>
        </w:numPr>
        <w:shd w:val="clear" w:color="auto" w:fill="auto"/>
        <w:tabs>
          <w:tab w:val="left" w:pos="196"/>
        </w:tabs>
        <w:spacing w:after="0" w:line="384" w:lineRule="exact"/>
        <w:ind w:left="20" w:right="20" w:firstLine="0"/>
        <w:jc w:val="both"/>
      </w:pPr>
      <w:r>
        <w:t>воспитание воли, дисциплины, трудолюбия, упорства в достижении желаемых результатов;</w:t>
      </w:r>
    </w:p>
    <w:p w:rsidR="00033369" w:rsidRDefault="00A70637" w:rsidP="0075625E">
      <w:pPr>
        <w:pStyle w:val="3"/>
        <w:numPr>
          <w:ilvl w:val="0"/>
          <w:numId w:val="4"/>
        </w:numPr>
        <w:shd w:val="clear" w:color="auto" w:fill="auto"/>
        <w:tabs>
          <w:tab w:val="left" w:pos="196"/>
        </w:tabs>
        <w:spacing w:after="0" w:line="370" w:lineRule="exact"/>
        <w:ind w:left="20" w:firstLine="0"/>
        <w:jc w:val="both"/>
      </w:pPr>
      <w:r>
        <w:t>организация деятельности через создание ситуации успеха.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t>Развивающие:</w:t>
      </w:r>
    </w:p>
    <w:p w:rsidR="00033369" w:rsidRDefault="00A70637" w:rsidP="0075625E">
      <w:pPr>
        <w:pStyle w:val="3"/>
        <w:numPr>
          <w:ilvl w:val="0"/>
          <w:numId w:val="4"/>
        </w:numPr>
        <w:shd w:val="clear" w:color="auto" w:fill="auto"/>
        <w:tabs>
          <w:tab w:val="left" w:pos="196"/>
        </w:tabs>
        <w:spacing w:after="0" w:line="370" w:lineRule="exact"/>
        <w:ind w:left="20" w:right="740" w:firstLine="0"/>
        <w:jc w:val="left"/>
      </w:pPr>
      <w:r>
        <w:t>создание условий для развития внимания, мышления, выносливости, силы, гибкости, быстроты реакции.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left"/>
      </w:pPr>
      <w:r>
        <w:t>Характеристика контингента детей, на которых рассчитана данная программа: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firstLine="0"/>
        <w:jc w:val="both"/>
      </w:pPr>
      <w:r>
        <w:t>Пол - мальчики, девочки.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firstLine="0"/>
        <w:jc w:val="both"/>
      </w:pPr>
      <w:r>
        <w:t>Возраст - 10-18 лет.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right="20" w:firstLine="0"/>
        <w:jc w:val="both"/>
      </w:pPr>
      <w:r>
        <w:t>Степень предварительной подготовки - допускается отсутствие какой бы то ни было подготовки.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right="20" w:firstLine="0"/>
        <w:jc w:val="both"/>
      </w:pPr>
      <w:r>
        <w:t>Предполагаемый состав групп - разновозрастные дети, с разницей в возрасте 1-2 года.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right="20" w:firstLine="0"/>
        <w:jc w:val="both"/>
      </w:pPr>
      <w:r>
        <w:t>Уровень образования - обучающиеся образовательных организаций городского округа город Первомайск.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right="20" w:firstLine="0"/>
        <w:jc w:val="both"/>
      </w:pPr>
      <w:r>
        <w:t>Физическое здоровье детей - здоровые физически дети, имеющие в качестве подтверждения справку из ЦРБ.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700"/>
        <w:jc w:val="left"/>
      </w:pPr>
      <w:r>
        <w:t>Сроки реализации и режим проведения занятий.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left"/>
      </w:pPr>
      <w:r>
        <w:t>Срок реализации программы - 1 год. Кратность прохождения программного материала - не ограничена. В течение учебного года программный материал осваивается детьми в течение 46 недель, то есть 276 часов. С детьми проводится 3 занятия в неделю, продолжительность каждого занятия - 2 академических часа. Формы занятий: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firstLine="0"/>
        <w:jc w:val="both"/>
      </w:pPr>
      <w:r>
        <w:t>Г рупповое занятие.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firstLine="0"/>
        <w:jc w:val="both"/>
      </w:pPr>
      <w:r>
        <w:t>Теоретические занятия.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firstLine="0"/>
        <w:jc w:val="both"/>
      </w:pPr>
      <w:r>
        <w:t>Итоговое тестирование.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firstLine="0"/>
        <w:jc w:val="both"/>
      </w:pPr>
      <w:r>
        <w:t>соревнования и контрольные упражнения.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370" w:lineRule="exact"/>
        <w:ind w:left="20" w:firstLine="0"/>
        <w:jc w:val="both"/>
      </w:pPr>
      <w:r>
        <w:t>Г ородской спортивно-оздоровительный лагерь.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380" w:firstLine="0"/>
        <w:jc w:val="both"/>
      </w:pPr>
      <w:r>
        <w:t>Ожидаемые результаты и способы определения их результативности.</w:t>
      </w:r>
    </w:p>
    <w:p w:rsidR="00033369" w:rsidRDefault="00A70637" w:rsidP="0075625E">
      <w:pPr>
        <w:pStyle w:val="3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370" w:lineRule="exact"/>
        <w:ind w:left="20" w:right="740" w:firstLine="360"/>
        <w:jc w:val="left"/>
      </w:pPr>
      <w:r>
        <w:t>формирование у детей необходимых возможностей (психофизиологических) для перехода на следующий этап обучения;</w:t>
      </w:r>
    </w:p>
    <w:p w:rsidR="00033369" w:rsidRDefault="00A70637" w:rsidP="0075625E">
      <w:pPr>
        <w:pStyle w:val="3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370" w:lineRule="exact"/>
        <w:ind w:left="380" w:firstLine="0"/>
        <w:jc w:val="both"/>
      </w:pPr>
      <w:r>
        <w:t>расширение арсенала двигательных умений и навыков;</w:t>
      </w:r>
    </w:p>
    <w:p w:rsidR="00033369" w:rsidRDefault="00A70637" w:rsidP="0075625E">
      <w:pPr>
        <w:pStyle w:val="3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370" w:lineRule="exact"/>
        <w:ind w:left="380" w:firstLine="0"/>
        <w:jc w:val="both"/>
      </w:pPr>
      <w:r>
        <w:t>овладение навыками социального взаимодействия в (группе) команде.</w:t>
      </w:r>
    </w:p>
    <w:p w:rsidR="00033369" w:rsidRDefault="00A70637" w:rsidP="0075625E">
      <w:pPr>
        <w:pStyle w:val="3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370" w:lineRule="exact"/>
        <w:ind w:left="380" w:firstLine="0"/>
        <w:jc w:val="both"/>
      </w:pPr>
      <w:r>
        <w:t>совершенствование морально-волевых качеств.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380" w:firstLine="0"/>
        <w:jc w:val="both"/>
      </w:pPr>
      <w:r>
        <w:t>Критерии выполнения программы.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rPr>
          <w:rStyle w:val="21"/>
        </w:rPr>
        <w:t>По завершению изучения материала программы учащиеся должны знать: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lastRenderedPageBreak/>
        <w:t>значение правильного режима дня юного спортсмена;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t>разбор и изучение правил соревнований в пауэрлифтинге;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t>правила использования спортивного инвентаря.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t>значение и содержание самоконтроля;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t>причины травм на занятиях пауэрлифтингом и их предупреждение.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0"/>
        <w:jc w:val="both"/>
      </w:pPr>
      <w:r>
        <w:rPr>
          <w:rStyle w:val="21"/>
        </w:rPr>
        <w:t>По завершению изучения материала программы учащиеся должны уметь: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t>управлять своими эмоциями;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t>владеть техникой упражнений, (жим, приседания, становая тяга).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right="20" w:firstLine="0"/>
        <w:jc w:val="both"/>
      </w:pPr>
      <w: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right="20" w:firstLine="0"/>
        <w:jc w:val="both"/>
      </w:pPr>
      <w: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индивидуальный уровень работоспособности.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left"/>
      </w:pPr>
      <w:r>
        <w:t>Основными способами определения результативности ожидаемых результатов является участие и победы в соревнованиях со своими сверстниками на данном этапе обучения и переход обучающихся на следующие этапы обучения. Форма подведения итогов реализации программы: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t>Контрольные соревнования.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t>Контрольно-переводные тесты и нормативы.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191"/>
        </w:tabs>
        <w:spacing w:after="0" w:line="370" w:lineRule="exact"/>
        <w:ind w:left="20" w:firstLine="0"/>
        <w:jc w:val="both"/>
      </w:pPr>
      <w:r>
        <w:t>Соревнования муниципального уровня и товарищеские встречи.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700"/>
        <w:jc w:val="left"/>
      </w:pPr>
      <w:r>
        <w:t>Виды и формы контроля освоения программы.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Проверка умений и навыков проходит на каждой тренировке путем выполнения изученных элементов каждым ребенком. При необходимости проводится индивидуальная отработка элементов.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left"/>
      </w:pPr>
      <w:r>
        <w:t>Подведение итогов реализации программы проводится в форме выполнения контрольных нормативов 2 раза в год (январь и май), участия в соревнованиях по пауэрлифтингу района, округа и города, участия в других турнирах. Материально-техническое обеспечение программы.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Занятия секции «Пауэрлифтинг» в течение учебного года проходят в тренажерном зале, там же проходят теоретические занятия, разделы общей и специальной физической подготовки.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Кроме того, в работе секции используются такие подсобные помещения, как детские раздевалки с санузлами и душевыми комнатами для переодевания детей и соблюдения правил гигиены в тренировочном процессе, тренерский кабинет.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Тренажерный зал оборудован всем необходимым для проведения занятий секции: соревновательные стойки для жима и приседаний, помост, штанги, блины, гантели, силовые тренажеры, кардио-тренажеры.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lastRenderedPageBreak/>
        <w:t>Во время тренировочного процесса к форме одежды воспитанников предъявляются следующие требования: любая спортивная форма (шорты/трико, футболка), спортивная обувь на светлой подошве.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700"/>
        <w:jc w:val="both"/>
      </w:pPr>
      <w:r>
        <w:t>Организационные условия реализации программы.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В течение учебного года программный материал осваивается детьми в течение 46 недель, то есть 276 часов. С детьми проводится 3 занятия в неделю, продолжительность каждого занятия - 2 академических часа.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Санитарно-гигиенические условия удовлетворительные. Освещённость соответствует норме.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205027">
      <w:pPr>
        <w:pStyle w:val="a8"/>
        <w:shd w:val="clear" w:color="auto" w:fill="auto"/>
        <w:spacing w:line="260" w:lineRule="exact"/>
        <w:ind w:left="142"/>
      </w:pPr>
      <w:r>
        <w:lastRenderedPageBreak/>
        <w:t>2. Учебный план.</w:t>
      </w:r>
    </w:p>
    <w:tbl>
      <w:tblPr>
        <w:tblOverlap w:val="never"/>
        <w:tblW w:w="10773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6379"/>
        <w:gridCol w:w="1984"/>
      </w:tblGrid>
      <w:tr w:rsidR="00033369" w:rsidTr="00205027">
        <w:trPr>
          <w:trHeight w:hRule="exact" w:val="6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Программный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120" w:line="260" w:lineRule="exact"/>
              <w:ind w:firstLine="0"/>
            </w:pPr>
            <w:r>
              <w:rPr>
                <w:rStyle w:val="11"/>
              </w:rPr>
              <w:t>Количество</w:t>
            </w:r>
          </w:p>
          <w:p w:rsidR="00033369" w:rsidRDefault="00A70637" w:rsidP="0075625E">
            <w:pPr>
              <w:pStyle w:val="3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11"/>
              </w:rPr>
              <w:t>часов</w:t>
            </w:r>
          </w:p>
        </w:tc>
      </w:tr>
      <w:tr w:rsidR="00033369" w:rsidTr="00205027">
        <w:trPr>
          <w:trHeight w:hRule="exact"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Теоретическая подготовка.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20</w:t>
            </w:r>
          </w:p>
        </w:tc>
      </w:tr>
      <w:tr w:rsidR="00033369" w:rsidTr="00205027">
        <w:trPr>
          <w:trHeight w:hRule="exact" w:val="5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Общая физическая подготовка:</w:t>
            </w:r>
          </w:p>
          <w:p w:rsidR="00033369" w:rsidRDefault="00A70637" w:rsidP="0075625E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силы: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Силы мышц рук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Силы мышц ног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Силы мышц туловища (шеи, брюшного пресса, спины)</w:t>
            </w:r>
          </w:p>
          <w:p w:rsidR="00033369" w:rsidRDefault="00A70637" w:rsidP="0075625E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790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Упражнения</w:t>
            </w:r>
            <w:r>
              <w:rPr>
                <w:rStyle w:val="11"/>
              </w:rPr>
              <w:tab/>
              <w:t>для развития быстроты: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ОРУ для развития быстроты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Упражнения общего воздействия</w:t>
            </w:r>
          </w:p>
          <w:p w:rsidR="00033369" w:rsidRDefault="00A70637" w:rsidP="0075625E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714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ловкости:</w:t>
            </w:r>
          </w:p>
          <w:p w:rsidR="00033369" w:rsidRDefault="00A70637" w:rsidP="0075625E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Акробатические упражнения: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Кувырки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Перекаты, перевороты</w:t>
            </w:r>
          </w:p>
          <w:p w:rsidR="00033369" w:rsidRDefault="00A70637" w:rsidP="0075625E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Легкоатлетические упражнения: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Бег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Прыжки</w:t>
            </w:r>
          </w:p>
          <w:p w:rsidR="00033369" w:rsidRDefault="00A70637" w:rsidP="0075625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Метание мяча</w:t>
            </w:r>
          </w:p>
          <w:p w:rsidR="00033369" w:rsidRDefault="00A70637" w:rsidP="0075625E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Подвижные игры и эстафеты.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38</w:t>
            </w:r>
          </w:p>
        </w:tc>
      </w:tr>
      <w:tr w:rsidR="00033369" w:rsidTr="00205027">
        <w:trPr>
          <w:trHeight w:hRule="exact" w:val="12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Специальная физическая подготовка:</w:t>
            </w:r>
          </w:p>
          <w:p w:rsidR="00033369" w:rsidRDefault="00A70637" w:rsidP="0075625E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гибкости, ловкости;</w:t>
            </w:r>
          </w:p>
          <w:p w:rsidR="00033369" w:rsidRDefault="00A70637" w:rsidP="0075625E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выносливости;</w:t>
            </w:r>
          </w:p>
          <w:p w:rsidR="00033369" w:rsidRDefault="00A70637" w:rsidP="0075625E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силы;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110</w:t>
            </w:r>
          </w:p>
        </w:tc>
      </w:tr>
      <w:tr w:rsidR="00033369" w:rsidTr="00205027">
        <w:trPr>
          <w:trHeight w:hRule="exact" w:val="16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4. Техническая подготовка:</w:t>
            </w:r>
          </w:p>
          <w:p w:rsidR="00033369" w:rsidRDefault="00A70637" w:rsidP="0075625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Техника выполнения приседаний;</w:t>
            </w:r>
          </w:p>
          <w:p w:rsidR="00033369" w:rsidRDefault="00A70637" w:rsidP="0075625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Техника выполнения жима лёжа;</w:t>
            </w:r>
          </w:p>
          <w:p w:rsidR="00033369" w:rsidRDefault="00A70637" w:rsidP="0075625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техника выполнения становой тяги;</w:t>
            </w:r>
          </w:p>
          <w:p w:rsidR="00033369" w:rsidRDefault="00A70637" w:rsidP="0075625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техника выполнения вспомогательных упражнений;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98</w:t>
            </w:r>
          </w:p>
        </w:tc>
      </w:tr>
      <w:tr w:rsidR="00033369" w:rsidTr="00205027">
        <w:trPr>
          <w:trHeight w:hRule="exact" w:val="6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60" w:line="260" w:lineRule="exact"/>
              <w:ind w:firstLine="0"/>
              <w:jc w:val="both"/>
            </w:pPr>
            <w:r>
              <w:rPr>
                <w:rStyle w:val="11"/>
              </w:rPr>
              <w:t>Контрольные испытания:</w:t>
            </w:r>
          </w:p>
          <w:p w:rsidR="00033369" w:rsidRDefault="00A70637" w:rsidP="0075625E">
            <w:pPr>
              <w:pStyle w:val="3"/>
              <w:shd w:val="clear" w:color="auto" w:fill="auto"/>
              <w:spacing w:before="60" w:after="0" w:line="260" w:lineRule="exact"/>
              <w:ind w:firstLine="0"/>
              <w:jc w:val="both"/>
            </w:pPr>
            <w:r>
              <w:rPr>
                <w:rStyle w:val="11"/>
              </w:rPr>
              <w:t>-тестирование по учебным контрольным нормативам.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10</w:t>
            </w:r>
          </w:p>
        </w:tc>
      </w:tr>
      <w:tr w:rsidR="00033369" w:rsidTr="00205027">
        <w:trPr>
          <w:trHeight w:hRule="exact" w:val="3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ВСЕГО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276</w:t>
            </w:r>
          </w:p>
        </w:tc>
      </w:tr>
    </w:tbl>
    <w:p w:rsidR="00033369" w:rsidRDefault="00033369">
      <w:pPr>
        <w:rPr>
          <w:sz w:val="2"/>
          <w:szCs w:val="2"/>
        </w:rPr>
        <w:sectPr w:rsidR="00033369" w:rsidSect="00205027">
          <w:pgSz w:w="11909" w:h="16838"/>
          <w:pgMar w:top="1134" w:right="851" w:bottom="1134" w:left="993" w:header="0" w:footer="6" w:gutter="0"/>
          <w:cols w:space="720"/>
          <w:noEndnote/>
          <w:docGrid w:linePitch="360"/>
        </w:sectPr>
      </w:pPr>
    </w:p>
    <w:p w:rsidR="00033369" w:rsidRDefault="00A70637" w:rsidP="0075625E">
      <w:pPr>
        <w:pStyle w:val="a8"/>
        <w:shd w:val="clear" w:color="auto" w:fill="auto"/>
        <w:spacing w:line="260" w:lineRule="exact"/>
        <w:ind w:left="20"/>
      </w:pPr>
      <w:r>
        <w:lastRenderedPageBreak/>
        <w:t>3. Календарно-учебный график.</w:t>
      </w:r>
    </w:p>
    <w:tbl>
      <w:tblPr>
        <w:tblOverlap w:val="never"/>
        <w:tblW w:w="1106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4"/>
        <w:gridCol w:w="686"/>
        <w:gridCol w:w="874"/>
        <w:gridCol w:w="850"/>
        <w:gridCol w:w="739"/>
        <w:gridCol w:w="792"/>
        <w:gridCol w:w="734"/>
        <w:gridCol w:w="850"/>
        <w:gridCol w:w="710"/>
        <w:gridCol w:w="710"/>
        <w:gridCol w:w="566"/>
        <w:gridCol w:w="710"/>
        <w:gridCol w:w="715"/>
      </w:tblGrid>
      <w:tr w:rsidR="00033369" w:rsidTr="00205027">
        <w:trPr>
          <w:trHeight w:hRule="exact"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60" w:line="170" w:lineRule="exact"/>
              <w:ind w:firstLine="0"/>
              <w:jc w:val="both"/>
            </w:pPr>
            <w:r>
              <w:rPr>
                <w:rStyle w:val="85pt0pt"/>
              </w:rPr>
              <w:t>Содержание</w:t>
            </w:r>
          </w:p>
          <w:p w:rsidR="00033369" w:rsidRDefault="00A70637" w:rsidP="0075625E">
            <w:pPr>
              <w:pStyle w:val="3"/>
              <w:shd w:val="clear" w:color="auto" w:fill="auto"/>
              <w:spacing w:before="60" w:after="0" w:line="170" w:lineRule="exact"/>
              <w:ind w:firstLine="0"/>
              <w:jc w:val="both"/>
            </w:pPr>
            <w:r>
              <w:rPr>
                <w:rStyle w:val="85pt0pt"/>
              </w:rPr>
              <w:t>занятий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85pt0pt"/>
              </w:rPr>
              <w:t>Кол-</w:t>
            </w:r>
          </w:p>
          <w:p w:rsidR="00033369" w:rsidRDefault="00A70637" w:rsidP="0075625E">
            <w:pPr>
              <w:pStyle w:val="3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85pt0pt"/>
              </w:rPr>
              <w:t>во</w:t>
            </w:r>
          </w:p>
          <w:p w:rsidR="00033369" w:rsidRDefault="00A70637" w:rsidP="0075625E">
            <w:pPr>
              <w:pStyle w:val="3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85pt0pt"/>
              </w:rPr>
              <w:t>часов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октябрь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ноябрь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декабрь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left="140" w:firstLine="0"/>
              <w:jc w:val="left"/>
            </w:pPr>
            <w:r>
              <w:rPr>
                <w:rStyle w:val="7pt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left="120" w:firstLine="0"/>
              <w:jc w:val="left"/>
            </w:pPr>
            <w:r>
              <w:rPr>
                <w:rStyle w:val="7pt"/>
              </w:rPr>
              <w:t>апрель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left="220" w:firstLine="0"/>
              <w:jc w:val="left"/>
            </w:pPr>
            <w:r>
              <w:rPr>
                <w:rStyle w:val="7pt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июнь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140" w:lineRule="exact"/>
              <w:ind w:left="140" w:firstLine="0"/>
              <w:jc w:val="left"/>
            </w:pPr>
            <w:r>
              <w:rPr>
                <w:rStyle w:val="7pt"/>
              </w:rPr>
              <w:t>август</w:t>
            </w:r>
          </w:p>
        </w:tc>
      </w:tr>
      <w:tr w:rsidR="00033369" w:rsidTr="00205027">
        <w:trPr>
          <w:trHeight w:hRule="exact" w:val="56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120" w:line="210" w:lineRule="exact"/>
              <w:ind w:firstLine="0"/>
              <w:jc w:val="both"/>
            </w:pPr>
            <w:r>
              <w:rPr>
                <w:rStyle w:val="105pt0pt"/>
              </w:rPr>
              <w:t>1.Теоретическая</w:t>
            </w:r>
          </w:p>
          <w:p w:rsidR="00033369" w:rsidRDefault="00A70637" w:rsidP="0075625E">
            <w:pPr>
              <w:pStyle w:val="3"/>
              <w:shd w:val="clear" w:color="auto" w:fill="auto"/>
              <w:spacing w:before="120" w:after="0" w:line="210" w:lineRule="exact"/>
              <w:ind w:firstLine="0"/>
              <w:jc w:val="both"/>
            </w:pPr>
            <w:r>
              <w:rPr>
                <w:rStyle w:val="105pt0pt"/>
              </w:rPr>
              <w:t>подготовка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105pt0pt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</w:t>
            </w:r>
          </w:p>
        </w:tc>
      </w:tr>
      <w:tr w:rsidR="00033369" w:rsidTr="00205027">
        <w:trPr>
          <w:trHeight w:hRule="exact" w:val="83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2. Общая</w:t>
            </w:r>
          </w:p>
          <w:p w:rsidR="00033369" w:rsidRDefault="00A70637" w:rsidP="0075625E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физическая</w:t>
            </w:r>
          </w:p>
          <w:p w:rsidR="00033369" w:rsidRDefault="00A70637" w:rsidP="0075625E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подготовка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105pt0pt"/>
              </w:rPr>
              <w:t>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</w:t>
            </w:r>
          </w:p>
        </w:tc>
      </w:tr>
      <w:tr w:rsidR="00033369" w:rsidTr="00205027">
        <w:trPr>
          <w:trHeight w:hRule="exact" w:val="84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3. Специальная</w:t>
            </w:r>
          </w:p>
          <w:p w:rsidR="00033369" w:rsidRDefault="00A70637" w:rsidP="0075625E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физическая</w:t>
            </w:r>
          </w:p>
          <w:p w:rsidR="00033369" w:rsidRDefault="00A70637" w:rsidP="0075625E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подготовка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105pt0pt"/>
              </w:rP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12</w:t>
            </w:r>
          </w:p>
        </w:tc>
      </w:tr>
      <w:tr w:rsidR="00033369" w:rsidTr="00205027">
        <w:trPr>
          <w:trHeight w:hRule="exact" w:val="56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4. Техническая подготовка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105pt0pt"/>
              </w:rPr>
              <w:t>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10</w:t>
            </w:r>
          </w:p>
        </w:tc>
      </w:tr>
      <w:tr w:rsidR="00033369" w:rsidTr="00205027">
        <w:trPr>
          <w:trHeight w:hRule="exact" w:val="56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5. Тактическая подготовка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</w:tr>
      <w:tr w:rsidR="00033369" w:rsidTr="00205027">
        <w:trPr>
          <w:trHeight w:hRule="exact" w:val="56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6. Контрольные испытания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</w:tr>
      <w:tr w:rsidR="00033369" w:rsidTr="00205027">
        <w:trPr>
          <w:trHeight w:hRule="exact" w:val="57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Всего часов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105pt0pt"/>
              </w:rPr>
              <w:t>276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5pt0pt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5pt0pt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26</w:t>
            </w:r>
          </w:p>
        </w:tc>
      </w:tr>
    </w:tbl>
    <w:p w:rsidR="00033369" w:rsidRDefault="00033369">
      <w:pPr>
        <w:rPr>
          <w:sz w:val="2"/>
          <w:szCs w:val="2"/>
        </w:rPr>
        <w:sectPr w:rsidR="00033369" w:rsidSect="00205027">
          <w:pgSz w:w="11909" w:h="16838"/>
          <w:pgMar w:top="1134" w:right="850" w:bottom="1134" w:left="709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numPr>
          <w:ilvl w:val="0"/>
          <w:numId w:val="3"/>
        </w:numPr>
        <w:shd w:val="clear" w:color="auto" w:fill="auto"/>
        <w:tabs>
          <w:tab w:val="left" w:pos="3597"/>
        </w:tabs>
        <w:spacing w:after="0" w:line="370" w:lineRule="exact"/>
        <w:ind w:left="3260" w:firstLine="0"/>
        <w:jc w:val="both"/>
      </w:pPr>
      <w:r>
        <w:lastRenderedPageBreak/>
        <w:t>Содержание программы.</w:t>
      </w:r>
    </w:p>
    <w:p w:rsidR="00033369" w:rsidRDefault="00A70637" w:rsidP="0075625E">
      <w:pPr>
        <w:pStyle w:val="3"/>
        <w:numPr>
          <w:ilvl w:val="1"/>
          <w:numId w:val="3"/>
        </w:numPr>
        <w:shd w:val="clear" w:color="auto" w:fill="auto"/>
        <w:tabs>
          <w:tab w:val="left" w:pos="3597"/>
        </w:tabs>
        <w:spacing w:after="0" w:line="370" w:lineRule="exact"/>
        <w:ind w:left="2980" w:firstLine="0"/>
        <w:jc w:val="both"/>
      </w:pPr>
      <w:r>
        <w:t>Теоретическая подготовка.</w:t>
      </w:r>
    </w:p>
    <w:p w:rsidR="00033369" w:rsidRDefault="00A70637" w:rsidP="0075625E">
      <w:pPr>
        <w:pStyle w:val="23"/>
        <w:shd w:val="clear" w:color="auto" w:fill="auto"/>
        <w:ind w:left="20" w:firstLine="700"/>
      </w:pPr>
      <w:r>
        <w:t>Тема 1. Физическая культура и спорт в России.</w:t>
      </w:r>
    </w:p>
    <w:p w:rsidR="00033369" w:rsidRDefault="00A70637" w:rsidP="0075625E">
      <w:pPr>
        <w:pStyle w:val="3"/>
        <w:shd w:val="clear" w:color="auto" w:fill="auto"/>
        <w:tabs>
          <w:tab w:val="left" w:pos="3597"/>
        </w:tabs>
        <w:spacing w:after="0" w:line="370" w:lineRule="exact"/>
        <w:ind w:left="20" w:right="20" w:firstLine="700"/>
        <w:jc w:val="both"/>
      </w:pPr>
      <w:r>
        <w:t>Спорт в России. Массовый народный характер спорта. Единая спортивная классификация и её</w:t>
      </w:r>
      <w:r>
        <w:tab/>
        <w:t>значение. Разрядные нормы и требования по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0"/>
        <w:jc w:val="both"/>
      </w:pPr>
      <w:r>
        <w:t>пауэрлифтингу. Международные связи Российских спортсменов. Олимпийские игры. Российские спортсмены на Олимпийских играх.</w:t>
      </w:r>
    </w:p>
    <w:p w:rsidR="00033369" w:rsidRDefault="00A70637" w:rsidP="0075625E">
      <w:pPr>
        <w:pStyle w:val="23"/>
        <w:shd w:val="clear" w:color="auto" w:fill="auto"/>
        <w:ind w:left="20" w:firstLine="700"/>
      </w:pPr>
      <w:r>
        <w:t>Тема 2. Развитие пауэрлифтинга в России и за рубежом.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Развитие пауэрлифтинга в России. Значение и место пауэрлифтинга в системе физического воспитания. Российские соревнования по пауэрлифтингу: Чемпионаты и Кубки России. Современный пауэрлифтинг и пути его дальнейшего развития.</w:t>
      </w:r>
    </w:p>
    <w:p w:rsidR="00033369" w:rsidRDefault="00A70637" w:rsidP="0075625E">
      <w:pPr>
        <w:pStyle w:val="23"/>
        <w:shd w:val="clear" w:color="auto" w:fill="auto"/>
        <w:ind w:left="20" w:firstLine="700"/>
      </w:pPr>
      <w:r>
        <w:t>Тема 3. Сведения о строении и функциях организма человека.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Опорно-двигательный аппарат. Ведущая роль центральной нервной системы в деятельности организма. Влияние физических упражнений на организм ребёнка. Влияние физических упражнений на дыхательную систему, кровообращение, укрепление здоровья. Развитие физических способностей и достижение высоких спортивных результатов.</w:t>
      </w:r>
    </w:p>
    <w:p w:rsidR="00033369" w:rsidRDefault="00A70637" w:rsidP="0075625E">
      <w:pPr>
        <w:pStyle w:val="23"/>
        <w:shd w:val="clear" w:color="auto" w:fill="auto"/>
        <w:ind w:left="20" w:right="20" w:firstLine="700"/>
      </w:pPr>
      <w:r>
        <w:t>Тема 4. Гигиенические знания и навыки. Закаливание. Режим дня и питание спортсмена.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Г игиена. Личная гигиена, уход за кожей головы, тела, ног. Г игиена полости рта. Гигиеническое значение водных процедур (умывание, душ, баня, купание). Гигиена сна. Режим дня и гигиена юного футболиста. Закаливание, роль закаливания для повышения работоспособности организма. Использование естественных сил природы (солнце, воздух и вода) для закаливания.</w:t>
      </w:r>
    </w:p>
    <w:p w:rsidR="00033369" w:rsidRDefault="00A70637" w:rsidP="0075625E">
      <w:pPr>
        <w:pStyle w:val="23"/>
        <w:shd w:val="clear" w:color="auto" w:fill="auto"/>
        <w:ind w:left="20" w:right="20" w:firstLine="700"/>
      </w:pPr>
      <w:r>
        <w:t>Тема 5. Врачебный контроль и самоконтроль. Оказание первой медицинской помощи.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Врачебный контроль при занятиях пауэрлифтингом. Значение и содержание самоконтроля. Объективные данные самоконтроля: вес, рост, спирометрия, кровяное давление. Субъективные данные: самочувствие, сон, настроение, работоспособность.</w:t>
      </w:r>
    </w:p>
    <w:p w:rsidR="00033369" w:rsidRDefault="00A70637" w:rsidP="0075625E">
      <w:pPr>
        <w:pStyle w:val="23"/>
        <w:shd w:val="clear" w:color="auto" w:fill="auto"/>
        <w:ind w:left="20" w:firstLine="700"/>
      </w:pPr>
      <w:r>
        <w:t>Тема 6. Физиологические основы спортивной тренировки.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Мышечная деятельность. Тренировка как процесс формирования двигательных навыков. Утомление и причины. Нагрузка и отдых. Восстановление физиологических функций.</w:t>
      </w:r>
    </w:p>
    <w:p w:rsidR="00033369" w:rsidRDefault="00A70637" w:rsidP="0075625E">
      <w:pPr>
        <w:pStyle w:val="23"/>
        <w:shd w:val="clear" w:color="auto" w:fill="auto"/>
        <w:ind w:left="20" w:firstLine="700"/>
      </w:pPr>
      <w:r>
        <w:t>Тема 7.Общая и специальная физическая подготовка (ОФП и СФП).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Значение ОФП - важного фактора укрепления здоровья и повышения функциональных способностей организма. Краткая характеристика средств и методов ОФП и СФП. Утренняя зарядка, разминка перед тренировкой и игрой.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23"/>
        <w:shd w:val="clear" w:color="auto" w:fill="auto"/>
        <w:ind w:firstLine="720"/>
      </w:pPr>
      <w:r>
        <w:lastRenderedPageBreak/>
        <w:t>Тема8. Техническая подготовка.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t>Понятия спортивной техники. Классификация и терминология технических приёмов. Техника владения штангой - основы спортивного мастерства пауэрлифтёра.</w:t>
      </w:r>
    </w:p>
    <w:p w:rsidR="00033369" w:rsidRDefault="00A70637" w:rsidP="0075625E">
      <w:pPr>
        <w:pStyle w:val="23"/>
        <w:shd w:val="clear" w:color="auto" w:fill="auto"/>
        <w:ind w:firstLine="720"/>
      </w:pPr>
      <w:r>
        <w:t>Тема 9.Тактическая подготовка.</w:t>
      </w:r>
    </w:p>
    <w:p w:rsidR="00033369" w:rsidRDefault="00A70637" w:rsidP="0075625E">
      <w:pPr>
        <w:pStyle w:val="23"/>
        <w:shd w:val="clear" w:color="auto" w:fill="auto"/>
        <w:ind w:firstLine="720"/>
      </w:pPr>
      <w:r>
        <w:t>Тема 10. Планирование спортивной тренировки.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t>Роль и значение планирования как основы управления процессом тренировки. Периодизация тренировочного процесса. Сроки, задачи и средства тренировочных этапов и периодов. Дневник спортсмена.</w:t>
      </w:r>
    </w:p>
    <w:p w:rsidR="00033369" w:rsidRDefault="00A70637" w:rsidP="0075625E">
      <w:pPr>
        <w:pStyle w:val="23"/>
        <w:shd w:val="clear" w:color="auto" w:fill="auto"/>
        <w:ind w:firstLine="720"/>
      </w:pPr>
      <w:r>
        <w:t>Тема 11. Организация и проведение соревнований.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720"/>
        <w:jc w:val="both"/>
      </w:pPr>
      <w:r>
        <w:t>Разбор правил соревнований. Права и обязанности атлета. Обязанности судей, способы судейства. Положение о соревнованиях. Заявки, их форма и оформление, представление заявок. Назначение судей.</w:t>
      </w:r>
    </w:p>
    <w:p w:rsidR="00033369" w:rsidRDefault="00A70637" w:rsidP="0075625E">
      <w:pPr>
        <w:pStyle w:val="23"/>
        <w:shd w:val="clear" w:color="auto" w:fill="auto"/>
        <w:ind w:firstLine="720"/>
      </w:pPr>
      <w:r>
        <w:t>Тема 12. Место занятий</w:t>
      </w:r>
      <w:r>
        <w:rPr>
          <w:rStyle w:val="225pt0pt"/>
          <w:b/>
          <w:bCs/>
        </w:rPr>
        <w:t xml:space="preserve">, </w:t>
      </w:r>
      <w:r>
        <w:t>оборудование и инвентарь.</w:t>
      </w:r>
    </w:p>
    <w:p w:rsidR="00033369" w:rsidRDefault="00A70637" w:rsidP="0075625E">
      <w:pPr>
        <w:pStyle w:val="3"/>
        <w:shd w:val="clear" w:color="auto" w:fill="auto"/>
        <w:spacing w:after="300" w:line="370" w:lineRule="exact"/>
        <w:ind w:right="20" w:firstLine="720"/>
        <w:jc w:val="both"/>
      </w:pPr>
      <w:r>
        <w:t>Зал для проведения занятий и тренировок, требования к его состоянию. оборудование: штанги, соревновательные стойки, гантели, помосты, силовые тренажеры и их применение.</w:t>
      </w:r>
    </w:p>
    <w:p w:rsidR="00033369" w:rsidRDefault="00A70637" w:rsidP="0075625E">
      <w:pPr>
        <w:pStyle w:val="3"/>
        <w:numPr>
          <w:ilvl w:val="1"/>
          <w:numId w:val="3"/>
        </w:numPr>
        <w:shd w:val="clear" w:color="auto" w:fill="auto"/>
        <w:tabs>
          <w:tab w:val="left" w:pos="3500"/>
        </w:tabs>
        <w:spacing w:after="0" w:line="370" w:lineRule="exact"/>
        <w:ind w:left="2780" w:firstLine="0"/>
        <w:jc w:val="both"/>
      </w:pPr>
      <w:r>
        <w:t>Общая физическая подготовка.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360"/>
        <w:jc w:val="both"/>
      </w:pPr>
      <w:r>
        <w:t>Общая физическая подготовка чрезвычайно важна для создания базовых условий успешной специализации.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360"/>
        <w:jc w:val="both"/>
      </w:pPr>
      <w:r>
        <w:t>Основной задачей занятий по общей физической подготовке является укрепление здоровья и всестороннее физическое развитие занимающихся.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360"/>
        <w:jc w:val="both"/>
      </w:pPr>
      <w:r>
        <w:t>Особенно благоприятен ранний возраст учащихся для развития качеств и способностей, не связанных с проявлением их абсолютных показателей.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360"/>
        <w:jc w:val="both"/>
      </w:pPr>
      <w:r>
        <w:t>Целесообразно развивать такие качества, как гибкость, ловкость, двигательно</w:t>
      </w:r>
      <w:r>
        <w:softHyphen/>
        <w:t>координационные способности. Для этого применяются широкий комплекс общеразвивающих упражнений, подвижные игры, беговые и прыжковые упражнения.</w:t>
      </w:r>
    </w:p>
    <w:p w:rsidR="00033369" w:rsidRDefault="00A70637" w:rsidP="0075625E">
      <w:pPr>
        <w:pStyle w:val="23"/>
        <w:numPr>
          <w:ilvl w:val="0"/>
          <w:numId w:val="11"/>
        </w:numPr>
        <w:shd w:val="clear" w:color="auto" w:fill="auto"/>
        <w:tabs>
          <w:tab w:val="left" w:pos="662"/>
        </w:tabs>
      </w:pPr>
      <w:r>
        <w:t>Упражнения для развития силы.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360"/>
        <w:jc w:val="both"/>
      </w:pPr>
      <w:r>
        <w:t>Упражнения для рук и плечевого пояса, Сгибание и разгибания, вращения, махи, отведения и приведения, рывки. Упражнения выполняются на месте их движении.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360"/>
        <w:jc w:val="both"/>
      </w:pPr>
      <w:r>
        <w:t>Упражнения для мышц шеи: наклоны, вращения и повороты головы в различных направлениях.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360"/>
        <w:jc w:val="both"/>
      </w:pPr>
      <w:r>
        <w:t>Упражнения для туловища: упражнения на формирование правильной осанки; в различных исходных положениях - наклоны, повороты, вращения туловища; в положении лежа - поднимание и опускание ног, круговые движения одной и обеими ногами, поднимание и опускание туловища.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360"/>
        <w:jc w:val="both"/>
      </w:pPr>
      <w:r>
        <w:lastRenderedPageBreak/>
        <w:t>Упражнения для ног: различные маховые движения ногами, приседания на обеих и на одной ноге, выпады, выпады с дополнительными пружинящими движениями.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360"/>
        <w:jc w:val="left"/>
      </w:pPr>
      <w:r>
        <w:t>Упражнения с сопротивлением: упражнения в парах - повороты и наклоны туловища, сгибание и разгибание рук, приседания с партнером, переноска партнера на спине и на плечах, элементы борьбы в стойке, игры с элементами сопротивления.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:rsidR="00033369" w:rsidRDefault="00A70637" w:rsidP="0075625E">
      <w:pPr>
        <w:pStyle w:val="23"/>
        <w:numPr>
          <w:ilvl w:val="0"/>
          <w:numId w:val="11"/>
        </w:numPr>
        <w:shd w:val="clear" w:color="auto" w:fill="auto"/>
        <w:tabs>
          <w:tab w:val="left" w:pos="2619"/>
        </w:tabs>
        <w:ind w:left="20" w:firstLine="720"/>
      </w:pPr>
      <w:r>
        <w:t>Упражнения</w:t>
      </w:r>
      <w:r>
        <w:tab/>
        <w:t>для развития быстроты.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Упражнения для развития стартовой скорости. По сигналу (преимущественно зрительному) рывки на 5-10 м из различных исходных положений: стоя лицом, боком и спиной к стартовой линии, из приседа, широкого выпада, седа.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Упражнения для развития дистанционной скорости. Ускорения на 15, 30 м. Бег «змейкой» между расставленными в различном положении стойками для обводки. Бег с 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:rsidR="00033369" w:rsidRDefault="00A70637" w:rsidP="0075625E">
      <w:pPr>
        <w:pStyle w:val="23"/>
        <w:numPr>
          <w:ilvl w:val="0"/>
          <w:numId w:val="11"/>
        </w:numPr>
        <w:shd w:val="clear" w:color="auto" w:fill="auto"/>
        <w:tabs>
          <w:tab w:val="left" w:pos="2619"/>
        </w:tabs>
        <w:ind w:left="20" w:firstLine="720"/>
      </w:pPr>
      <w:r>
        <w:t>Упражнения для развития ловкости.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Прыжки с разбега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игры: «Живая цель», «Салки мячом».</w:t>
      </w:r>
    </w:p>
    <w:p w:rsidR="00033369" w:rsidRDefault="00A70637" w:rsidP="0075625E">
      <w:pPr>
        <w:pStyle w:val="23"/>
        <w:numPr>
          <w:ilvl w:val="0"/>
          <w:numId w:val="3"/>
        </w:numPr>
        <w:shd w:val="clear" w:color="auto" w:fill="auto"/>
        <w:tabs>
          <w:tab w:val="left" w:pos="1134"/>
        </w:tabs>
        <w:ind w:left="20" w:firstLine="720"/>
      </w:pPr>
      <w:r>
        <w:t>Акробатические упражнения.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Кувырок вперёд с шага. Два кувырка вперёд. Кувырок назад из седа. Длинный кувырок вперёд. Стойка на лопатках перекатом назад из упора присев. Перекаты вперёд и назад в положение лёжа, прогнувшись. «Мост» из положения лёжа на спине. «Полушпагат».</w:t>
      </w:r>
    </w:p>
    <w:p w:rsidR="00033369" w:rsidRDefault="00A70637" w:rsidP="0075625E">
      <w:pPr>
        <w:pStyle w:val="23"/>
        <w:numPr>
          <w:ilvl w:val="0"/>
          <w:numId w:val="3"/>
        </w:numPr>
        <w:shd w:val="clear" w:color="auto" w:fill="auto"/>
        <w:tabs>
          <w:tab w:val="left" w:pos="1134"/>
        </w:tabs>
        <w:ind w:left="20" w:firstLine="720"/>
      </w:pPr>
      <w:r>
        <w:t>Беговые упражнения.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Бег с ускорением до 60 м. Бег с высокого старта до 60 м. Бег по пересечённой местности (кросс) до 1500 м. Бег медленный до 20 мин. Бег повторный до 6 х 30 м. и 4 х 50 м. Бег 300 м.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Прыжки с разбега в длину (310 - 340 см.) и в высоту (95 - 105 см.). Прыжки с места в длину.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20"/>
        <w:jc w:val="both"/>
      </w:pPr>
      <w:r>
        <w:t>Метание малого (теннисного) мяча: в цель, на дальность (с места и с подхода шагом).</w:t>
      </w:r>
    </w:p>
    <w:p w:rsidR="00033369" w:rsidRDefault="00A70637" w:rsidP="0075625E">
      <w:pPr>
        <w:pStyle w:val="23"/>
        <w:numPr>
          <w:ilvl w:val="0"/>
          <w:numId w:val="3"/>
        </w:numPr>
        <w:shd w:val="clear" w:color="auto" w:fill="auto"/>
        <w:tabs>
          <w:tab w:val="left" w:pos="1134"/>
        </w:tabs>
        <w:ind w:left="20" w:firstLine="720"/>
      </w:pPr>
      <w:r>
        <w:t>Подвижные игры и эстафеты.</w:t>
      </w:r>
    </w:p>
    <w:p w:rsidR="00033369" w:rsidRDefault="00033369" w:rsidP="0075625E">
      <w:pPr>
        <w:pStyle w:val="31"/>
        <w:shd w:val="clear" w:color="auto" w:fill="auto"/>
        <w:spacing w:line="190" w:lineRule="exact"/>
        <w:ind w:right="140"/>
      </w:pPr>
    </w:p>
    <w:p w:rsidR="00033369" w:rsidRDefault="00033369">
      <w:pPr>
        <w:rPr>
          <w:sz w:val="2"/>
          <w:szCs w:val="2"/>
        </w:rPr>
        <w:sectPr w:rsidR="00033369" w:rsidSect="008532A3">
          <w:pgSz w:w="11909" w:h="16838"/>
          <w:pgMar w:top="567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shd w:val="clear" w:color="auto" w:fill="auto"/>
        <w:spacing w:after="388" w:line="370" w:lineRule="exact"/>
        <w:ind w:left="40" w:right="20" w:firstLine="620"/>
        <w:jc w:val="both"/>
      </w:pPr>
      <w:r>
        <w:lastRenderedPageBreak/>
        <w:t>«Бой петухов», «Удочка», «Сильный бросок», «Борьба за мяч», «Не давай мяч водящему», «Защита крепости». Эстафеты с бегом, преодолением препятствий, переноской набивных мячей.</w:t>
      </w:r>
    </w:p>
    <w:p w:rsidR="00033369" w:rsidRDefault="00A70637" w:rsidP="0075625E">
      <w:pPr>
        <w:pStyle w:val="3"/>
        <w:numPr>
          <w:ilvl w:val="0"/>
          <w:numId w:val="12"/>
        </w:numPr>
        <w:shd w:val="clear" w:color="auto" w:fill="auto"/>
        <w:tabs>
          <w:tab w:val="left" w:pos="2790"/>
        </w:tabs>
        <w:spacing w:after="0" w:line="260" w:lineRule="exact"/>
        <w:ind w:left="2300" w:firstLine="0"/>
        <w:jc w:val="both"/>
      </w:pPr>
      <w:r>
        <w:t>Специальная физическая подготовка.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40" w:right="20" w:firstLine="620"/>
        <w:jc w:val="both"/>
      </w:pPr>
      <w:r>
        <w:t>Упражнения для развития силы: Приседания со штангой на спине. Выполнение команд судьи. Съем штанги со стоек. Дыхание при выполнении упражнений. Подтягивания на перекладине. Жим штанги лежа на скамье. Жим штанги лежа с паузой с различным количеством повторений. Становая тяга с узкой постановкой ног. Тяга с широкой постановкой ног.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40" w:firstLine="620"/>
        <w:jc w:val="both"/>
      </w:pPr>
      <w:r>
        <w:t>Упражнения для развития гибкости, ловкости и выносливости:</w:t>
      </w:r>
    </w:p>
    <w:p w:rsidR="00033369" w:rsidRDefault="00A70637" w:rsidP="0075625E">
      <w:pPr>
        <w:pStyle w:val="3"/>
        <w:numPr>
          <w:ilvl w:val="0"/>
          <w:numId w:val="13"/>
        </w:numPr>
        <w:shd w:val="clear" w:color="auto" w:fill="auto"/>
        <w:tabs>
          <w:tab w:val="left" w:pos="326"/>
        </w:tabs>
        <w:spacing w:after="0" w:line="370" w:lineRule="exact"/>
        <w:ind w:left="40" w:firstLine="0"/>
        <w:jc w:val="both"/>
      </w:pPr>
      <w:r>
        <w:t>Кувырок вперед и кувырок назад из положения полуприсев.</w:t>
      </w:r>
    </w:p>
    <w:p w:rsidR="00033369" w:rsidRDefault="00A70637" w:rsidP="0075625E">
      <w:pPr>
        <w:pStyle w:val="3"/>
        <w:numPr>
          <w:ilvl w:val="0"/>
          <w:numId w:val="13"/>
        </w:numPr>
        <w:shd w:val="clear" w:color="auto" w:fill="auto"/>
        <w:tabs>
          <w:tab w:val="left" w:pos="326"/>
        </w:tabs>
        <w:spacing w:after="0" w:line="370" w:lineRule="exact"/>
        <w:ind w:left="40" w:firstLine="0"/>
        <w:jc w:val="both"/>
      </w:pPr>
      <w:r>
        <w:t>Серия кувырков: один кувырок вперед, один кувырок назад.</w:t>
      </w:r>
    </w:p>
    <w:p w:rsidR="00033369" w:rsidRDefault="00A70637" w:rsidP="0075625E">
      <w:pPr>
        <w:pStyle w:val="3"/>
        <w:numPr>
          <w:ilvl w:val="0"/>
          <w:numId w:val="13"/>
        </w:numPr>
        <w:shd w:val="clear" w:color="auto" w:fill="auto"/>
        <w:tabs>
          <w:tab w:val="left" w:pos="326"/>
        </w:tabs>
        <w:spacing w:after="0" w:line="370" w:lineRule="exact"/>
        <w:ind w:left="40" w:firstLine="0"/>
        <w:jc w:val="both"/>
      </w:pPr>
      <w:r>
        <w:t>Серия кувырков через левое и правое плечо.</w:t>
      </w:r>
    </w:p>
    <w:p w:rsidR="00033369" w:rsidRDefault="00A70637" w:rsidP="0075625E">
      <w:pPr>
        <w:pStyle w:val="3"/>
        <w:numPr>
          <w:ilvl w:val="0"/>
          <w:numId w:val="13"/>
        </w:numPr>
        <w:shd w:val="clear" w:color="auto" w:fill="auto"/>
        <w:tabs>
          <w:tab w:val="left" w:pos="326"/>
        </w:tabs>
        <w:spacing w:after="0" w:line="370" w:lineRule="exact"/>
        <w:ind w:left="40" w:firstLine="0"/>
        <w:jc w:val="both"/>
      </w:pPr>
      <w:r>
        <w:t>Упражнения со скакалкой, гимнастической палкой.</w:t>
      </w:r>
    </w:p>
    <w:p w:rsidR="00033369" w:rsidRDefault="00A70637" w:rsidP="0075625E">
      <w:pPr>
        <w:pStyle w:val="3"/>
        <w:numPr>
          <w:ilvl w:val="0"/>
          <w:numId w:val="13"/>
        </w:numPr>
        <w:shd w:val="clear" w:color="auto" w:fill="auto"/>
        <w:tabs>
          <w:tab w:val="left" w:pos="326"/>
        </w:tabs>
        <w:spacing w:after="0" w:line="370" w:lineRule="exact"/>
        <w:ind w:left="40" w:firstLine="0"/>
        <w:jc w:val="both"/>
      </w:pPr>
      <w:r>
        <w:t>Упражнения на растяжку, выполнение шпагатов.</w:t>
      </w:r>
    </w:p>
    <w:p w:rsidR="00033369" w:rsidRDefault="00A70637" w:rsidP="0075625E">
      <w:pPr>
        <w:pStyle w:val="3"/>
        <w:numPr>
          <w:ilvl w:val="0"/>
          <w:numId w:val="13"/>
        </w:numPr>
        <w:shd w:val="clear" w:color="auto" w:fill="auto"/>
        <w:tabs>
          <w:tab w:val="left" w:pos="326"/>
        </w:tabs>
        <w:spacing w:after="0" w:line="370" w:lineRule="exact"/>
        <w:ind w:left="40" w:firstLine="0"/>
        <w:jc w:val="both"/>
      </w:pPr>
      <w:r>
        <w:t>Прыжки через скамейку.</w:t>
      </w:r>
    </w:p>
    <w:p w:rsidR="00033369" w:rsidRDefault="00A70637" w:rsidP="0075625E">
      <w:pPr>
        <w:pStyle w:val="3"/>
        <w:numPr>
          <w:ilvl w:val="0"/>
          <w:numId w:val="13"/>
        </w:numPr>
        <w:shd w:val="clear" w:color="auto" w:fill="auto"/>
        <w:tabs>
          <w:tab w:val="left" w:pos="326"/>
        </w:tabs>
        <w:spacing w:after="0" w:line="370" w:lineRule="exact"/>
        <w:ind w:left="40" w:firstLine="0"/>
        <w:jc w:val="both"/>
      </w:pPr>
      <w:r>
        <w:t>Приседания с широкой постановкой ног.</w:t>
      </w:r>
    </w:p>
    <w:p w:rsidR="00033369" w:rsidRDefault="00A70637" w:rsidP="0075625E">
      <w:pPr>
        <w:pStyle w:val="3"/>
        <w:numPr>
          <w:ilvl w:val="0"/>
          <w:numId w:val="13"/>
        </w:numPr>
        <w:shd w:val="clear" w:color="auto" w:fill="auto"/>
        <w:tabs>
          <w:tab w:val="left" w:pos="326"/>
        </w:tabs>
        <w:spacing w:after="0" w:line="370" w:lineRule="exact"/>
        <w:ind w:left="40" w:right="20" w:firstLine="0"/>
        <w:jc w:val="both"/>
      </w:pPr>
      <w:r>
        <w:t>Выполнение базовых и вспомогательных упражнений с боль</w:t>
      </w:r>
      <w:r>
        <w:rPr>
          <w:rStyle w:val="21"/>
        </w:rPr>
        <w:t>ши</w:t>
      </w:r>
      <w:r>
        <w:t>м количеством повторений.</w:t>
      </w:r>
    </w:p>
    <w:p w:rsidR="00033369" w:rsidRDefault="00A70637" w:rsidP="0075625E">
      <w:pPr>
        <w:pStyle w:val="3"/>
        <w:shd w:val="clear" w:color="auto" w:fill="auto"/>
        <w:spacing w:after="388" w:line="370" w:lineRule="exact"/>
        <w:ind w:left="40" w:right="20" w:firstLine="620"/>
        <w:jc w:val="both"/>
      </w:pPr>
      <w:r>
        <w:t>Внимание: упражнения с кувырками выполняются на матах или мягкой поверхности (трава).</w:t>
      </w:r>
    </w:p>
    <w:p w:rsidR="00033369" w:rsidRDefault="00A70637" w:rsidP="0075625E">
      <w:pPr>
        <w:pStyle w:val="3"/>
        <w:numPr>
          <w:ilvl w:val="0"/>
          <w:numId w:val="12"/>
        </w:numPr>
        <w:shd w:val="clear" w:color="auto" w:fill="auto"/>
        <w:tabs>
          <w:tab w:val="left" w:pos="3610"/>
        </w:tabs>
        <w:spacing w:after="0" w:line="260" w:lineRule="exact"/>
        <w:ind w:left="3120" w:firstLine="0"/>
        <w:jc w:val="both"/>
      </w:pPr>
      <w:r>
        <w:t>Техническая подготовка.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40" w:right="20" w:firstLine="620"/>
        <w:jc w:val="both"/>
      </w:pPr>
      <w:r>
        <w:t>На уровне группы спортивно-оздоровительного этапа важно заложить правильную технику выполнения базовых упражнений, иначе на следующих этапах неправильно выполняемые упражнения могут принести непоправимый вред здоровью.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40" w:right="20" w:firstLine="620"/>
        <w:jc w:val="both"/>
      </w:pPr>
      <w:r>
        <w:t>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сложному.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40" w:firstLine="620"/>
        <w:jc w:val="both"/>
      </w:pPr>
      <w:r>
        <w:t>Техника приседаний.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40" w:right="20" w:firstLine="620"/>
        <w:jc w:val="both"/>
      </w:pPr>
      <w:r>
        <w:t>Действия до съёма штанги со стоек. Выполнение команд судьи. Съём штанги со стоек. Положение спины и расстановка ног. Действия при уходе в присед. Площадь опоры и центр тяжести в приседе. Вставание из подседа. Биомеханические условия сохранения равновесия и вставания в разных способах подседа. Фиксация. Выполнение команд судьи. Дыхание при выполнении упражнения.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620"/>
        <w:jc w:val="both"/>
      </w:pPr>
      <w:r>
        <w:lastRenderedPageBreak/>
        <w:t>Жим лёжа.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620"/>
        <w:jc w:val="both"/>
      </w:pPr>
      <w:r>
        <w:t>Действия спортсмена до съёма штанги со стоек. Расстановка ног. Ширина хвата. Положение тела на скамье. Выполнение команд судьи. Опускание и остановка штанги на груди. Жим штанги от груди. Выполнение команд судьи. Дыхание при выполнении упражнения.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620"/>
        <w:jc w:val="both"/>
      </w:pPr>
      <w:r>
        <w:t>Становая тяга.</w:t>
      </w:r>
    </w:p>
    <w:p w:rsidR="00033369" w:rsidRDefault="00A70637" w:rsidP="0075625E">
      <w:pPr>
        <w:pStyle w:val="3"/>
        <w:shd w:val="clear" w:color="auto" w:fill="auto"/>
        <w:spacing w:after="688" w:line="370" w:lineRule="exact"/>
        <w:ind w:left="20" w:right="20" w:firstLine="620"/>
        <w:jc w:val="both"/>
      </w:pPr>
      <w:r>
        <w:t>Стартовое положение. Расстановка ног. Способы захвата и оптимальная ширина хвата. Положение головы, ног, тела, рук на старте, величины углов в коленных, голеностопных и тазобедренных суставах. Разновидности старта(динамический, статический). Дыхание при выполнении упражнения. Срыв штанги с помоста. Работа мышц разгибателей ног и туловища. Фиксация штанги в верхней точке подъёма. Выполнение команд судьи.</w:t>
      </w:r>
    </w:p>
    <w:p w:rsidR="00033369" w:rsidRDefault="00A70637" w:rsidP="0075625E">
      <w:pPr>
        <w:pStyle w:val="3"/>
        <w:numPr>
          <w:ilvl w:val="0"/>
          <w:numId w:val="12"/>
        </w:numPr>
        <w:shd w:val="clear" w:color="auto" w:fill="auto"/>
        <w:tabs>
          <w:tab w:val="left" w:pos="3570"/>
        </w:tabs>
        <w:spacing w:after="0" w:line="260" w:lineRule="exact"/>
        <w:ind w:left="3080" w:firstLine="0"/>
        <w:jc w:val="both"/>
      </w:pPr>
      <w:r>
        <w:t>Контрольные испытания.</w:t>
      </w:r>
    </w:p>
    <w:p w:rsidR="00033369" w:rsidRDefault="00A70637" w:rsidP="0075625E">
      <w:pPr>
        <w:pStyle w:val="3"/>
        <w:shd w:val="clear" w:color="auto" w:fill="auto"/>
        <w:spacing w:after="324" w:line="260" w:lineRule="exact"/>
        <w:ind w:left="20" w:firstLine="620"/>
        <w:jc w:val="both"/>
      </w:pPr>
      <w:r>
        <w:t>Тестирование по учебным контрольным нормативам.</w:t>
      </w:r>
    </w:p>
    <w:p w:rsidR="00033369" w:rsidRDefault="00A70637" w:rsidP="0075625E">
      <w:pPr>
        <w:pStyle w:val="3"/>
        <w:numPr>
          <w:ilvl w:val="0"/>
          <w:numId w:val="12"/>
        </w:numPr>
        <w:shd w:val="clear" w:color="auto" w:fill="auto"/>
        <w:tabs>
          <w:tab w:val="left" w:pos="2450"/>
        </w:tabs>
        <w:spacing w:after="0" w:line="370" w:lineRule="exact"/>
        <w:ind w:left="1960" w:firstLine="0"/>
        <w:jc w:val="both"/>
      </w:pPr>
      <w:r>
        <w:t>Соревнования и контрольные упражнения.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620"/>
        <w:jc w:val="both"/>
      </w:pPr>
      <w:r>
        <w:t>Соревнования и контрольные упражнения для применения в них изученного программного материала.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13"/>
        <w:numPr>
          <w:ilvl w:val="0"/>
          <w:numId w:val="6"/>
        </w:numPr>
        <w:shd w:val="clear" w:color="auto" w:fill="auto"/>
        <w:tabs>
          <w:tab w:val="left" w:pos="3840"/>
        </w:tabs>
        <w:ind w:left="3480" w:firstLine="0"/>
      </w:pPr>
      <w:bookmarkStart w:id="0" w:name="bookmark0"/>
      <w:r>
        <w:lastRenderedPageBreak/>
        <w:t>Оценочные материалы.</w:t>
      </w:r>
      <w:bookmarkEnd w:id="0"/>
    </w:p>
    <w:p w:rsidR="00033369" w:rsidRDefault="00A70637" w:rsidP="0075625E">
      <w:pPr>
        <w:pStyle w:val="13"/>
        <w:numPr>
          <w:ilvl w:val="1"/>
          <w:numId w:val="6"/>
        </w:numPr>
        <w:shd w:val="clear" w:color="auto" w:fill="auto"/>
        <w:tabs>
          <w:tab w:val="left" w:pos="1435"/>
        </w:tabs>
        <w:ind w:left="2260" w:right="600"/>
        <w:jc w:val="left"/>
      </w:pPr>
      <w:bookmarkStart w:id="1" w:name="bookmark1"/>
      <w:r>
        <w:t>Контрольные нормативы по общей физической подготовке для учащихся на спортивно-оздоровительном этапе.</w:t>
      </w:r>
      <w:bookmarkEnd w:id="1"/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Упражнения оцениваются по бальной системе: 5,4,3 балла, все результаты ниже 3х баллов оцениваются 2 балла.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Спортсмену, сдающему комплекс контрольных нормативов ОФП, в зачет идут результаты четырех тестов, итоговая сумма очков определяется четырьмя уровнями подготовленности: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720" w:right="4900" w:firstLine="0"/>
        <w:jc w:val="left"/>
      </w:pPr>
      <w:r>
        <w:t>Отлично: от 18-20 баллов Хорошо: от 15-17 баллов Удовлетворительно: от 12-14 баллов Неудовлетворительно: от 11 и ниже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26"/>
        <w:gridCol w:w="1277"/>
        <w:gridCol w:w="710"/>
        <w:gridCol w:w="706"/>
        <w:gridCol w:w="710"/>
        <w:gridCol w:w="706"/>
        <w:gridCol w:w="710"/>
        <w:gridCol w:w="710"/>
        <w:gridCol w:w="706"/>
        <w:gridCol w:w="720"/>
      </w:tblGrid>
      <w:tr w:rsidR="00033369">
        <w:trPr>
          <w:trHeight w:hRule="exact" w:val="38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Упражнения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Оценка</w:t>
            </w:r>
          </w:p>
        </w:tc>
        <w:tc>
          <w:tcPr>
            <w:tcW w:w="56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ВОЗРАСТ</w:t>
            </w:r>
          </w:p>
        </w:tc>
      </w:tr>
      <w:tr w:rsidR="00033369">
        <w:trPr>
          <w:trHeight w:hRule="exact" w:val="379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369" w:rsidRDefault="00033369" w:rsidP="0075625E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369" w:rsidRDefault="00033369" w:rsidP="0075625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3369" w:rsidRDefault="00033369" w:rsidP="0075625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17</w:t>
            </w:r>
          </w:p>
        </w:tc>
      </w:tr>
      <w:tr w:rsidR="00033369">
        <w:trPr>
          <w:trHeight w:hRule="exact" w:val="3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Бег 30 метров,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4,6</w:t>
            </w:r>
          </w:p>
        </w:tc>
      </w:tr>
      <w:tr w:rsidR="00033369">
        <w:trPr>
          <w:trHeight w:hRule="exact" w:val="355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сек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6,4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6,1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5,8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4,8</w:t>
            </w:r>
          </w:p>
        </w:tc>
      </w:tr>
      <w:tr w:rsidR="00033369">
        <w:trPr>
          <w:trHeight w:hRule="exact" w:val="394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6,8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6,6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6,3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6,0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5,0</w:t>
            </w:r>
          </w:p>
        </w:tc>
      </w:tr>
      <w:tr w:rsidR="00033369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Прыжок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165</w:t>
            </w:r>
          </w:p>
        </w:tc>
      </w:tr>
      <w:tr w:rsidR="00033369">
        <w:trPr>
          <w:trHeight w:hRule="exact" w:val="370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длину, см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135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135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150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155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160</w:t>
            </w:r>
          </w:p>
        </w:tc>
      </w:tr>
      <w:tr w:rsidR="00033369">
        <w:trPr>
          <w:trHeight w:hRule="exact" w:val="398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130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130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135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135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145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155</w:t>
            </w:r>
          </w:p>
        </w:tc>
      </w:tr>
      <w:tr w:rsidR="00033369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Челночный бег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6,9</w:t>
            </w:r>
          </w:p>
        </w:tc>
      </w:tr>
      <w:tr w:rsidR="00033369">
        <w:trPr>
          <w:trHeight w:hRule="exact" w:val="370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3х10 м, сек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8,6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8,3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8,1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7,9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7,7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7,1</w:t>
            </w:r>
          </w:p>
        </w:tc>
      </w:tr>
      <w:tr w:rsidR="00033369">
        <w:trPr>
          <w:trHeight w:hRule="exact" w:val="394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8,8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8,5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8,3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8,1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7,9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7,7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7,3</w:t>
            </w:r>
          </w:p>
        </w:tc>
      </w:tr>
      <w:tr w:rsidR="00033369">
        <w:trPr>
          <w:trHeight w:hRule="exact"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Подтягивание,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9</w:t>
            </w:r>
          </w:p>
        </w:tc>
      </w:tr>
      <w:tr w:rsidR="00033369">
        <w:trPr>
          <w:trHeight w:hRule="exact" w:val="365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кол-во раз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8</w:t>
            </w:r>
          </w:p>
        </w:tc>
      </w:tr>
      <w:tr w:rsidR="00033369">
        <w:trPr>
          <w:trHeight w:hRule="exact" w:val="40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033369" w:rsidP="0075625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69" w:rsidRDefault="00A70637" w:rsidP="0075625E">
            <w:pPr>
              <w:pStyle w:val="3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11"/>
              </w:rPr>
              <w:t>6</w:t>
            </w:r>
          </w:p>
        </w:tc>
      </w:tr>
    </w:tbl>
    <w:p w:rsidR="00033369" w:rsidRDefault="00A70637" w:rsidP="0075625E">
      <w:pPr>
        <w:pStyle w:val="13"/>
        <w:numPr>
          <w:ilvl w:val="1"/>
          <w:numId w:val="6"/>
        </w:numPr>
        <w:shd w:val="clear" w:color="auto" w:fill="auto"/>
        <w:tabs>
          <w:tab w:val="left" w:pos="2015"/>
        </w:tabs>
        <w:spacing w:line="374" w:lineRule="exact"/>
        <w:ind w:left="2840" w:right="1320"/>
        <w:jc w:val="left"/>
      </w:pPr>
      <w:bookmarkStart w:id="2" w:name="bookmark2"/>
      <w:r>
        <w:t>Методические указания к выполнению упражнений по общей физической подготовке.</w:t>
      </w:r>
      <w:bookmarkEnd w:id="2"/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t>Бег 30 м с высокого старта проводится на дорожке в спортивной обуви без шипов. Количество стартующих в забеге определяется условиями, при которых бегущие не мешают друг другу. Разрешается две попытки.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a9"/>
        </w:rPr>
        <w:t>Оборудование:</w:t>
      </w:r>
      <w:r>
        <w:t xml:space="preserve"> секундомер фиксирующий десятые доли секунды, тщательно промеренная дистанция 30 метров, финишная отметка, флажок.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a9"/>
        </w:rPr>
        <w:t>Описание теста:</w:t>
      </w:r>
      <w:r>
        <w:t xml:space="preserve">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rPr>
          <w:rStyle w:val="a9"/>
        </w:rPr>
        <w:lastRenderedPageBreak/>
        <w:t>Результат:</w:t>
      </w:r>
      <w:r>
        <w:t xml:space="preserve"> время с точностью до десятой доли секунды заносится в протокол, после чего вписывается фамилия испытуемого.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700"/>
        <w:jc w:val="both"/>
      </w:pPr>
      <w:r>
        <w:t>Прыжок в длину с места проводится в спортивном зале.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700"/>
        <w:jc w:val="both"/>
      </w:pPr>
      <w:r>
        <w:rPr>
          <w:rStyle w:val="a9"/>
        </w:rPr>
        <w:t>Оборудование:</w:t>
      </w:r>
      <w:r>
        <w:t xml:space="preserve"> рулетка или линейка для измерения прыжка.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rPr>
          <w:rStyle w:val="a9"/>
        </w:rPr>
        <w:t>Описание теста:</w:t>
      </w:r>
      <w:r>
        <w:t xml:space="preserve"> выполняется толчком двух ног от линии или края доски. Разрешается три попытки.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rPr>
          <w:rStyle w:val="a9"/>
        </w:rPr>
        <w:t>Результат:</w:t>
      </w:r>
      <w:r>
        <w:t xml:space="preserve"> дальность прыжка измеряется в см. Итоговым считается лу</w:t>
      </w:r>
      <w:r>
        <w:rPr>
          <w:rStyle w:val="21"/>
        </w:rPr>
        <w:t>чши</w:t>
      </w:r>
      <w:r>
        <w:t>й результат.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700"/>
        <w:jc w:val="both"/>
      </w:pPr>
      <w:r>
        <w:t>Челночный бег 3х10 м проводится в спортивном зале в спортивной обуви.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700"/>
        <w:jc w:val="both"/>
      </w:pPr>
      <w:r>
        <w:rPr>
          <w:rStyle w:val="a9"/>
        </w:rPr>
        <w:t>Оборудование:</w:t>
      </w:r>
      <w:r>
        <w:t xml:space="preserve"> секундомер, фиксирующий десятые доли секунды.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rPr>
          <w:rStyle w:val="a9"/>
        </w:rPr>
        <w:t>Описание теста:</w:t>
      </w:r>
      <w:r>
        <w:t xml:space="preserve"> тщательно отмеряют участок в 10 метров на дорожке в 15 метров, отмечая начало его и конец линией. За каждой чертой два полукруга радиусом 50 см. на дальний конец (полукруг) от финишной линии кладут кубик 5 см. Спортсмен становится за ближней чертой на линии старта и по команде "Марш" начинает бег в сторону фини</w:t>
      </w:r>
      <w:r>
        <w:rPr>
          <w:rStyle w:val="21"/>
        </w:rPr>
        <w:t>шн</w:t>
      </w:r>
      <w:r>
        <w:t>ой черты; обегая полукруг, берет кубик и возвращается к линии старта. Затем кладет кубик (бросать не разрешается) в полукруг на стартовой линии и снова бежит к финишной черте, пробегая её. Учитывают время.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rPr>
          <w:rStyle w:val="a9"/>
        </w:rPr>
        <w:t>Результат:</w:t>
      </w:r>
      <w:r>
        <w:t xml:space="preserve"> время от выполнения задания от команды "Марш" до пересечения линии финиша. Разрешается одна попытка.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40" w:firstLine="700"/>
        <w:jc w:val="both"/>
      </w:pPr>
      <w:r>
        <w:t>Подтягивание, кол-во раз: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подбородок выше перекладины.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13"/>
        <w:numPr>
          <w:ilvl w:val="0"/>
          <w:numId w:val="6"/>
        </w:numPr>
        <w:shd w:val="clear" w:color="auto" w:fill="auto"/>
        <w:tabs>
          <w:tab w:val="left" w:pos="3111"/>
        </w:tabs>
        <w:ind w:left="2660" w:firstLine="0"/>
      </w:pPr>
      <w:bookmarkStart w:id="3" w:name="bookmark3"/>
      <w:r>
        <w:lastRenderedPageBreak/>
        <w:t>Соревновательная деятельность.</w:t>
      </w:r>
      <w:bookmarkEnd w:id="3"/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420"/>
        <w:jc w:val="both"/>
      </w:pPr>
      <w:r>
        <w:t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обучающимися изучаются теоретические материалы по данному разделу программы.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firstLine="420"/>
        <w:jc w:val="both"/>
      </w:pPr>
      <w:r>
        <w:t>Участие учащихся в соревнованиях: товарищеских, районных, городских.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0"/>
        <w:jc w:val="both"/>
      </w:pPr>
      <w:r>
        <w:t>По окончанию соревнований тренер проводит разбор прошедших соревнований. Учит находить ошибки в технике игры соперника. Выявляет положительные и отрицательные стороны, причины недостатков.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left="20" w:right="20" w:firstLine="720"/>
        <w:jc w:val="left"/>
      </w:pPr>
      <w:r>
        <w:t>Обучающиеся приобретают на учебных занятиях, соревнованиях начальные навыки работы в качестве помощника тренера и судьи.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13"/>
        <w:numPr>
          <w:ilvl w:val="0"/>
          <w:numId w:val="6"/>
        </w:numPr>
        <w:shd w:val="clear" w:color="auto" w:fill="auto"/>
        <w:tabs>
          <w:tab w:val="left" w:pos="3666"/>
        </w:tabs>
        <w:ind w:left="3220" w:firstLine="0"/>
      </w:pPr>
      <w:bookmarkStart w:id="4" w:name="bookmark4"/>
      <w:r>
        <w:lastRenderedPageBreak/>
        <w:t>Воспитательная работа.</w:t>
      </w:r>
      <w:bookmarkEnd w:id="4"/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420"/>
        <w:jc w:val="both"/>
      </w:pPr>
      <w:r>
        <w:t>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общественно полезный труд, общественная деятельность. В качестве методов нравственного воспитания применяются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</w:t>
      </w:r>
    </w:p>
    <w:p w:rsidR="00033369" w:rsidRDefault="00A70637" w:rsidP="0075625E">
      <w:pPr>
        <w:pStyle w:val="3"/>
        <w:shd w:val="clear" w:color="auto" w:fill="auto"/>
        <w:spacing w:after="0" w:line="370" w:lineRule="exact"/>
        <w:ind w:right="20" w:firstLine="420"/>
        <w:jc w:val="both"/>
      </w:pPr>
      <w:r>
        <w:t>В процессе спортивных занятий с юными спортсменами важное значение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033369" w:rsidRDefault="00033369">
      <w:pPr>
        <w:rPr>
          <w:sz w:val="2"/>
          <w:szCs w:val="2"/>
        </w:rPr>
        <w:sectPr w:rsidR="00033369" w:rsidSect="0075625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33369" w:rsidRDefault="00A70637" w:rsidP="0075625E">
      <w:pPr>
        <w:pStyle w:val="13"/>
        <w:numPr>
          <w:ilvl w:val="0"/>
          <w:numId w:val="6"/>
        </w:numPr>
        <w:shd w:val="clear" w:color="auto" w:fill="auto"/>
        <w:tabs>
          <w:tab w:val="left" w:pos="3146"/>
        </w:tabs>
        <w:spacing w:line="260" w:lineRule="exact"/>
        <w:ind w:left="2700" w:firstLine="0"/>
      </w:pPr>
      <w:bookmarkStart w:id="5" w:name="bookmark5"/>
      <w:r>
        <w:lastRenderedPageBreak/>
        <w:t>Методические материалы.</w:t>
      </w:r>
      <w:bookmarkEnd w:id="5"/>
    </w:p>
    <w:p w:rsidR="00033369" w:rsidRDefault="00A70637" w:rsidP="0075625E">
      <w:pPr>
        <w:pStyle w:val="3"/>
        <w:numPr>
          <w:ilvl w:val="0"/>
          <w:numId w:val="14"/>
        </w:numPr>
        <w:shd w:val="clear" w:color="auto" w:fill="auto"/>
        <w:tabs>
          <w:tab w:val="left" w:pos="350"/>
        </w:tabs>
        <w:spacing w:after="0" w:line="370" w:lineRule="exact"/>
        <w:ind w:left="360" w:right="40"/>
        <w:jc w:val="both"/>
      </w:pPr>
      <w:r>
        <w:t>Диагностика и тренировка двигательных способностей в детско-юношеском футболе: научно-методическое пособие/ А.В. Антипов, В.П. Губа, С.Ю. Тюленьков. - М.: Советский спорт, 2008.</w:t>
      </w:r>
    </w:p>
    <w:p w:rsidR="00033369" w:rsidRDefault="00A70637" w:rsidP="0075625E">
      <w:pPr>
        <w:pStyle w:val="3"/>
        <w:numPr>
          <w:ilvl w:val="0"/>
          <w:numId w:val="14"/>
        </w:numPr>
        <w:shd w:val="clear" w:color="auto" w:fill="auto"/>
        <w:tabs>
          <w:tab w:val="left" w:pos="350"/>
        </w:tabs>
        <w:spacing w:after="0" w:line="370" w:lineRule="exact"/>
        <w:ind w:left="360"/>
        <w:jc w:val="both"/>
      </w:pPr>
      <w:r>
        <w:t>Кузнецов А.А. Футбол. Настольная книга детского тренера. I этап (8-10 лет)</w:t>
      </w:r>
    </w:p>
    <w:p w:rsidR="00033369" w:rsidRDefault="00A70637" w:rsidP="0075625E">
      <w:pPr>
        <w:pStyle w:val="3"/>
        <w:numPr>
          <w:ilvl w:val="0"/>
          <w:numId w:val="5"/>
        </w:numPr>
        <w:shd w:val="clear" w:color="auto" w:fill="auto"/>
        <w:tabs>
          <w:tab w:val="left" w:pos="643"/>
          <w:tab w:val="left" w:pos="571"/>
        </w:tabs>
        <w:spacing w:after="0" w:line="370" w:lineRule="exact"/>
        <w:ind w:left="360" w:firstLine="0"/>
        <w:jc w:val="both"/>
      </w:pPr>
      <w:r>
        <w:t>М.: Олимпия, Человек, 2007.</w:t>
      </w:r>
    </w:p>
    <w:p w:rsidR="00033369" w:rsidRDefault="00A70637" w:rsidP="0075625E">
      <w:pPr>
        <w:pStyle w:val="3"/>
        <w:numPr>
          <w:ilvl w:val="0"/>
          <w:numId w:val="14"/>
        </w:numPr>
        <w:shd w:val="clear" w:color="auto" w:fill="auto"/>
        <w:tabs>
          <w:tab w:val="left" w:pos="350"/>
        </w:tabs>
        <w:spacing w:after="0" w:line="370" w:lineRule="exact"/>
        <w:ind w:left="360" w:right="40"/>
        <w:jc w:val="both"/>
      </w:pPr>
      <w:r>
        <w:t>Верхошанский Ю.В. основы специальной силовой подготовки в спорте. - М.: Физкультура и спорт, 1970.-264 с.</w:t>
      </w:r>
    </w:p>
    <w:p w:rsidR="00033369" w:rsidRDefault="00A70637" w:rsidP="0075625E">
      <w:pPr>
        <w:pStyle w:val="3"/>
        <w:numPr>
          <w:ilvl w:val="0"/>
          <w:numId w:val="14"/>
        </w:numPr>
        <w:shd w:val="clear" w:color="auto" w:fill="auto"/>
        <w:tabs>
          <w:tab w:val="left" w:pos="350"/>
        </w:tabs>
        <w:spacing w:after="0" w:line="370" w:lineRule="exact"/>
        <w:ind w:left="360"/>
        <w:jc w:val="both"/>
      </w:pPr>
      <w:r>
        <w:t>Дворкин Л.С. Юный тяжелоатлет. - М.: Физкультура и спорт,1982.-160 с.</w:t>
      </w:r>
    </w:p>
    <w:p w:rsidR="00033369" w:rsidRDefault="00A70637" w:rsidP="0075625E">
      <w:pPr>
        <w:pStyle w:val="3"/>
        <w:numPr>
          <w:ilvl w:val="0"/>
          <w:numId w:val="14"/>
        </w:numPr>
        <w:shd w:val="clear" w:color="auto" w:fill="auto"/>
        <w:tabs>
          <w:tab w:val="left" w:pos="350"/>
        </w:tabs>
        <w:spacing w:after="0" w:line="370" w:lineRule="exact"/>
        <w:ind w:left="360" w:right="40"/>
        <w:jc w:val="both"/>
      </w:pPr>
      <w:r>
        <w:t>Роман Р.А. Тренировка тяжелоатлета.-2-е издание, перераб., доп.- М.: Физкультура и спорт,1986.-175с.</w:t>
      </w:r>
    </w:p>
    <w:p w:rsidR="00033369" w:rsidRDefault="00A70637" w:rsidP="0075625E">
      <w:pPr>
        <w:pStyle w:val="3"/>
        <w:numPr>
          <w:ilvl w:val="0"/>
          <w:numId w:val="14"/>
        </w:numPr>
        <w:shd w:val="clear" w:color="auto" w:fill="auto"/>
        <w:tabs>
          <w:tab w:val="left" w:pos="350"/>
        </w:tabs>
        <w:spacing w:after="0" w:line="370" w:lineRule="exact"/>
        <w:ind w:left="360" w:right="40"/>
        <w:jc w:val="both"/>
      </w:pPr>
      <w:r>
        <w:t>Филин В.П. Воспитание физических качеств у юных спортсменов. - М.: Физкультура и спорт,1974-252 с.</w:t>
      </w:r>
    </w:p>
    <w:p w:rsidR="00033369" w:rsidRDefault="00A70637" w:rsidP="0075625E">
      <w:pPr>
        <w:pStyle w:val="3"/>
        <w:numPr>
          <w:ilvl w:val="0"/>
          <w:numId w:val="14"/>
        </w:numPr>
        <w:shd w:val="clear" w:color="auto" w:fill="auto"/>
        <w:tabs>
          <w:tab w:val="left" w:pos="350"/>
        </w:tabs>
        <w:spacing w:after="0" w:line="370" w:lineRule="exact"/>
        <w:ind w:left="360" w:right="40"/>
        <w:jc w:val="both"/>
      </w:pPr>
      <w:r>
        <w:t>Черняк А.В. Нормативы ОФП в тяжелой атлетике// Теория и практика физической культуры. -1967. -№8. -С.38.</w:t>
      </w:r>
    </w:p>
    <w:p w:rsidR="00033369" w:rsidRDefault="00A70637" w:rsidP="0075625E">
      <w:pPr>
        <w:pStyle w:val="3"/>
        <w:numPr>
          <w:ilvl w:val="0"/>
          <w:numId w:val="14"/>
        </w:numPr>
        <w:shd w:val="clear" w:color="auto" w:fill="auto"/>
        <w:tabs>
          <w:tab w:val="left" w:pos="350"/>
        </w:tabs>
        <w:spacing w:after="0" w:line="370" w:lineRule="exact"/>
        <w:ind w:left="360" w:right="40"/>
        <w:jc w:val="both"/>
      </w:pPr>
      <w:r>
        <w:t>В.Ф. Скотников, В.Е. Смирнов, Я.Э. Якубенко. Тяжелая атлетика: Примерная программа для ДЮСШ, СДЮШОР, ШВМС, УОР - М.: Советский спорт, 2005.-108 с.</w:t>
      </w:r>
    </w:p>
    <w:p w:rsidR="00033369" w:rsidRDefault="00033369">
      <w:pPr>
        <w:rPr>
          <w:sz w:val="2"/>
          <w:szCs w:val="2"/>
        </w:rPr>
      </w:pPr>
    </w:p>
    <w:sectPr w:rsidR="00033369" w:rsidSect="0075625E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03" w:rsidRDefault="00094A03" w:rsidP="00033369">
      <w:r>
        <w:separator/>
      </w:r>
    </w:p>
  </w:endnote>
  <w:endnote w:type="continuationSeparator" w:id="1">
    <w:p w:rsidR="00094A03" w:rsidRDefault="00094A03" w:rsidP="0003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27" w:rsidRDefault="0020502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27" w:rsidRDefault="0020502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27" w:rsidRDefault="002050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03" w:rsidRDefault="00094A03"/>
  </w:footnote>
  <w:footnote w:type="continuationSeparator" w:id="1">
    <w:p w:rsidR="00094A03" w:rsidRDefault="00094A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27" w:rsidRDefault="0020502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27" w:rsidRDefault="0020502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27" w:rsidRDefault="0020502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C13"/>
    <w:multiLevelType w:val="multilevel"/>
    <w:tmpl w:val="E0282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B49EF"/>
    <w:multiLevelType w:val="multilevel"/>
    <w:tmpl w:val="1994B0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86E26"/>
    <w:multiLevelType w:val="multilevel"/>
    <w:tmpl w:val="EE5A8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A573B4"/>
    <w:multiLevelType w:val="multilevel"/>
    <w:tmpl w:val="2772B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A5BA1"/>
    <w:multiLevelType w:val="multilevel"/>
    <w:tmpl w:val="FBC6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053351"/>
    <w:multiLevelType w:val="multilevel"/>
    <w:tmpl w:val="C6FAE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0270A6"/>
    <w:multiLevelType w:val="multilevel"/>
    <w:tmpl w:val="BBDA4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524FB9"/>
    <w:multiLevelType w:val="multilevel"/>
    <w:tmpl w:val="523E7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81728"/>
    <w:multiLevelType w:val="multilevel"/>
    <w:tmpl w:val="3426D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9567A"/>
    <w:multiLevelType w:val="multilevel"/>
    <w:tmpl w:val="8FB8F53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20676A"/>
    <w:multiLevelType w:val="multilevel"/>
    <w:tmpl w:val="280CB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9258AF"/>
    <w:multiLevelType w:val="multilevel"/>
    <w:tmpl w:val="5AC0E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71E59"/>
    <w:multiLevelType w:val="multilevel"/>
    <w:tmpl w:val="FD0C6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7937EC"/>
    <w:multiLevelType w:val="multilevel"/>
    <w:tmpl w:val="12327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13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33369"/>
    <w:rsid w:val="00033369"/>
    <w:rsid w:val="00094A03"/>
    <w:rsid w:val="001B2440"/>
    <w:rsid w:val="00205027"/>
    <w:rsid w:val="00513FF8"/>
    <w:rsid w:val="00542581"/>
    <w:rsid w:val="005D11CF"/>
    <w:rsid w:val="006D41E8"/>
    <w:rsid w:val="0075625E"/>
    <w:rsid w:val="008532A3"/>
    <w:rsid w:val="00A57087"/>
    <w:rsid w:val="00A70637"/>
    <w:rsid w:val="00D47EB7"/>
    <w:rsid w:val="00D54D6D"/>
    <w:rsid w:val="00EA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3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369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33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главление 1 Знак"/>
    <w:basedOn w:val="a0"/>
    <w:link w:val="10"/>
    <w:rsid w:val="00033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033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a5">
    <w:name w:val="Подпись к таблице_"/>
    <w:basedOn w:val="a0"/>
    <w:link w:val="a6"/>
    <w:rsid w:val="00033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033369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033369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Колонтитул_"/>
    <w:basedOn w:val="a0"/>
    <w:link w:val="a8"/>
    <w:rsid w:val="00033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85pt0pt">
    <w:name w:val="Основной текст + 8;5 pt;Полужирный;Интервал 0 pt"/>
    <w:basedOn w:val="a4"/>
    <w:rsid w:val="00033369"/>
    <w:rPr>
      <w:b/>
      <w:bCs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7pt">
    <w:name w:val="Основной текст + 7 pt"/>
    <w:basedOn w:val="a4"/>
    <w:rsid w:val="00033369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105pt0pt">
    <w:name w:val="Основной текст + 10;5 pt;Интервал 0 pt"/>
    <w:basedOn w:val="a4"/>
    <w:rsid w:val="00033369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22">
    <w:name w:val="Основной текст (2)_"/>
    <w:basedOn w:val="a0"/>
    <w:link w:val="23"/>
    <w:rsid w:val="00033369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7"/>
      <w:szCs w:val="27"/>
      <w:u w:val="none"/>
    </w:rPr>
  </w:style>
  <w:style w:type="character" w:customStyle="1" w:styleId="225pt0pt">
    <w:name w:val="Основной текст (2) + 25 pt;Не курсив;Интервал 0 pt"/>
    <w:basedOn w:val="22"/>
    <w:rsid w:val="00033369"/>
    <w:rPr>
      <w:i/>
      <w:iCs/>
      <w:color w:val="000000"/>
      <w:spacing w:val="0"/>
      <w:w w:val="100"/>
      <w:position w:val="0"/>
      <w:sz w:val="50"/>
      <w:szCs w:val="50"/>
      <w:lang w:val="ru-RU"/>
    </w:rPr>
  </w:style>
  <w:style w:type="character" w:customStyle="1" w:styleId="30">
    <w:name w:val="Основной текст (3)_"/>
    <w:basedOn w:val="a0"/>
    <w:link w:val="31"/>
    <w:rsid w:val="0003336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sid w:val="00033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сновной текст + Курсив"/>
    <w:basedOn w:val="a4"/>
    <w:rsid w:val="00033369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033369"/>
    <w:pPr>
      <w:shd w:val="clear" w:color="auto" w:fill="FFFFFF"/>
      <w:spacing w:after="48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10">
    <w:name w:val="toc 1"/>
    <w:basedOn w:val="a"/>
    <w:link w:val="1"/>
    <w:autoRedefine/>
    <w:rsid w:val="00033369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0333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a6">
    <w:name w:val="Подпись к таблице"/>
    <w:basedOn w:val="a"/>
    <w:link w:val="a5"/>
    <w:rsid w:val="000333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0333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3">
    <w:name w:val="Основной текст (2)"/>
    <w:basedOn w:val="a"/>
    <w:link w:val="22"/>
    <w:rsid w:val="00033369"/>
    <w:pPr>
      <w:shd w:val="clear" w:color="auto" w:fill="FFFFFF"/>
      <w:spacing w:line="37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27"/>
      <w:szCs w:val="27"/>
    </w:rPr>
  </w:style>
  <w:style w:type="paragraph" w:customStyle="1" w:styleId="31">
    <w:name w:val="Основной текст (3)"/>
    <w:basedOn w:val="a"/>
    <w:link w:val="30"/>
    <w:rsid w:val="00033369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pacing w:val="5"/>
      <w:sz w:val="19"/>
      <w:szCs w:val="19"/>
    </w:rPr>
  </w:style>
  <w:style w:type="paragraph" w:customStyle="1" w:styleId="13">
    <w:name w:val="Заголовок №1"/>
    <w:basedOn w:val="a"/>
    <w:link w:val="12"/>
    <w:rsid w:val="00033369"/>
    <w:pPr>
      <w:shd w:val="clear" w:color="auto" w:fill="FFFFFF"/>
      <w:spacing w:line="370" w:lineRule="exact"/>
      <w:ind w:hanging="154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2050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05027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50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5027"/>
    <w:rPr>
      <w:color w:val="000000"/>
    </w:rPr>
  </w:style>
  <w:style w:type="table" w:styleId="ae">
    <w:name w:val="Table Grid"/>
    <w:basedOn w:val="a1"/>
    <w:uiPriority w:val="59"/>
    <w:rsid w:val="00A5708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8213-87B6-4D49-90B7-58CEEF0D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4141</Words>
  <Characters>23610</Characters>
  <Application>Microsoft Office Word</Application>
  <DocSecurity>0</DocSecurity>
  <Lines>196</Lines>
  <Paragraphs>55</Paragraphs>
  <ScaleCrop>false</ScaleCrop>
  <Company/>
  <LinksUpToDate>false</LinksUpToDate>
  <CharactersWithSpaces>27696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Габдулин ШР</cp:lastModifiedBy>
  <cp:revision>6</cp:revision>
  <dcterms:created xsi:type="dcterms:W3CDTF">2019-05-24T05:27:00Z</dcterms:created>
  <dcterms:modified xsi:type="dcterms:W3CDTF">2019-05-29T07:27:00Z</dcterms:modified>
</cp:coreProperties>
</file>