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15" w:type="dxa"/>
        <w:jc w:val="center"/>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15"/>
      </w:tblGrid>
      <w:tr w:rsidR="008464AD" w:rsidRPr="003B01BB" w:rsidTr="006F41B2">
        <w:trPr>
          <w:trHeight w:val="15310"/>
          <w:jc w:val="center"/>
        </w:trPr>
        <w:tc>
          <w:tcPr>
            <w:tcW w:w="10615" w:type="dxa"/>
            <w:tcBorders>
              <w:top w:val="thinThickThinMediumGap" w:sz="24" w:space="0" w:color="FF0000"/>
              <w:left w:val="thinThickThinMediumGap" w:sz="24" w:space="0" w:color="FF0000"/>
              <w:bottom w:val="thinThickThinMediumGap" w:sz="24" w:space="0" w:color="FF0000"/>
              <w:right w:val="thinThickThinMediumGap" w:sz="24" w:space="0" w:color="FF0000"/>
            </w:tcBorders>
          </w:tcPr>
          <w:tbl>
            <w:tblPr>
              <w:tblpPr w:leftFromText="180" w:rightFromText="180" w:vertAnchor="text" w:horzAnchor="page" w:tblpX="6859" w:tblpY="85"/>
              <w:tblOverlap w:val="never"/>
              <w:tblW w:w="0" w:type="auto"/>
              <w:tblLook w:val="00A0"/>
            </w:tblPr>
            <w:tblGrid>
              <w:gridCol w:w="2932"/>
            </w:tblGrid>
            <w:tr w:rsidR="008464AD" w:rsidRPr="003B01BB" w:rsidTr="006F41B2">
              <w:trPr>
                <w:trHeight w:val="305"/>
              </w:trPr>
              <w:tc>
                <w:tcPr>
                  <w:tcW w:w="2932" w:type="dxa"/>
                  <w:tcBorders>
                    <w:top w:val="nil"/>
                    <w:left w:val="nil"/>
                    <w:bottom w:val="nil"/>
                    <w:right w:val="nil"/>
                  </w:tcBorders>
                  <w:vAlign w:val="center"/>
                </w:tcPr>
                <w:p w:rsidR="008464AD" w:rsidRPr="00B51C66" w:rsidRDefault="008464AD" w:rsidP="006F41B2">
                  <w:pPr>
                    <w:rPr>
                      <w:rFonts w:ascii="Times New Roman" w:hAnsi="Times New Roman"/>
                      <w:b/>
                    </w:rPr>
                  </w:pPr>
                  <w:r w:rsidRPr="00B51C66">
                    <w:rPr>
                      <w:rFonts w:ascii="Times New Roman" w:hAnsi="Times New Roman"/>
                      <w:b/>
                    </w:rPr>
                    <w:t>УТВЕРЖДАЮ</w:t>
                  </w:r>
                </w:p>
              </w:tc>
            </w:tr>
            <w:tr w:rsidR="008464AD" w:rsidRPr="003B01BB" w:rsidTr="006F41B2">
              <w:trPr>
                <w:trHeight w:val="305"/>
              </w:trPr>
              <w:tc>
                <w:tcPr>
                  <w:tcW w:w="2932" w:type="dxa"/>
                  <w:tcBorders>
                    <w:top w:val="nil"/>
                    <w:left w:val="nil"/>
                    <w:bottom w:val="nil"/>
                    <w:right w:val="nil"/>
                  </w:tcBorders>
                  <w:vAlign w:val="center"/>
                </w:tcPr>
                <w:p w:rsidR="008464AD" w:rsidRPr="00B51C66" w:rsidRDefault="008464AD" w:rsidP="006F41B2">
                  <w:pPr>
                    <w:rPr>
                      <w:rFonts w:ascii="Times New Roman" w:hAnsi="Times New Roman"/>
                    </w:rPr>
                  </w:pPr>
                  <w:r>
                    <w:rPr>
                      <w:rFonts w:ascii="Times New Roman" w:hAnsi="Times New Roman"/>
                    </w:rPr>
                    <w:t xml:space="preserve">Директор </w:t>
                  </w:r>
                </w:p>
              </w:tc>
            </w:tr>
            <w:tr w:rsidR="008464AD" w:rsidRPr="003B01BB" w:rsidTr="006F41B2">
              <w:trPr>
                <w:trHeight w:val="318"/>
              </w:trPr>
              <w:tc>
                <w:tcPr>
                  <w:tcW w:w="2932" w:type="dxa"/>
                  <w:tcBorders>
                    <w:top w:val="nil"/>
                    <w:left w:val="nil"/>
                    <w:bottom w:val="nil"/>
                    <w:right w:val="nil"/>
                  </w:tcBorders>
                  <w:vAlign w:val="center"/>
                </w:tcPr>
                <w:p w:rsidR="008464AD" w:rsidRPr="00B51C66" w:rsidRDefault="008464AD" w:rsidP="006F41B2">
                  <w:pPr>
                    <w:rPr>
                      <w:rFonts w:ascii="Times New Roman" w:hAnsi="Times New Roman"/>
                    </w:rPr>
                  </w:pPr>
                  <w:r w:rsidRPr="00B51C66">
                    <w:rPr>
                      <w:rFonts w:ascii="Times New Roman" w:hAnsi="Times New Roman"/>
                    </w:rPr>
                    <w:t>М</w:t>
                  </w:r>
                  <w:r>
                    <w:rPr>
                      <w:rFonts w:ascii="Times New Roman" w:hAnsi="Times New Roman"/>
                    </w:rPr>
                    <w:t>АУ «ФОК «Атлант"</w:t>
                  </w:r>
                </w:p>
              </w:tc>
            </w:tr>
            <w:tr w:rsidR="008464AD" w:rsidRPr="003B01BB" w:rsidTr="006F41B2">
              <w:trPr>
                <w:trHeight w:val="305"/>
              </w:trPr>
              <w:tc>
                <w:tcPr>
                  <w:tcW w:w="2932" w:type="dxa"/>
                  <w:tcBorders>
                    <w:top w:val="nil"/>
                    <w:left w:val="nil"/>
                    <w:bottom w:val="nil"/>
                    <w:right w:val="nil"/>
                  </w:tcBorders>
                  <w:vAlign w:val="center"/>
                </w:tcPr>
                <w:p w:rsidR="008464AD" w:rsidRPr="00B51C66" w:rsidRDefault="008464AD" w:rsidP="006F41B2">
                  <w:pPr>
                    <w:rPr>
                      <w:rFonts w:ascii="Times New Roman" w:hAnsi="Times New Roman"/>
                    </w:rPr>
                  </w:pPr>
                  <w:r>
                    <w:rPr>
                      <w:rFonts w:ascii="Times New Roman" w:hAnsi="Times New Roman"/>
                    </w:rPr>
                    <w:t>в</w:t>
                  </w:r>
                  <w:r w:rsidRPr="00B51C66">
                    <w:rPr>
                      <w:rFonts w:ascii="Times New Roman" w:hAnsi="Times New Roman"/>
                    </w:rPr>
                    <w:t xml:space="preserve"> г.Шахунья</w:t>
                  </w:r>
                  <w:r>
                    <w:rPr>
                      <w:rFonts w:ascii="Times New Roman" w:hAnsi="Times New Roman"/>
                    </w:rPr>
                    <w:t>»</w:t>
                  </w:r>
                </w:p>
              </w:tc>
            </w:tr>
            <w:tr w:rsidR="008464AD" w:rsidRPr="003B01BB" w:rsidTr="006F41B2">
              <w:trPr>
                <w:trHeight w:val="318"/>
              </w:trPr>
              <w:tc>
                <w:tcPr>
                  <w:tcW w:w="2932" w:type="dxa"/>
                  <w:tcBorders>
                    <w:top w:val="nil"/>
                    <w:left w:val="nil"/>
                    <w:bottom w:val="nil"/>
                    <w:right w:val="nil"/>
                  </w:tcBorders>
                  <w:vAlign w:val="center"/>
                </w:tcPr>
                <w:p w:rsidR="008464AD" w:rsidRPr="00B51C66" w:rsidRDefault="008464AD" w:rsidP="006F41B2">
                  <w:pPr>
                    <w:rPr>
                      <w:rFonts w:ascii="Times New Roman" w:hAnsi="Times New Roman"/>
                      <w:b/>
                    </w:rPr>
                  </w:pPr>
                  <w:r w:rsidRPr="00B51C66">
                    <w:rPr>
                      <w:rFonts w:ascii="Times New Roman" w:hAnsi="Times New Roman"/>
                      <w:b/>
                    </w:rPr>
                    <w:t>_____________________</w:t>
                  </w:r>
                </w:p>
              </w:tc>
            </w:tr>
            <w:tr w:rsidR="008464AD" w:rsidRPr="003B01BB" w:rsidTr="006F41B2">
              <w:trPr>
                <w:trHeight w:val="305"/>
              </w:trPr>
              <w:tc>
                <w:tcPr>
                  <w:tcW w:w="2932" w:type="dxa"/>
                  <w:tcBorders>
                    <w:top w:val="nil"/>
                    <w:left w:val="nil"/>
                    <w:bottom w:val="nil"/>
                    <w:right w:val="nil"/>
                  </w:tcBorders>
                  <w:vAlign w:val="center"/>
                </w:tcPr>
                <w:p w:rsidR="008464AD" w:rsidRPr="00B51C66" w:rsidRDefault="008464AD" w:rsidP="006F41B2">
                  <w:pPr>
                    <w:rPr>
                      <w:rFonts w:ascii="Times New Roman" w:hAnsi="Times New Roman"/>
                    </w:rPr>
                  </w:pPr>
                  <w:r>
                    <w:rPr>
                      <w:rFonts w:ascii="Times New Roman" w:hAnsi="Times New Roman"/>
                    </w:rPr>
                    <w:t>Ш.Р.Габдулин</w:t>
                  </w:r>
                </w:p>
              </w:tc>
            </w:tr>
            <w:tr w:rsidR="008464AD" w:rsidRPr="003B01BB" w:rsidTr="006F41B2">
              <w:trPr>
                <w:trHeight w:val="305"/>
              </w:trPr>
              <w:tc>
                <w:tcPr>
                  <w:tcW w:w="2932" w:type="dxa"/>
                  <w:tcBorders>
                    <w:top w:val="nil"/>
                    <w:left w:val="nil"/>
                    <w:bottom w:val="nil"/>
                    <w:right w:val="nil"/>
                  </w:tcBorders>
                  <w:vAlign w:val="center"/>
                </w:tcPr>
                <w:p w:rsidR="008464AD" w:rsidRPr="00B51C66" w:rsidRDefault="008464AD" w:rsidP="006F41B2">
                  <w:pPr>
                    <w:rPr>
                      <w:rFonts w:ascii="Times New Roman" w:hAnsi="Times New Roman"/>
                      <w:b/>
                    </w:rPr>
                  </w:pPr>
                </w:p>
              </w:tc>
            </w:tr>
          </w:tbl>
          <w:p w:rsidR="008464AD" w:rsidRPr="003B01BB" w:rsidRDefault="008464AD" w:rsidP="006F41B2">
            <w:pPr>
              <w:tabs>
                <w:tab w:val="left" w:pos="1230"/>
              </w:tabs>
              <w:ind w:firstLine="708"/>
            </w:pPr>
          </w:p>
          <w:p w:rsidR="008464AD" w:rsidRPr="003B01BB" w:rsidRDefault="008464AD" w:rsidP="006F41B2">
            <w:pPr>
              <w:tabs>
                <w:tab w:val="left" w:pos="1230"/>
              </w:tabs>
            </w:pPr>
          </w:p>
          <w:p w:rsidR="008464AD" w:rsidRPr="003B01BB" w:rsidRDefault="008464AD" w:rsidP="006F41B2">
            <w:pPr>
              <w:tabs>
                <w:tab w:val="left" w:pos="1230"/>
              </w:tabs>
            </w:pPr>
          </w:p>
          <w:p w:rsidR="008464AD" w:rsidRDefault="008464AD" w:rsidP="006F41B2">
            <w:pPr>
              <w:tabs>
                <w:tab w:val="left" w:pos="1230"/>
              </w:tabs>
            </w:pPr>
          </w:p>
          <w:p w:rsidR="008464AD" w:rsidRDefault="008464AD" w:rsidP="006F41B2">
            <w:pPr>
              <w:tabs>
                <w:tab w:val="left" w:pos="1230"/>
              </w:tabs>
            </w:pPr>
          </w:p>
          <w:p w:rsidR="008464AD" w:rsidRPr="003B01BB" w:rsidRDefault="008464AD" w:rsidP="006F41B2">
            <w:pPr>
              <w:tabs>
                <w:tab w:val="left" w:pos="1230"/>
              </w:tabs>
            </w:pPr>
          </w:p>
          <w:p w:rsidR="008464AD" w:rsidRPr="003B01BB" w:rsidRDefault="008464AD" w:rsidP="006F41B2">
            <w:pPr>
              <w:tabs>
                <w:tab w:val="left" w:pos="1230"/>
              </w:tabs>
            </w:pPr>
          </w:p>
          <w:p w:rsidR="008464AD" w:rsidRDefault="008464AD" w:rsidP="006F41B2">
            <w:pPr>
              <w:tabs>
                <w:tab w:val="left" w:pos="1230"/>
              </w:tabs>
            </w:pPr>
          </w:p>
          <w:p w:rsidR="008464AD" w:rsidRDefault="008464AD" w:rsidP="006F41B2">
            <w:pPr>
              <w:tabs>
                <w:tab w:val="left" w:pos="1230"/>
              </w:tabs>
            </w:pPr>
          </w:p>
          <w:p w:rsidR="008464AD" w:rsidRDefault="008464AD" w:rsidP="006F41B2">
            <w:pPr>
              <w:tabs>
                <w:tab w:val="left" w:pos="1230"/>
              </w:tabs>
            </w:pPr>
          </w:p>
          <w:p w:rsidR="008464AD" w:rsidRDefault="008464AD" w:rsidP="006F41B2">
            <w:pPr>
              <w:tabs>
                <w:tab w:val="left" w:pos="1230"/>
              </w:tabs>
            </w:pPr>
          </w:p>
          <w:p w:rsidR="008464AD" w:rsidRDefault="008464AD" w:rsidP="006F41B2">
            <w:pPr>
              <w:tabs>
                <w:tab w:val="left" w:pos="1230"/>
              </w:tabs>
            </w:pPr>
          </w:p>
          <w:p w:rsidR="008464AD" w:rsidRDefault="008464AD" w:rsidP="006F41B2">
            <w:pPr>
              <w:tabs>
                <w:tab w:val="left" w:pos="1230"/>
              </w:tabs>
            </w:pPr>
          </w:p>
          <w:p w:rsidR="008464AD" w:rsidRDefault="008464AD" w:rsidP="006F41B2">
            <w:pPr>
              <w:tabs>
                <w:tab w:val="left" w:pos="1230"/>
              </w:tabs>
            </w:pPr>
          </w:p>
          <w:p w:rsidR="008464AD" w:rsidRDefault="008464AD" w:rsidP="006F41B2">
            <w:pPr>
              <w:tabs>
                <w:tab w:val="left" w:pos="1230"/>
              </w:tabs>
            </w:pPr>
          </w:p>
          <w:p w:rsidR="008464AD" w:rsidRDefault="008464AD" w:rsidP="006F41B2">
            <w:pPr>
              <w:tabs>
                <w:tab w:val="left" w:pos="1230"/>
              </w:tabs>
            </w:pPr>
          </w:p>
          <w:p w:rsidR="008464AD" w:rsidRPr="003B01BB" w:rsidRDefault="008464AD" w:rsidP="006F41B2">
            <w:pPr>
              <w:tabs>
                <w:tab w:val="left" w:pos="1230"/>
              </w:tabs>
            </w:pPr>
          </w:p>
          <w:p w:rsidR="008464AD" w:rsidRDefault="008464AD" w:rsidP="006F41B2">
            <w:pPr>
              <w:jc w:val="center"/>
              <w:rPr>
                <w:rFonts w:ascii="Times New Roman" w:hAnsi="Times New Roman"/>
                <w:b/>
                <w:i/>
                <w:color w:val="0070C0"/>
                <w:sz w:val="28"/>
                <w:szCs w:val="28"/>
              </w:rPr>
            </w:pPr>
            <w:r w:rsidRPr="00B51C66">
              <w:rPr>
                <w:rFonts w:ascii="Times New Roman" w:hAnsi="Times New Roman"/>
                <w:b/>
                <w:i/>
                <w:color w:val="0070C0"/>
                <w:sz w:val="28"/>
                <w:szCs w:val="28"/>
              </w:rPr>
              <w:t xml:space="preserve">МУНИЦИПАЛЬНОЕ  </w:t>
            </w:r>
            <w:r>
              <w:rPr>
                <w:rFonts w:ascii="Times New Roman" w:hAnsi="Times New Roman"/>
                <w:b/>
                <w:i/>
                <w:color w:val="0070C0"/>
                <w:sz w:val="28"/>
                <w:szCs w:val="28"/>
              </w:rPr>
              <w:t xml:space="preserve"> АВТОНОМНОЕ  </w:t>
            </w:r>
            <w:r w:rsidRPr="00B51C66">
              <w:rPr>
                <w:rFonts w:ascii="Times New Roman" w:hAnsi="Times New Roman"/>
                <w:b/>
                <w:i/>
                <w:color w:val="0070C0"/>
                <w:sz w:val="28"/>
                <w:szCs w:val="28"/>
              </w:rPr>
              <w:t xml:space="preserve">УЧРЕЖДЕНИЕ </w:t>
            </w:r>
          </w:p>
          <w:p w:rsidR="008464AD" w:rsidRDefault="008464AD" w:rsidP="006F41B2">
            <w:pPr>
              <w:jc w:val="center"/>
              <w:rPr>
                <w:rFonts w:ascii="Times New Roman" w:hAnsi="Times New Roman"/>
                <w:b/>
                <w:i/>
                <w:color w:val="0070C0"/>
                <w:sz w:val="28"/>
                <w:szCs w:val="28"/>
              </w:rPr>
            </w:pPr>
            <w:r>
              <w:rPr>
                <w:rFonts w:ascii="Times New Roman" w:hAnsi="Times New Roman"/>
                <w:b/>
                <w:i/>
                <w:color w:val="0070C0"/>
                <w:sz w:val="28"/>
                <w:szCs w:val="28"/>
              </w:rPr>
              <w:t>«ФИЗКУЛЬТУРНО-ОЗДОРОВИТЕЛЬНЫЙ КОМПЛЕКС</w:t>
            </w:r>
          </w:p>
          <w:p w:rsidR="008464AD" w:rsidRPr="00B51C66" w:rsidRDefault="008464AD" w:rsidP="006F41B2">
            <w:pPr>
              <w:jc w:val="center"/>
              <w:rPr>
                <w:rFonts w:ascii="Times New Roman" w:hAnsi="Times New Roman"/>
                <w:b/>
                <w:i/>
                <w:color w:val="0070C0"/>
                <w:sz w:val="28"/>
                <w:szCs w:val="28"/>
              </w:rPr>
            </w:pPr>
            <w:r>
              <w:rPr>
                <w:rFonts w:ascii="Times New Roman" w:hAnsi="Times New Roman"/>
                <w:b/>
                <w:i/>
                <w:color w:val="0070C0"/>
                <w:sz w:val="28"/>
                <w:szCs w:val="28"/>
              </w:rPr>
              <w:t xml:space="preserve"> «АТЛАНТ» В Г.ШАХУНЬЯ»</w:t>
            </w:r>
          </w:p>
          <w:p w:rsidR="008464AD" w:rsidRPr="003B01BB" w:rsidRDefault="008464AD" w:rsidP="006F41B2">
            <w:pPr>
              <w:tabs>
                <w:tab w:val="left" w:pos="1230"/>
              </w:tabs>
            </w:pPr>
          </w:p>
          <w:p w:rsidR="008464AD" w:rsidRPr="00B51C66" w:rsidRDefault="00F86AEF" w:rsidP="006F41B2">
            <w:pPr>
              <w:tabs>
                <w:tab w:val="left" w:pos="1230"/>
              </w:tabs>
              <w:jc w:val="center"/>
              <w:rPr>
                <w:rFonts w:ascii="Times New Roman" w:hAnsi="Times New Roman"/>
              </w:rPr>
            </w:pPr>
            <w:r w:rsidRPr="00F86AEF">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4.25pt;height:102pt" fillcolor="#0d0d0d [3069]" strokecolor="red" strokeweight="2.25pt">
                  <v:shadow color="#868686" opacity=".5" offset="-6pt,-6pt"/>
                  <v:textpath style="font-family:&quot;Arial&quot;;font-size:18pt;font-weight:bold;font-style:italic;v-text-kern:t" trim="t" fitpath="t" string="Дополнительная общеобразовательная &#10;общеразвивающая программа&#10;&quot;По мини-футболу&quot;"/>
                </v:shape>
              </w:pict>
            </w:r>
          </w:p>
          <w:p w:rsidR="008464AD" w:rsidRDefault="008464AD" w:rsidP="006F41B2">
            <w:pPr>
              <w:tabs>
                <w:tab w:val="left" w:pos="1230"/>
              </w:tabs>
            </w:pPr>
          </w:p>
          <w:p w:rsidR="008464AD" w:rsidRDefault="008464AD" w:rsidP="006F41B2">
            <w:pPr>
              <w:tabs>
                <w:tab w:val="left" w:pos="1230"/>
              </w:tabs>
            </w:pPr>
          </w:p>
          <w:tbl>
            <w:tblPr>
              <w:tblStyle w:val="af"/>
              <w:tblW w:w="0" w:type="auto"/>
              <w:jc w:val="center"/>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9"/>
            </w:tblGrid>
            <w:tr w:rsidR="008464AD" w:rsidTr="006F41B2">
              <w:trPr>
                <w:trHeight w:val="268"/>
                <w:jc w:val="center"/>
              </w:trPr>
              <w:tc>
                <w:tcPr>
                  <w:tcW w:w="4229" w:type="dxa"/>
                </w:tcPr>
                <w:p w:rsidR="008464AD" w:rsidRPr="00B51C66" w:rsidRDefault="008464AD" w:rsidP="006F41B2">
                  <w:pPr>
                    <w:tabs>
                      <w:tab w:val="left" w:pos="1230"/>
                    </w:tabs>
                    <w:rPr>
                      <w:rFonts w:ascii="Times New Roman" w:hAnsi="Times New Roman"/>
                      <w:sz w:val="24"/>
                      <w:szCs w:val="24"/>
                    </w:rPr>
                  </w:pPr>
                  <w:r w:rsidRPr="00B51C66">
                    <w:rPr>
                      <w:rFonts w:ascii="Times New Roman" w:hAnsi="Times New Roman"/>
                      <w:sz w:val="24"/>
                      <w:szCs w:val="24"/>
                    </w:rPr>
                    <w:t>Срок реализации Программы -</w:t>
                  </w:r>
                  <w:r>
                    <w:rPr>
                      <w:rFonts w:ascii="Times New Roman" w:hAnsi="Times New Roman"/>
                      <w:sz w:val="24"/>
                      <w:szCs w:val="24"/>
                    </w:rPr>
                    <w:t>1 год</w:t>
                  </w:r>
                </w:p>
              </w:tc>
            </w:tr>
            <w:tr w:rsidR="008464AD" w:rsidTr="006F41B2">
              <w:trPr>
                <w:trHeight w:val="268"/>
                <w:jc w:val="center"/>
              </w:trPr>
              <w:tc>
                <w:tcPr>
                  <w:tcW w:w="4229" w:type="dxa"/>
                </w:tcPr>
                <w:p w:rsidR="008464AD" w:rsidRPr="00B51C66" w:rsidRDefault="008464AD" w:rsidP="006F41B2">
                  <w:pPr>
                    <w:tabs>
                      <w:tab w:val="left" w:pos="1230"/>
                    </w:tabs>
                    <w:rPr>
                      <w:rFonts w:ascii="Times New Roman" w:hAnsi="Times New Roman"/>
                      <w:sz w:val="24"/>
                      <w:szCs w:val="24"/>
                    </w:rPr>
                  </w:pPr>
                  <w:r w:rsidRPr="00B51C66">
                    <w:rPr>
                      <w:rFonts w:ascii="Times New Roman" w:hAnsi="Times New Roman"/>
                      <w:sz w:val="24"/>
                      <w:szCs w:val="24"/>
                    </w:rPr>
                    <w:t xml:space="preserve">Разработчики: </w:t>
                  </w:r>
                  <w:r>
                    <w:rPr>
                      <w:rFonts w:ascii="Times New Roman" w:hAnsi="Times New Roman"/>
                      <w:sz w:val="24"/>
                      <w:szCs w:val="24"/>
                    </w:rPr>
                    <w:t>Шалаев Р.С.</w:t>
                  </w:r>
                </w:p>
              </w:tc>
            </w:tr>
            <w:tr w:rsidR="008464AD" w:rsidTr="006F41B2">
              <w:trPr>
                <w:trHeight w:val="268"/>
                <w:jc w:val="center"/>
              </w:trPr>
              <w:tc>
                <w:tcPr>
                  <w:tcW w:w="4229" w:type="dxa"/>
                </w:tcPr>
                <w:p w:rsidR="008464AD" w:rsidRPr="00B51C66" w:rsidRDefault="008464AD" w:rsidP="006F41B2">
                  <w:pPr>
                    <w:tabs>
                      <w:tab w:val="left" w:pos="1230"/>
                    </w:tabs>
                    <w:rPr>
                      <w:rFonts w:ascii="Times New Roman" w:hAnsi="Times New Roman"/>
                      <w:sz w:val="24"/>
                      <w:szCs w:val="24"/>
                    </w:rPr>
                  </w:pPr>
                  <w:r w:rsidRPr="00B51C66">
                    <w:rPr>
                      <w:rFonts w:ascii="Times New Roman" w:hAnsi="Times New Roman"/>
                      <w:sz w:val="24"/>
                      <w:szCs w:val="24"/>
                    </w:rPr>
                    <w:t>Рецензент: Сандомирская Г.А.</w:t>
                  </w:r>
                </w:p>
              </w:tc>
            </w:tr>
          </w:tbl>
          <w:p w:rsidR="008464AD" w:rsidRDefault="008464AD" w:rsidP="006F41B2">
            <w:pPr>
              <w:tabs>
                <w:tab w:val="left" w:pos="1230"/>
              </w:tabs>
            </w:pPr>
          </w:p>
          <w:p w:rsidR="008464AD" w:rsidRDefault="008464AD" w:rsidP="006F41B2">
            <w:pPr>
              <w:tabs>
                <w:tab w:val="left" w:pos="1230"/>
              </w:tabs>
            </w:pPr>
          </w:p>
          <w:p w:rsidR="008464AD" w:rsidRDefault="008464AD" w:rsidP="006F41B2">
            <w:pPr>
              <w:tabs>
                <w:tab w:val="left" w:pos="1230"/>
              </w:tabs>
            </w:pPr>
          </w:p>
          <w:p w:rsidR="008464AD" w:rsidRPr="003B01BB" w:rsidRDefault="008464AD" w:rsidP="006F41B2">
            <w:pPr>
              <w:tabs>
                <w:tab w:val="left" w:pos="1230"/>
              </w:tabs>
            </w:pPr>
          </w:p>
          <w:p w:rsidR="008464AD" w:rsidRPr="003B01BB" w:rsidRDefault="008464AD" w:rsidP="006F41B2">
            <w:pPr>
              <w:tabs>
                <w:tab w:val="left" w:pos="1230"/>
              </w:tabs>
            </w:pPr>
          </w:p>
          <w:p w:rsidR="008464AD" w:rsidRPr="003B01BB" w:rsidRDefault="008464AD" w:rsidP="006F41B2">
            <w:pPr>
              <w:tabs>
                <w:tab w:val="left" w:pos="1230"/>
              </w:tabs>
            </w:pPr>
          </w:p>
          <w:p w:rsidR="008464AD" w:rsidRDefault="008464AD" w:rsidP="006F41B2">
            <w:pPr>
              <w:tabs>
                <w:tab w:val="left" w:pos="1230"/>
              </w:tabs>
            </w:pPr>
          </w:p>
          <w:p w:rsidR="008464AD" w:rsidRDefault="008464AD" w:rsidP="006F41B2">
            <w:pPr>
              <w:tabs>
                <w:tab w:val="left" w:pos="1230"/>
              </w:tabs>
            </w:pPr>
          </w:p>
          <w:p w:rsidR="008464AD" w:rsidRDefault="008464AD" w:rsidP="006F41B2">
            <w:pPr>
              <w:tabs>
                <w:tab w:val="left" w:pos="1230"/>
              </w:tabs>
            </w:pPr>
          </w:p>
          <w:p w:rsidR="008464AD" w:rsidRDefault="008464AD" w:rsidP="006F41B2">
            <w:pPr>
              <w:tabs>
                <w:tab w:val="left" w:pos="1230"/>
              </w:tabs>
            </w:pPr>
          </w:p>
          <w:p w:rsidR="008464AD" w:rsidRDefault="008464AD" w:rsidP="006F41B2">
            <w:pPr>
              <w:tabs>
                <w:tab w:val="left" w:pos="1230"/>
              </w:tabs>
            </w:pPr>
          </w:p>
          <w:p w:rsidR="008464AD" w:rsidRDefault="008464AD" w:rsidP="006F41B2">
            <w:pPr>
              <w:tabs>
                <w:tab w:val="left" w:pos="1230"/>
              </w:tabs>
            </w:pPr>
          </w:p>
          <w:p w:rsidR="008464AD" w:rsidRDefault="008464AD" w:rsidP="006F41B2">
            <w:pPr>
              <w:tabs>
                <w:tab w:val="left" w:pos="1230"/>
              </w:tabs>
            </w:pPr>
          </w:p>
          <w:p w:rsidR="008464AD" w:rsidRDefault="008464AD" w:rsidP="006F41B2">
            <w:pPr>
              <w:tabs>
                <w:tab w:val="left" w:pos="1230"/>
              </w:tabs>
            </w:pPr>
          </w:p>
          <w:p w:rsidR="008464AD" w:rsidRDefault="008464AD" w:rsidP="006F41B2">
            <w:pPr>
              <w:tabs>
                <w:tab w:val="left" w:pos="1230"/>
              </w:tabs>
            </w:pPr>
          </w:p>
          <w:p w:rsidR="008464AD" w:rsidRDefault="008464AD" w:rsidP="006F41B2">
            <w:pPr>
              <w:tabs>
                <w:tab w:val="left" w:pos="1230"/>
              </w:tabs>
            </w:pPr>
          </w:p>
          <w:p w:rsidR="008464AD" w:rsidRPr="003B01BB" w:rsidRDefault="008464AD" w:rsidP="006F41B2">
            <w:pPr>
              <w:tabs>
                <w:tab w:val="left" w:pos="1230"/>
              </w:tabs>
            </w:pPr>
          </w:p>
          <w:p w:rsidR="008464AD" w:rsidRPr="00B51C66" w:rsidRDefault="008464AD" w:rsidP="006F41B2">
            <w:pPr>
              <w:tabs>
                <w:tab w:val="left" w:pos="1230"/>
              </w:tabs>
              <w:jc w:val="center"/>
              <w:rPr>
                <w:rFonts w:ascii="Times New Roman" w:hAnsi="Times New Roman"/>
                <w:b/>
              </w:rPr>
            </w:pPr>
            <w:r w:rsidRPr="00B51C66">
              <w:rPr>
                <w:rFonts w:ascii="Times New Roman" w:hAnsi="Times New Roman"/>
                <w:b/>
              </w:rPr>
              <w:t xml:space="preserve">город </w:t>
            </w:r>
            <w:r>
              <w:rPr>
                <w:rFonts w:ascii="Times New Roman" w:hAnsi="Times New Roman"/>
                <w:b/>
              </w:rPr>
              <w:t>Шахунья</w:t>
            </w:r>
            <w:r w:rsidRPr="00B51C66">
              <w:rPr>
                <w:rFonts w:ascii="Times New Roman" w:hAnsi="Times New Roman"/>
                <w:b/>
              </w:rPr>
              <w:t xml:space="preserve">  </w:t>
            </w:r>
          </w:p>
          <w:p w:rsidR="008464AD" w:rsidRPr="003B01BB" w:rsidRDefault="008464AD" w:rsidP="006F41B2">
            <w:pPr>
              <w:tabs>
                <w:tab w:val="left" w:pos="1230"/>
              </w:tabs>
              <w:jc w:val="center"/>
            </w:pPr>
            <w:r w:rsidRPr="00B51C66">
              <w:rPr>
                <w:rFonts w:ascii="Times New Roman" w:hAnsi="Times New Roman"/>
                <w:b/>
              </w:rPr>
              <w:t>2015 г</w:t>
            </w:r>
          </w:p>
        </w:tc>
      </w:tr>
    </w:tbl>
    <w:p w:rsidR="00691A8A" w:rsidRDefault="00691A8A" w:rsidP="008464AD">
      <w:pPr>
        <w:ind w:left="-426"/>
        <w:rPr>
          <w:sz w:val="2"/>
          <w:szCs w:val="2"/>
        </w:rPr>
        <w:sectPr w:rsidR="00691A8A" w:rsidSect="008464AD">
          <w:headerReference w:type="even" r:id="rId8"/>
          <w:headerReference w:type="default" r:id="rId9"/>
          <w:footerReference w:type="even" r:id="rId10"/>
          <w:footerReference w:type="default" r:id="rId11"/>
          <w:headerReference w:type="first" r:id="rId12"/>
          <w:footerReference w:type="first" r:id="rId13"/>
          <w:pgSz w:w="11909" w:h="16838"/>
          <w:pgMar w:top="567" w:right="850" w:bottom="568" w:left="851" w:header="0" w:footer="3" w:gutter="0"/>
          <w:cols w:space="720"/>
          <w:noEndnote/>
          <w:docGrid w:linePitch="360"/>
        </w:sectPr>
      </w:pPr>
    </w:p>
    <w:p w:rsidR="00691A8A" w:rsidRDefault="00031E16" w:rsidP="00D010BF">
      <w:pPr>
        <w:pStyle w:val="a8"/>
        <w:shd w:val="clear" w:color="auto" w:fill="auto"/>
        <w:spacing w:line="260" w:lineRule="exact"/>
        <w:ind w:firstLine="0"/>
        <w:jc w:val="center"/>
      </w:pPr>
      <w:r>
        <w:lastRenderedPageBreak/>
        <w:t>СОДЕРЖАНИЕ</w:t>
      </w:r>
    </w:p>
    <w:tbl>
      <w:tblPr>
        <w:tblOverlap w:val="never"/>
        <w:tblW w:w="0" w:type="auto"/>
        <w:tblLayout w:type="fixed"/>
        <w:tblCellMar>
          <w:left w:w="10" w:type="dxa"/>
          <w:right w:w="10" w:type="dxa"/>
        </w:tblCellMar>
        <w:tblLook w:val="04A0"/>
      </w:tblPr>
      <w:tblGrid>
        <w:gridCol w:w="514"/>
        <w:gridCol w:w="7310"/>
        <w:gridCol w:w="955"/>
      </w:tblGrid>
      <w:tr w:rsidR="00691A8A">
        <w:trPr>
          <w:trHeight w:hRule="exact" w:val="293"/>
        </w:trPr>
        <w:tc>
          <w:tcPr>
            <w:tcW w:w="514" w:type="dxa"/>
            <w:shd w:val="clear" w:color="auto" w:fill="FFFFFF"/>
          </w:tcPr>
          <w:p w:rsidR="00691A8A" w:rsidRDefault="00691A8A" w:rsidP="00D010BF">
            <w:pPr>
              <w:rPr>
                <w:sz w:val="10"/>
                <w:szCs w:val="10"/>
              </w:rPr>
            </w:pPr>
          </w:p>
        </w:tc>
        <w:tc>
          <w:tcPr>
            <w:tcW w:w="7310" w:type="dxa"/>
            <w:shd w:val="clear" w:color="auto" w:fill="FFFFFF"/>
          </w:tcPr>
          <w:p w:rsidR="00691A8A" w:rsidRDefault="00031E16" w:rsidP="00D010BF">
            <w:pPr>
              <w:pStyle w:val="31"/>
              <w:shd w:val="clear" w:color="auto" w:fill="auto"/>
              <w:spacing w:before="0" w:after="0" w:line="260" w:lineRule="exact"/>
              <w:ind w:left="180"/>
              <w:jc w:val="left"/>
            </w:pPr>
            <w:r>
              <w:rPr>
                <w:rStyle w:val="1"/>
              </w:rPr>
              <w:t>Пояснительная записка</w:t>
            </w:r>
          </w:p>
        </w:tc>
        <w:tc>
          <w:tcPr>
            <w:tcW w:w="955" w:type="dxa"/>
            <w:shd w:val="clear" w:color="auto" w:fill="FFFFFF"/>
          </w:tcPr>
          <w:p w:rsidR="00691A8A" w:rsidRDefault="00031E16" w:rsidP="00D010BF">
            <w:pPr>
              <w:pStyle w:val="31"/>
              <w:shd w:val="clear" w:color="auto" w:fill="auto"/>
              <w:spacing w:before="0" w:after="0" w:line="260" w:lineRule="exact"/>
              <w:ind w:left="300"/>
              <w:jc w:val="left"/>
            </w:pPr>
            <w:r>
              <w:rPr>
                <w:rStyle w:val="1"/>
              </w:rPr>
              <w:t>3-</w:t>
            </w:r>
            <w:r w:rsidR="00B90409">
              <w:rPr>
                <w:rStyle w:val="1"/>
              </w:rPr>
              <w:t>6</w:t>
            </w:r>
          </w:p>
        </w:tc>
      </w:tr>
      <w:tr w:rsidR="00691A8A">
        <w:trPr>
          <w:trHeight w:hRule="exact" w:val="346"/>
        </w:trPr>
        <w:tc>
          <w:tcPr>
            <w:tcW w:w="514" w:type="dxa"/>
            <w:shd w:val="clear" w:color="auto" w:fill="FFFFFF"/>
          </w:tcPr>
          <w:p w:rsidR="00691A8A" w:rsidRDefault="00031E16" w:rsidP="00D010BF">
            <w:pPr>
              <w:pStyle w:val="31"/>
              <w:shd w:val="clear" w:color="auto" w:fill="auto"/>
              <w:spacing w:before="0" w:after="0" w:line="260" w:lineRule="exact"/>
              <w:ind w:left="40"/>
              <w:jc w:val="left"/>
            </w:pPr>
            <w:r>
              <w:rPr>
                <w:rStyle w:val="1"/>
              </w:rPr>
              <w:t>1</w:t>
            </w:r>
          </w:p>
        </w:tc>
        <w:tc>
          <w:tcPr>
            <w:tcW w:w="7310" w:type="dxa"/>
            <w:shd w:val="clear" w:color="auto" w:fill="FFFFFF"/>
          </w:tcPr>
          <w:p w:rsidR="00691A8A" w:rsidRDefault="00031E16" w:rsidP="00D010BF">
            <w:pPr>
              <w:pStyle w:val="31"/>
              <w:shd w:val="clear" w:color="auto" w:fill="auto"/>
              <w:spacing w:before="0" w:after="0" w:line="260" w:lineRule="exact"/>
              <w:ind w:left="180"/>
              <w:jc w:val="left"/>
            </w:pPr>
            <w:r>
              <w:rPr>
                <w:rStyle w:val="1"/>
              </w:rPr>
              <w:t>Нормативная часть</w:t>
            </w:r>
          </w:p>
        </w:tc>
        <w:tc>
          <w:tcPr>
            <w:tcW w:w="955" w:type="dxa"/>
            <w:shd w:val="clear" w:color="auto" w:fill="FFFFFF"/>
          </w:tcPr>
          <w:p w:rsidR="00691A8A" w:rsidRDefault="00691A8A" w:rsidP="00D010BF">
            <w:pPr>
              <w:rPr>
                <w:sz w:val="10"/>
                <w:szCs w:val="10"/>
              </w:rPr>
            </w:pPr>
          </w:p>
        </w:tc>
      </w:tr>
      <w:tr w:rsidR="00691A8A">
        <w:trPr>
          <w:trHeight w:hRule="exact" w:val="322"/>
        </w:trPr>
        <w:tc>
          <w:tcPr>
            <w:tcW w:w="514" w:type="dxa"/>
            <w:shd w:val="clear" w:color="auto" w:fill="FFFFFF"/>
          </w:tcPr>
          <w:p w:rsidR="00691A8A" w:rsidRDefault="00031E16" w:rsidP="00D010BF">
            <w:pPr>
              <w:pStyle w:val="31"/>
              <w:shd w:val="clear" w:color="auto" w:fill="auto"/>
              <w:spacing w:before="0" w:after="0" w:line="260" w:lineRule="exact"/>
              <w:ind w:left="40"/>
              <w:jc w:val="left"/>
            </w:pPr>
            <w:r>
              <w:rPr>
                <w:rStyle w:val="1"/>
              </w:rPr>
              <w:t>1.1.</w:t>
            </w:r>
          </w:p>
        </w:tc>
        <w:tc>
          <w:tcPr>
            <w:tcW w:w="7310" w:type="dxa"/>
            <w:shd w:val="clear" w:color="auto" w:fill="FFFFFF"/>
          </w:tcPr>
          <w:p w:rsidR="00691A8A" w:rsidRDefault="00031E16" w:rsidP="00D010BF">
            <w:pPr>
              <w:pStyle w:val="31"/>
              <w:shd w:val="clear" w:color="auto" w:fill="auto"/>
              <w:spacing w:before="0" w:after="0" w:line="260" w:lineRule="exact"/>
              <w:ind w:left="180"/>
              <w:jc w:val="left"/>
            </w:pPr>
            <w:r>
              <w:rPr>
                <w:rStyle w:val="1"/>
              </w:rPr>
              <w:t>Общие требования и организации учебно-тренировочной</w:t>
            </w:r>
          </w:p>
        </w:tc>
        <w:tc>
          <w:tcPr>
            <w:tcW w:w="955" w:type="dxa"/>
            <w:shd w:val="clear" w:color="auto" w:fill="FFFFFF"/>
          </w:tcPr>
          <w:p w:rsidR="00691A8A" w:rsidRDefault="00B90409" w:rsidP="00D010BF">
            <w:pPr>
              <w:pStyle w:val="31"/>
              <w:shd w:val="clear" w:color="auto" w:fill="auto"/>
              <w:spacing w:before="0" w:after="0" w:line="260" w:lineRule="exact"/>
              <w:ind w:left="300"/>
              <w:jc w:val="left"/>
            </w:pPr>
            <w:r>
              <w:rPr>
                <w:rStyle w:val="1"/>
              </w:rPr>
              <w:t>6</w:t>
            </w:r>
          </w:p>
        </w:tc>
      </w:tr>
      <w:tr w:rsidR="00691A8A">
        <w:trPr>
          <w:trHeight w:hRule="exact" w:val="317"/>
        </w:trPr>
        <w:tc>
          <w:tcPr>
            <w:tcW w:w="514" w:type="dxa"/>
            <w:shd w:val="clear" w:color="auto" w:fill="FFFFFF"/>
          </w:tcPr>
          <w:p w:rsidR="00691A8A" w:rsidRDefault="00691A8A" w:rsidP="00D010BF">
            <w:pPr>
              <w:rPr>
                <w:sz w:val="10"/>
                <w:szCs w:val="10"/>
              </w:rPr>
            </w:pPr>
          </w:p>
        </w:tc>
        <w:tc>
          <w:tcPr>
            <w:tcW w:w="7310" w:type="dxa"/>
            <w:shd w:val="clear" w:color="auto" w:fill="FFFFFF"/>
          </w:tcPr>
          <w:p w:rsidR="00691A8A" w:rsidRDefault="00031E16" w:rsidP="00D010BF">
            <w:pPr>
              <w:pStyle w:val="31"/>
              <w:shd w:val="clear" w:color="auto" w:fill="auto"/>
              <w:spacing w:before="0" w:after="0" w:line="260" w:lineRule="exact"/>
              <w:ind w:left="180"/>
              <w:jc w:val="left"/>
            </w:pPr>
            <w:r>
              <w:rPr>
                <w:rStyle w:val="1"/>
              </w:rPr>
              <w:t>работы</w:t>
            </w:r>
          </w:p>
        </w:tc>
        <w:tc>
          <w:tcPr>
            <w:tcW w:w="955" w:type="dxa"/>
            <w:shd w:val="clear" w:color="auto" w:fill="FFFFFF"/>
          </w:tcPr>
          <w:p w:rsidR="00691A8A" w:rsidRDefault="00691A8A" w:rsidP="00D010BF">
            <w:pPr>
              <w:rPr>
                <w:sz w:val="10"/>
                <w:szCs w:val="10"/>
              </w:rPr>
            </w:pPr>
          </w:p>
        </w:tc>
      </w:tr>
      <w:tr w:rsidR="00691A8A">
        <w:trPr>
          <w:trHeight w:hRule="exact" w:val="322"/>
        </w:trPr>
        <w:tc>
          <w:tcPr>
            <w:tcW w:w="514" w:type="dxa"/>
            <w:shd w:val="clear" w:color="auto" w:fill="FFFFFF"/>
          </w:tcPr>
          <w:p w:rsidR="00691A8A" w:rsidRDefault="00031E16" w:rsidP="00D010BF">
            <w:pPr>
              <w:pStyle w:val="31"/>
              <w:shd w:val="clear" w:color="auto" w:fill="auto"/>
              <w:spacing w:before="0" w:after="0" w:line="260" w:lineRule="exact"/>
              <w:ind w:left="40"/>
              <w:jc w:val="left"/>
            </w:pPr>
            <w:r>
              <w:rPr>
                <w:rStyle w:val="1"/>
              </w:rPr>
              <w:t>1.2.</w:t>
            </w:r>
          </w:p>
        </w:tc>
        <w:tc>
          <w:tcPr>
            <w:tcW w:w="7310" w:type="dxa"/>
            <w:shd w:val="clear" w:color="auto" w:fill="FFFFFF"/>
          </w:tcPr>
          <w:p w:rsidR="00691A8A" w:rsidRDefault="00031E16" w:rsidP="00D010BF">
            <w:pPr>
              <w:pStyle w:val="31"/>
              <w:shd w:val="clear" w:color="auto" w:fill="auto"/>
              <w:spacing w:before="0" w:after="0" w:line="260" w:lineRule="exact"/>
              <w:ind w:left="180"/>
              <w:jc w:val="left"/>
            </w:pPr>
            <w:r>
              <w:rPr>
                <w:rStyle w:val="1"/>
              </w:rPr>
              <w:t>Примерный учебный план</w:t>
            </w:r>
          </w:p>
        </w:tc>
        <w:tc>
          <w:tcPr>
            <w:tcW w:w="955" w:type="dxa"/>
            <w:shd w:val="clear" w:color="auto" w:fill="FFFFFF"/>
          </w:tcPr>
          <w:p w:rsidR="00691A8A" w:rsidRDefault="00B90409" w:rsidP="00D010BF">
            <w:pPr>
              <w:pStyle w:val="31"/>
              <w:shd w:val="clear" w:color="auto" w:fill="auto"/>
              <w:spacing w:before="0" w:after="0" w:line="260" w:lineRule="exact"/>
              <w:ind w:left="300"/>
              <w:jc w:val="left"/>
            </w:pPr>
            <w:r>
              <w:rPr>
                <w:rStyle w:val="1"/>
              </w:rPr>
              <w:t>7</w:t>
            </w:r>
          </w:p>
        </w:tc>
      </w:tr>
      <w:tr w:rsidR="00691A8A">
        <w:trPr>
          <w:trHeight w:hRule="exact" w:val="326"/>
        </w:trPr>
        <w:tc>
          <w:tcPr>
            <w:tcW w:w="514" w:type="dxa"/>
            <w:shd w:val="clear" w:color="auto" w:fill="FFFFFF"/>
          </w:tcPr>
          <w:p w:rsidR="00691A8A" w:rsidRDefault="00031E16" w:rsidP="00D010BF">
            <w:pPr>
              <w:pStyle w:val="31"/>
              <w:shd w:val="clear" w:color="auto" w:fill="auto"/>
              <w:spacing w:before="0" w:after="0" w:line="260" w:lineRule="exact"/>
              <w:ind w:left="40"/>
              <w:jc w:val="left"/>
            </w:pPr>
            <w:r>
              <w:rPr>
                <w:rStyle w:val="1"/>
              </w:rPr>
              <w:t>2</w:t>
            </w:r>
          </w:p>
        </w:tc>
        <w:tc>
          <w:tcPr>
            <w:tcW w:w="7310" w:type="dxa"/>
            <w:shd w:val="clear" w:color="auto" w:fill="FFFFFF"/>
          </w:tcPr>
          <w:p w:rsidR="00691A8A" w:rsidRDefault="00031E16" w:rsidP="00D010BF">
            <w:pPr>
              <w:pStyle w:val="31"/>
              <w:shd w:val="clear" w:color="auto" w:fill="auto"/>
              <w:spacing w:before="0" w:after="0" w:line="260" w:lineRule="exact"/>
              <w:ind w:left="180"/>
              <w:jc w:val="left"/>
            </w:pPr>
            <w:r>
              <w:rPr>
                <w:rStyle w:val="1"/>
              </w:rPr>
              <w:t>Содержание учебно-тренировочной работы</w:t>
            </w:r>
          </w:p>
        </w:tc>
        <w:tc>
          <w:tcPr>
            <w:tcW w:w="955" w:type="dxa"/>
            <w:shd w:val="clear" w:color="auto" w:fill="FFFFFF"/>
          </w:tcPr>
          <w:p w:rsidR="00691A8A" w:rsidRDefault="00715229" w:rsidP="00D010BF">
            <w:pPr>
              <w:pStyle w:val="31"/>
              <w:shd w:val="clear" w:color="auto" w:fill="auto"/>
              <w:spacing w:before="0" w:after="0" w:line="260" w:lineRule="exact"/>
              <w:ind w:left="300"/>
              <w:jc w:val="left"/>
            </w:pPr>
            <w:r>
              <w:rPr>
                <w:rStyle w:val="1"/>
              </w:rPr>
              <w:t>8</w:t>
            </w:r>
            <w:r w:rsidR="00031E16">
              <w:rPr>
                <w:rStyle w:val="1"/>
              </w:rPr>
              <w:t>-1</w:t>
            </w:r>
            <w:r>
              <w:rPr>
                <w:rStyle w:val="1"/>
              </w:rPr>
              <w:t>3</w:t>
            </w:r>
          </w:p>
        </w:tc>
      </w:tr>
      <w:tr w:rsidR="00691A8A">
        <w:trPr>
          <w:trHeight w:hRule="exact" w:val="312"/>
        </w:trPr>
        <w:tc>
          <w:tcPr>
            <w:tcW w:w="514" w:type="dxa"/>
            <w:shd w:val="clear" w:color="auto" w:fill="FFFFFF"/>
          </w:tcPr>
          <w:p w:rsidR="00691A8A" w:rsidRDefault="00031E16" w:rsidP="00D010BF">
            <w:pPr>
              <w:pStyle w:val="31"/>
              <w:shd w:val="clear" w:color="auto" w:fill="auto"/>
              <w:spacing w:before="0" w:after="0" w:line="260" w:lineRule="exact"/>
              <w:ind w:left="40"/>
              <w:jc w:val="left"/>
            </w:pPr>
            <w:r>
              <w:rPr>
                <w:rStyle w:val="1"/>
              </w:rPr>
              <w:t>3</w:t>
            </w:r>
          </w:p>
        </w:tc>
        <w:tc>
          <w:tcPr>
            <w:tcW w:w="7310" w:type="dxa"/>
            <w:shd w:val="clear" w:color="auto" w:fill="FFFFFF"/>
          </w:tcPr>
          <w:p w:rsidR="00691A8A" w:rsidRDefault="00031E16" w:rsidP="00D010BF">
            <w:pPr>
              <w:pStyle w:val="31"/>
              <w:shd w:val="clear" w:color="auto" w:fill="auto"/>
              <w:spacing w:before="0" w:after="0" w:line="260" w:lineRule="exact"/>
              <w:ind w:left="180"/>
              <w:jc w:val="left"/>
            </w:pPr>
            <w:r>
              <w:rPr>
                <w:rStyle w:val="1"/>
              </w:rPr>
              <w:t>Методическое обеспечение программы</w:t>
            </w:r>
          </w:p>
        </w:tc>
        <w:tc>
          <w:tcPr>
            <w:tcW w:w="955" w:type="dxa"/>
            <w:shd w:val="clear" w:color="auto" w:fill="FFFFFF"/>
          </w:tcPr>
          <w:p w:rsidR="00715229" w:rsidRDefault="00715229" w:rsidP="00D010BF">
            <w:pPr>
              <w:rPr>
                <w:sz w:val="10"/>
                <w:szCs w:val="10"/>
              </w:rPr>
            </w:pPr>
          </w:p>
          <w:p w:rsidR="00691A8A" w:rsidRPr="00715229" w:rsidRDefault="00715229" w:rsidP="00715229">
            <w:pPr>
              <w:rPr>
                <w:rFonts w:ascii="Times New Roman" w:hAnsi="Times New Roman" w:cs="Times New Roman"/>
              </w:rPr>
            </w:pPr>
            <w:r>
              <w:t xml:space="preserve">  </w:t>
            </w:r>
            <w:r>
              <w:rPr>
                <w:rFonts w:ascii="Times New Roman" w:hAnsi="Times New Roman" w:cs="Times New Roman"/>
              </w:rPr>
              <w:t>14</w:t>
            </w:r>
          </w:p>
        </w:tc>
      </w:tr>
      <w:tr w:rsidR="00691A8A">
        <w:trPr>
          <w:trHeight w:hRule="exact" w:val="322"/>
        </w:trPr>
        <w:tc>
          <w:tcPr>
            <w:tcW w:w="514" w:type="dxa"/>
            <w:shd w:val="clear" w:color="auto" w:fill="FFFFFF"/>
          </w:tcPr>
          <w:p w:rsidR="00691A8A" w:rsidRDefault="00031E16" w:rsidP="00D010BF">
            <w:pPr>
              <w:pStyle w:val="31"/>
              <w:shd w:val="clear" w:color="auto" w:fill="auto"/>
              <w:spacing w:before="0" w:after="0" w:line="260" w:lineRule="exact"/>
              <w:ind w:left="40"/>
              <w:jc w:val="left"/>
            </w:pPr>
            <w:r>
              <w:rPr>
                <w:rStyle w:val="1"/>
              </w:rPr>
              <w:t>3.1.</w:t>
            </w:r>
          </w:p>
        </w:tc>
        <w:tc>
          <w:tcPr>
            <w:tcW w:w="7310" w:type="dxa"/>
            <w:shd w:val="clear" w:color="auto" w:fill="FFFFFF"/>
          </w:tcPr>
          <w:p w:rsidR="00691A8A" w:rsidRDefault="00031E16" w:rsidP="00D010BF">
            <w:pPr>
              <w:pStyle w:val="31"/>
              <w:shd w:val="clear" w:color="auto" w:fill="auto"/>
              <w:spacing w:before="0" w:after="0" w:line="260" w:lineRule="exact"/>
              <w:ind w:left="180"/>
              <w:jc w:val="left"/>
            </w:pPr>
            <w:r>
              <w:rPr>
                <w:rStyle w:val="1"/>
              </w:rPr>
              <w:t>Методика физического воспитания детей</w:t>
            </w:r>
          </w:p>
        </w:tc>
        <w:tc>
          <w:tcPr>
            <w:tcW w:w="955" w:type="dxa"/>
            <w:shd w:val="clear" w:color="auto" w:fill="FFFFFF"/>
          </w:tcPr>
          <w:p w:rsidR="00691A8A" w:rsidRDefault="00715229" w:rsidP="00715229">
            <w:pPr>
              <w:pStyle w:val="31"/>
              <w:shd w:val="clear" w:color="auto" w:fill="auto"/>
              <w:spacing w:before="0" w:after="0" w:line="260" w:lineRule="exact"/>
              <w:ind w:left="300"/>
              <w:jc w:val="left"/>
            </w:pPr>
            <w:r>
              <w:rPr>
                <w:rStyle w:val="1"/>
              </w:rPr>
              <w:t>14</w:t>
            </w:r>
            <w:r w:rsidR="00031E16">
              <w:rPr>
                <w:rStyle w:val="1"/>
              </w:rPr>
              <w:t>-</w:t>
            </w:r>
            <w:r>
              <w:rPr>
                <w:rStyle w:val="1"/>
              </w:rPr>
              <w:t>15</w:t>
            </w:r>
          </w:p>
        </w:tc>
      </w:tr>
      <w:tr w:rsidR="00691A8A">
        <w:trPr>
          <w:trHeight w:hRule="exact" w:val="307"/>
        </w:trPr>
        <w:tc>
          <w:tcPr>
            <w:tcW w:w="514" w:type="dxa"/>
            <w:shd w:val="clear" w:color="auto" w:fill="FFFFFF"/>
          </w:tcPr>
          <w:p w:rsidR="00691A8A" w:rsidRDefault="00031E16" w:rsidP="00D010BF">
            <w:pPr>
              <w:pStyle w:val="31"/>
              <w:shd w:val="clear" w:color="auto" w:fill="auto"/>
              <w:spacing w:before="0" w:after="0" w:line="260" w:lineRule="exact"/>
              <w:ind w:left="40"/>
              <w:jc w:val="left"/>
            </w:pPr>
            <w:r>
              <w:rPr>
                <w:rStyle w:val="1"/>
              </w:rPr>
              <w:t>3.2.</w:t>
            </w:r>
          </w:p>
        </w:tc>
        <w:tc>
          <w:tcPr>
            <w:tcW w:w="7310" w:type="dxa"/>
            <w:shd w:val="clear" w:color="auto" w:fill="FFFFFF"/>
          </w:tcPr>
          <w:p w:rsidR="00691A8A" w:rsidRDefault="00031E16" w:rsidP="00D010BF">
            <w:pPr>
              <w:pStyle w:val="31"/>
              <w:shd w:val="clear" w:color="auto" w:fill="auto"/>
              <w:spacing w:before="0" w:after="0" w:line="260" w:lineRule="exact"/>
              <w:ind w:left="180"/>
              <w:jc w:val="left"/>
            </w:pPr>
            <w:r>
              <w:rPr>
                <w:rStyle w:val="1"/>
              </w:rPr>
              <w:t>Психологическая подготовка</w:t>
            </w:r>
          </w:p>
        </w:tc>
        <w:tc>
          <w:tcPr>
            <w:tcW w:w="955" w:type="dxa"/>
            <w:shd w:val="clear" w:color="auto" w:fill="FFFFFF"/>
          </w:tcPr>
          <w:p w:rsidR="00691A8A" w:rsidRDefault="00715229" w:rsidP="00D010BF">
            <w:pPr>
              <w:pStyle w:val="31"/>
              <w:shd w:val="clear" w:color="auto" w:fill="auto"/>
              <w:spacing w:before="0" w:after="0" w:line="260" w:lineRule="exact"/>
              <w:ind w:left="300"/>
              <w:jc w:val="left"/>
            </w:pPr>
            <w:r>
              <w:rPr>
                <w:rStyle w:val="1"/>
              </w:rPr>
              <w:t>16</w:t>
            </w:r>
            <w:r w:rsidR="00031E16">
              <w:rPr>
                <w:rStyle w:val="1"/>
              </w:rPr>
              <w:t>-1</w:t>
            </w:r>
            <w:r>
              <w:rPr>
                <w:rStyle w:val="1"/>
              </w:rPr>
              <w:t>7</w:t>
            </w:r>
          </w:p>
        </w:tc>
      </w:tr>
      <w:tr w:rsidR="00691A8A">
        <w:trPr>
          <w:trHeight w:hRule="exact" w:val="322"/>
        </w:trPr>
        <w:tc>
          <w:tcPr>
            <w:tcW w:w="514" w:type="dxa"/>
            <w:shd w:val="clear" w:color="auto" w:fill="FFFFFF"/>
          </w:tcPr>
          <w:p w:rsidR="00691A8A" w:rsidRDefault="00031E16" w:rsidP="00D010BF">
            <w:pPr>
              <w:pStyle w:val="31"/>
              <w:shd w:val="clear" w:color="auto" w:fill="auto"/>
              <w:spacing w:before="0" w:after="0" w:line="260" w:lineRule="exact"/>
              <w:ind w:left="40"/>
              <w:jc w:val="left"/>
            </w:pPr>
            <w:r>
              <w:rPr>
                <w:rStyle w:val="1"/>
              </w:rPr>
              <w:t>3.3.</w:t>
            </w:r>
          </w:p>
        </w:tc>
        <w:tc>
          <w:tcPr>
            <w:tcW w:w="7310" w:type="dxa"/>
            <w:shd w:val="clear" w:color="auto" w:fill="FFFFFF"/>
          </w:tcPr>
          <w:p w:rsidR="00691A8A" w:rsidRDefault="00031E16" w:rsidP="00D010BF">
            <w:pPr>
              <w:pStyle w:val="31"/>
              <w:shd w:val="clear" w:color="auto" w:fill="auto"/>
              <w:spacing w:before="0" w:after="0" w:line="260" w:lineRule="exact"/>
              <w:ind w:left="180"/>
              <w:jc w:val="left"/>
            </w:pPr>
            <w:r>
              <w:rPr>
                <w:rStyle w:val="1"/>
              </w:rPr>
              <w:t>Воспитательная работа</w:t>
            </w:r>
          </w:p>
        </w:tc>
        <w:tc>
          <w:tcPr>
            <w:tcW w:w="955" w:type="dxa"/>
            <w:shd w:val="clear" w:color="auto" w:fill="FFFFFF"/>
          </w:tcPr>
          <w:p w:rsidR="00691A8A" w:rsidRDefault="00715229" w:rsidP="00D010BF">
            <w:pPr>
              <w:pStyle w:val="31"/>
              <w:shd w:val="clear" w:color="auto" w:fill="auto"/>
              <w:spacing w:before="0" w:after="0" w:line="260" w:lineRule="exact"/>
              <w:ind w:left="300"/>
              <w:jc w:val="left"/>
            </w:pPr>
            <w:r>
              <w:rPr>
                <w:rStyle w:val="1"/>
              </w:rPr>
              <w:t>17</w:t>
            </w:r>
            <w:r w:rsidR="00031E16">
              <w:rPr>
                <w:rStyle w:val="1"/>
              </w:rPr>
              <w:t>-</w:t>
            </w:r>
            <w:r>
              <w:rPr>
                <w:rStyle w:val="1"/>
              </w:rPr>
              <w:t>19</w:t>
            </w:r>
          </w:p>
        </w:tc>
      </w:tr>
      <w:tr w:rsidR="00691A8A">
        <w:trPr>
          <w:trHeight w:hRule="exact" w:val="346"/>
        </w:trPr>
        <w:tc>
          <w:tcPr>
            <w:tcW w:w="514" w:type="dxa"/>
            <w:shd w:val="clear" w:color="auto" w:fill="FFFFFF"/>
          </w:tcPr>
          <w:p w:rsidR="00691A8A" w:rsidRDefault="00031E16" w:rsidP="00D010BF">
            <w:pPr>
              <w:pStyle w:val="31"/>
              <w:shd w:val="clear" w:color="auto" w:fill="auto"/>
              <w:spacing w:before="0" w:after="0" w:line="260" w:lineRule="exact"/>
              <w:ind w:left="40"/>
              <w:jc w:val="left"/>
            </w:pPr>
            <w:r>
              <w:rPr>
                <w:rStyle w:val="1"/>
              </w:rPr>
              <w:t>4</w:t>
            </w:r>
          </w:p>
        </w:tc>
        <w:tc>
          <w:tcPr>
            <w:tcW w:w="7310" w:type="dxa"/>
            <w:shd w:val="clear" w:color="auto" w:fill="FFFFFF"/>
          </w:tcPr>
          <w:p w:rsidR="00691A8A" w:rsidRDefault="00031E16" w:rsidP="00D010BF">
            <w:pPr>
              <w:pStyle w:val="31"/>
              <w:shd w:val="clear" w:color="auto" w:fill="auto"/>
              <w:spacing w:before="0" w:after="0" w:line="260" w:lineRule="exact"/>
              <w:ind w:left="180"/>
              <w:jc w:val="left"/>
            </w:pPr>
            <w:r>
              <w:rPr>
                <w:rStyle w:val="1"/>
              </w:rPr>
              <w:t>Система зачета и контрольные требования</w:t>
            </w:r>
          </w:p>
        </w:tc>
        <w:tc>
          <w:tcPr>
            <w:tcW w:w="955" w:type="dxa"/>
            <w:shd w:val="clear" w:color="auto" w:fill="FFFFFF"/>
          </w:tcPr>
          <w:p w:rsidR="00691A8A" w:rsidRPr="00715229" w:rsidRDefault="00715229" w:rsidP="00D010BF">
            <w:pPr>
              <w:rPr>
                <w:rFonts w:ascii="Times New Roman" w:hAnsi="Times New Roman" w:cs="Times New Roman"/>
              </w:rPr>
            </w:pPr>
            <w:r>
              <w:rPr>
                <w:rFonts w:ascii="Times New Roman" w:hAnsi="Times New Roman" w:cs="Times New Roman"/>
              </w:rPr>
              <w:t xml:space="preserve">     20</w:t>
            </w:r>
          </w:p>
        </w:tc>
      </w:tr>
      <w:tr w:rsidR="00691A8A">
        <w:trPr>
          <w:trHeight w:hRule="exact" w:val="326"/>
        </w:trPr>
        <w:tc>
          <w:tcPr>
            <w:tcW w:w="514" w:type="dxa"/>
            <w:shd w:val="clear" w:color="auto" w:fill="FFFFFF"/>
          </w:tcPr>
          <w:p w:rsidR="00691A8A" w:rsidRDefault="00031E16" w:rsidP="00D010BF">
            <w:pPr>
              <w:pStyle w:val="31"/>
              <w:shd w:val="clear" w:color="auto" w:fill="auto"/>
              <w:spacing w:before="0" w:after="0" w:line="260" w:lineRule="exact"/>
              <w:ind w:left="40"/>
              <w:jc w:val="left"/>
            </w:pPr>
            <w:r>
              <w:rPr>
                <w:rStyle w:val="1"/>
              </w:rPr>
              <w:t>4.1.</w:t>
            </w:r>
          </w:p>
        </w:tc>
        <w:tc>
          <w:tcPr>
            <w:tcW w:w="7310" w:type="dxa"/>
            <w:shd w:val="clear" w:color="auto" w:fill="FFFFFF"/>
          </w:tcPr>
          <w:p w:rsidR="00691A8A" w:rsidRDefault="00031E16" w:rsidP="00D010BF">
            <w:pPr>
              <w:pStyle w:val="31"/>
              <w:shd w:val="clear" w:color="auto" w:fill="auto"/>
              <w:spacing w:before="0" w:after="0" w:line="260" w:lineRule="exact"/>
              <w:ind w:left="180"/>
              <w:jc w:val="left"/>
            </w:pPr>
            <w:r>
              <w:rPr>
                <w:rStyle w:val="1"/>
              </w:rPr>
              <w:t>Влияние физических качеств и телосложения на</w:t>
            </w:r>
          </w:p>
        </w:tc>
        <w:tc>
          <w:tcPr>
            <w:tcW w:w="955" w:type="dxa"/>
            <w:shd w:val="clear" w:color="auto" w:fill="FFFFFF"/>
          </w:tcPr>
          <w:p w:rsidR="00691A8A" w:rsidRDefault="00031E16" w:rsidP="00D010BF">
            <w:pPr>
              <w:pStyle w:val="31"/>
              <w:shd w:val="clear" w:color="auto" w:fill="auto"/>
              <w:spacing w:before="0" w:after="0" w:line="260" w:lineRule="exact"/>
              <w:ind w:left="300"/>
              <w:jc w:val="left"/>
            </w:pPr>
            <w:r>
              <w:rPr>
                <w:rStyle w:val="1"/>
              </w:rPr>
              <w:t>2</w:t>
            </w:r>
            <w:r w:rsidR="00715229">
              <w:rPr>
                <w:rStyle w:val="1"/>
              </w:rPr>
              <w:t>0</w:t>
            </w:r>
          </w:p>
        </w:tc>
      </w:tr>
      <w:tr w:rsidR="00691A8A">
        <w:trPr>
          <w:trHeight w:hRule="exact" w:val="322"/>
        </w:trPr>
        <w:tc>
          <w:tcPr>
            <w:tcW w:w="514" w:type="dxa"/>
            <w:shd w:val="clear" w:color="auto" w:fill="FFFFFF"/>
          </w:tcPr>
          <w:p w:rsidR="00691A8A" w:rsidRDefault="00691A8A" w:rsidP="00D010BF">
            <w:pPr>
              <w:rPr>
                <w:sz w:val="10"/>
                <w:szCs w:val="10"/>
              </w:rPr>
            </w:pPr>
          </w:p>
        </w:tc>
        <w:tc>
          <w:tcPr>
            <w:tcW w:w="7310" w:type="dxa"/>
            <w:shd w:val="clear" w:color="auto" w:fill="FFFFFF"/>
          </w:tcPr>
          <w:p w:rsidR="00691A8A" w:rsidRDefault="00031E16" w:rsidP="00D010BF">
            <w:pPr>
              <w:pStyle w:val="31"/>
              <w:shd w:val="clear" w:color="auto" w:fill="auto"/>
              <w:spacing w:before="0" w:after="0" w:line="260" w:lineRule="exact"/>
              <w:ind w:left="180"/>
              <w:jc w:val="left"/>
            </w:pPr>
            <w:r>
              <w:rPr>
                <w:rStyle w:val="1"/>
              </w:rPr>
              <w:t>результативность</w:t>
            </w:r>
          </w:p>
        </w:tc>
        <w:tc>
          <w:tcPr>
            <w:tcW w:w="955" w:type="dxa"/>
            <w:shd w:val="clear" w:color="auto" w:fill="FFFFFF"/>
          </w:tcPr>
          <w:p w:rsidR="00691A8A" w:rsidRDefault="00691A8A" w:rsidP="00D010BF">
            <w:pPr>
              <w:rPr>
                <w:sz w:val="10"/>
                <w:szCs w:val="10"/>
              </w:rPr>
            </w:pPr>
          </w:p>
        </w:tc>
      </w:tr>
      <w:tr w:rsidR="00691A8A">
        <w:trPr>
          <w:trHeight w:hRule="exact" w:val="346"/>
        </w:trPr>
        <w:tc>
          <w:tcPr>
            <w:tcW w:w="514" w:type="dxa"/>
            <w:shd w:val="clear" w:color="auto" w:fill="FFFFFF"/>
          </w:tcPr>
          <w:p w:rsidR="00691A8A" w:rsidRDefault="00031E16" w:rsidP="00D010BF">
            <w:pPr>
              <w:pStyle w:val="31"/>
              <w:shd w:val="clear" w:color="auto" w:fill="auto"/>
              <w:spacing w:before="0" w:after="0" w:line="260" w:lineRule="exact"/>
              <w:ind w:left="40"/>
              <w:jc w:val="left"/>
            </w:pPr>
            <w:r>
              <w:rPr>
                <w:rStyle w:val="1"/>
              </w:rPr>
              <w:t>4.2.</w:t>
            </w:r>
          </w:p>
        </w:tc>
        <w:tc>
          <w:tcPr>
            <w:tcW w:w="7310" w:type="dxa"/>
            <w:shd w:val="clear" w:color="auto" w:fill="FFFFFF"/>
          </w:tcPr>
          <w:p w:rsidR="00691A8A" w:rsidRDefault="00031E16" w:rsidP="00D010BF">
            <w:pPr>
              <w:pStyle w:val="31"/>
              <w:shd w:val="clear" w:color="auto" w:fill="auto"/>
              <w:spacing w:before="0" w:after="0" w:line="260" w:lineRule="exact"/>
              <w:ind w:left="180"/>
              <w:jc w:val="left"/>
            </w:pPr>
            <w:r>
              <w:rPr>
                <w:rStyle w:val="1"/>
              </w:rPr>
              <w:t>Контрольные нормативы по общей физической</w:t>
            </w:r>
          </w:p>
        </w:tc>
        <w:tc>
          <w:tcPr>
            <w:tcW w:w="955" w:type="dxa"/>
            <w:shd w:val="clear" w:color="auto" w:fill="FFFFFF"/>
          </w:tcPr>
          <w:p w:rsidR="00691A8A" w:rsidRDefault="00031E16" w:rsidP="00D010BF">
            <w:pPr>
              <w:pStyle w:val="31"/>
              <w:shd w:val="clear" w:color="auto" w:fill="auto"/>
              <w:spacing w:before="0" w:after="0" w:line="260" w:lineRule="exact"/>
              <w:ind w:left="300"/>
              <w:jc w:val="left"/>
            </w:pPr>
            <w:r>
              <w:rPr>
                <w:rStyle w:val="1"/>
              </w:rPr>
              <w:t>2</w:t>
            </w:r>
            <w:r w:rsidR="00715229">
              <w:rPr>
                <w:rStyle w:val="1"/>
              </w:rPr>
              <w:t>0</w:t>
            </w:r>
          </w:p>
        </w:tc>
      </w:tr>
      <w:tr w:rsidR="00691A8A">
        <w:trPr>
          <w:trHeight w:hRule="exact" w:val="293"/>
        </w:trPr>
        <w:tc>
          <w:tcPr>
            <w:tcW w:w="514" w:type="dxa"/>
            <w:shd w:val="clear" w:color="auto" w:fill="FFFFFF"/>
          </w:tcPr>
          <w:p w:rsidR="00691A8A" w:rsidRDefault="00691A8A" w:rsidP="00D010BF">
            <w:pPr>
              <w:rPr>
                <w:sz w:val="10"/>
                <w:szCs w:val="10"/>
              </w:rPr>
            </w:pPr>
          </w:p>
        </w:tc>
        <w:tc>
          <w:tcPr>
            <w:tcW w:w="7310" w:type="dxa"/>
            <w:shd w:val="clear" w:color="auto" w:fill="FFFFFF"/>
          </w:tcPr>
          <w:p w:rsidR="00691A8A" w:rsidRDefault="00031E16" w:rsidP="00D010BF">
            <w:pPr>
              <w:pStyle w:val="31"/>
              <w:shd w:val="clear" w:color="auto" w:fill="auto"/>
              <w:spacing w:before="0" w:after="0" w:line="260" w:lineRule="exact"/>
              <w:ind w:left="180"/>
              <w:jc w:val="left"/>
            </w:pPr>
            <w:r>
              <w:rPr>
                <w:rStyle w:val="1"/>
              </w:rPr>
              <w:t>подготовленности</w:t>
            </w:r>
          </w:p>
        </w:tc>
        <w:tc>
          <w:tcPr>
            <w:tcW w:w="955" w:type="dxa"/>
            <w:shd w:val="clear" w:color="auto" w:fill="FFFFFF"/>
          </w:tcPr>
          <w:p w:rsidR="00691A8A" w:rsidRDefault="00691A8A" w:rsidP="00D010BF">
            <w:pPr>
              <w:rPr>
                <w:sz w:val="10"/>
                <w:szCs w:val="10"/>
              </w:rPr>
            </w:pPr>
          </w:p>
        </w:tc>
      </w:tr>
      <w:tr w:rsidR="00691A8A">
        <w:trPr>
          <w:trHeight w:hRule="exact" w:val="326"/>
        </w:trPr>
        <w:tc>
          <w:tcPr>
            <w:tcW w:w="514" w:type="dxa"/>
            <w:shd w:val="clear" w:color="auto" w:fill="FFFFFF"/>
          </w:tcPr>
          <w:p w:rsidR="00691A8A" w:rsidRDefault="00031E16" w:rsidP="00D010BF">
            <w:pPr>
              <w:pStyle w:val="31"/>
              <w:shd w:val="clear" w:color="auto" w:fill="auto"/>
              <w:spacing w:before="0" w:after="0" w:line="260" w:lineRule="exact"/>
              <w:ind w:left="40"/>
              <w:jc w:val="left"/>
            </w:pPr>
            <w:r>
              <w:rPr>
                <w:rStyle w:val="1"/>
              </w:rPr>
              <w:t>4.3.</w:t>
            </w:r>
          </w:p>
        </w:tc>
        <w:tc>
          <w:tcPr>
            <w:tcW w:w="7310" w:type="dxa"/>
            <w:shd w:val="clear" w:color="auto" w:fill="FFFFFF"/>
          </w:tcPr>
          <w:p w:rsidR="00691A8A" w:rsidRDefault="00031E16" w:rsidP="00D010BF">
            <w:pPr>
              <w:pStyle w:val="31"/>
              <w:shd w:val="clear" w:color="auto" w:fill="auto"/>
              <w:spacing w:before="0" w:after="0" w:line="260" w:lineRule="exact"/>
              <w:ind w:left="180"/>
              <w:jc w:val="left"/>
            </w:pPr>
            <w:r>
              <w:rPr>
                <w:rStyle w:val="1"/>
              </w:rPr>
              <w:t>Требования к результатам реализации программы</w:t>
            </w:r>
          </w:p>
        </w:tc>
        <w:tc>
          <w:tcPr>
            <w:tcW w:w="955" w:type="dxa"/>
            <w:shd w:val="clear" w:color="auto" w:fill="FFFFFF"/>
          </w:tcPr>
          <w:p w:rsidR="00691A8A" w:rsidRDefault="00031E16" w:rsidP="00D010BF">
            <w:pPr>
              <w:pStyle w:val="31"/>
              <w:shd w:val="clear" w:color="auto" w:fill="auto"/>
              <w:spacing w:before="0" w:after="0" w:line="260" w:lineRule="exact"/>
              <w:ind w:left="300"/>
              <w:jc w:val="left"/>
            </w:pPr>
            <w:r>
              <w:rPr>
                <w:rStyle w:val="1"/>
              </w:rPr>
              <w:t>2</w:t>
            </w:r>
            <w:r w:rsidR="00715229">
              <w:rPr>
                <w:rStyle w:val="1"/>
              </w:rPr>
              <w:t>0</w:t>
            </w:r>
          </w:p>
        </w:tc>
      </w:tr>
      <w:tr w:rsidR="00691A8A">
        <w:trPr>
          <w:trHeight w:hRule="exact" w:val="317"/>
        </w:trPr>
        <w:tc>
          <w:tcPr>
            <w:tcW w:w="514" w:type="dxa"/>
            <w:shd w:val="clear" w:color="auto" w:fill="FFFFFF"/>
          </w:tcPr>
          <w:p w:rsidR="00691A8A" w:rsidRDefault="00691A8A" w:rsidP="00D010BF">
            <w:pPr>
              <w:rPr>
                <w:sz w:val="10"/>
                <w:szCs w:val="10"/>
              </w:rPr>
            </w:pPr>
          </w:p>
        </w:tc>
        <w:tc>
          <w:tcPr>
            <w:tcW w:w="7310" w:type="dxa"/>
            <w:shd w:val="clear" w:color="auto" w:fill="FFFFFF"/>
          </w:tcPr>
          <w:p w:rsidR="00691A8A" w:rsidRDefault="00031E16" w:rsidP="00D010BF">
            <w:pPr>
              <w:pStyle w:val="31"/>
              <w:shd w:val="clear" w:color="auto" w:fill="auto"/>
              <w:spacing w:before="0" w:after="0" w:line="260" w:lineRule="exact"/>
              <w:ind w:left="180"/>
              <w:jc w:val="left"/>
            </w:pPr>
            <w:r>
              <w:rPr>
                <w:rStyle w:val="1"/>
              </w:rPr>
              <w:t>Перечень программного обеспечения</w:t>
            </w:r>
          </w:p>
        </w:tc>
        <w:tc>
          <w:tcPr>
            <w:tcW w:w="955" w:type="dxa"/>
            <w:shd w:val="clear" w:color="auto" w:fill="FFFFFF"/>
          </w:tcPr>
          <w:p w:rsidR="00691A8A" w:rsidRDefault="00031E16" w:rsidP="00D010BF">
            <w:pPr>
              <w:pStyle w:val="31"/>
              <w:shd w:val="clear" w:color="auto" w:fill="auto"/>
              <w:spacing w:before="0" w:after="0" w:line="260" w:lineRule="exact"/>
              <w:ind w:left="300"/>
              <w:jc w:val="left"/>
            </w:pPr>
            <w:r>
              <w:rPr>
                <w:rStyle w:val="1"/>
              </w:rPr>
              <w:t>2</w:t>
            </w:r>
            <w:r w:rsidR="00715229">
              <w:rPr>
                <w:rStyle w:val="1"/>
              </w:rPr>
              <w:t>1</w:t>
            </w:r>
          </w:p>
        </w:tc>
      </w:tr>
    </w:tbl>
    <w:p w:rsidR="00691A8A" w:rsidRDefault="00691A8A">
      <w:pPr>
        <w:rPr>
          <w:sz w:val="2"/>
          <w:szCs w:val="2"/>
        </w:rPr>
        <w:sectPr w:rsidR="00691A8A" w:rsidSect="00D010BF">
          <w:pgSz w:w="11909" w:h="16838"/>
          <w:pgMar w:top="1134" w:right="850" w:bottom="1134" w:left="1701" w:header="0" w:footer="3" w:gutter="0"/>
          <w:cols w:space="720"/>
          <w:noEndnote/>
          <w:docGrid w:linePitch="360"/>
        </w:sectPr>
      </w:pPr>
    </w:p>
    <w:p w:rsidR="00691A8A" w:rsidRDefault="00031E16" w:rsidP="00D010BF">
      <w:pPr>
        <w:pStyle w:val="30"/>
        <w:shd w:val="clear" w:color="auto" w:fill="auto"/>
        <w:spacing w:after="2" w:line="260" w:lineRule="exact"/>
        <w:ind w:left="3440"/>
        <w:jc w:val="left"/>
      </w:pPr>
      <w:r>
        <w:lastRenderedPageBreak/>
        <w:t>Пояснительная записка</w:t>
      </w:r>
    </w:p>
    <w:p w:rsidR="008618C7" w:rsidRDefault="008618C7" w:rsidP="00D010BF">
      <w:pPr>
        <w:pStyle w:val="31"/>
        <w:shd w:val="clear" w:color="auto" w:fill="auto"/>
        <w:spacing w:before="0" w:after="0" w:line="260" w:lineRule="exact"/>
        <w:ind w:left="20" w:firstLine="560"/>
      </w:pPr>
    </w:p>
    <w:p w:rsidR="00691A8A" w:rsidRDefault="008618C7" w:rsidP="00D010BF">
      <w:pPr>
        <w:pStyle w:val="31"/>
        <w:shd w:val="clear" w:color="auto" w:fill="auto"/>
        <w:spacing w:before="0" w:after="0" w:line="260" w:lineRule="exact"/>
        <w:ind w:left="20" w:firstLine="560"/>
      </w:pPr>
      <w:r>
        <w:t xml:space="preserve">Дополнительная общеобразовательная общеразвивающая программа </w:t>
      </w:r>
      <w:r w:rsidR="00031E16">
        <w:t xml:space="preserve"> по</w:t>
      </w:r>
      <w:r w:rsidR="005503A0">
        <w:t xml:space="preserve"> мини-</w:t>
      </w:r>
      <w:r w:rsidR="00031E16">
        <w:t>футболу составлена в соответствии с</w:t>
      </w:r>
    </w:p>
    <w:p w:rsidR="00691A8A" w:rsidRDefault="00031E16" w:rsidP="00D010BF">
      <w:pPr>
        <w:pStyle w:val="31"/>
        <w:numPr>
          <w:ilvl w:val="0"/>
          <w:numId w:val="1"/>
        </w:numPr>
        <w:shd w:val="clear" w:color="auto" w:fill="auto"/>
        <w:tabs>
          <w:tab w:val="left" w:pos="966"/>
        </w:tabs>
        <w:spacing w:before="0" w:after="0" w:line="326" w:lineRule="exact"/>
        <w:ind w:left="20" w:right="20" w:firstLine="560"/>
      </w:pPr>
      <w:r>
        <w:t>законом Российской Федерации от 26.12.2012г. № 27Э-ФЗ «Об образовании в Российской Федерации»;</w:t>
      </w:r>
    </w:p>
    <w:p w:rsidR="00691A8A" w:rsidRDefault="00031E16" w:rsidP="00D010BF">
      <w:pPr>
        <w:pStyle w:val="31"/>
        <w:numPr>
          <w:ilvl w:val="0"/>
          <w:numId w:val="1"/>
        </w:numPr>
        <w:shd w:val="clear" w:color="auto" w:fill="auto"/>
        <w:tabs>
          <w:tab w:val="left" w:pos="966"/>
        </w:tabs>
        <w:spacing w:before="0" w:after="0" w:line="322" w:lineRule="exact"/>
        <w:ind w:left="20" w:right="20" w:firstLine="560"/>
      </w:pPr>
      <w:r>
        <w:t>законом Российской Федерации от 04.12.2007г. «О физической культуре и спорте в Российский Федерации»;</w:t>
      </w:r>
    </w:p>
    <w:p w:rsidR="00691A8A" w:rsidRDefault="00031E16" w:rsidP="00D010BF">
      <w:pPr>
        <w:pStyle w:val="31"/>
        <w:numPr>
          <w:ilvl w:val="0"/>
          <w:numId w:val="1"/>
        </w:numPr>
        <w:shd w:val="clear" w:color="auto" w:fill="auto"/>
        <w:tabs>
          <w:tab w:val="left" w:pos="788"/>
        </w:tabs>
        <w:spacing w:before="0" w:after="300" w:line="322" w:lineRule="exact"/>
        <w:ind w:left="20" w:right="20" w:firstLine="560"/>
      </w:pPr>
      <w:r>
        <w:t>приказом Министерства образования и науки Российской Федерации от 29.08.2013 г. № 1008 «Об утверждении Порядка организации и осуществления образовательной деятельности по дополнительным общеобразовательным программам»</w:t>
      </w:r>
    </w:p>
    <w:p w:rsidR="00691A8A" w:rsidRDefault="00031E16" w:rsidP="00D010BF">
      <w:pPr>
        <w:pStyle w:val="31"/>
        <w:shd w:val="clear" w:color="auto" w:fill="auto"/>
        <w:spacing w:before="0" w:after="300" w:line="322" w:lineRule="exact"/>
        <w:ind w:left="20" w:right="20" w:firstLine="560"/>
      </w:pPr>
      <w:r>
        <w:rPr>
          <w:rStyle w:val="0pt"/>
        </w:rPr>
        <w:t xml:space="preserve">Программа по своей направленности </w:t>
      </w:r>
      <w:r>
        <w:t>является физкультурно</w:t>
      </w:r>
      <w:r>
        <w:softHyphen/>
      </w:r>
      <w:r w:rsidR="005503A0">
        <w:t>-</w:t>
      </w:r>
      <w:r>
        <w:t>спортивной и по содержанию отличается от примерных и типовых программ тем, что на этапе отбора детей формируются спортивно-оздоровительные группы, где дети занимаются общеразвивающими, беговыми упражнениями, изучают приёмы владения мячом и элементы футбольной игры.</w:t>
      </w:r>
    </w:p>
    <w:p w:rsidR="00691A8A" w:rsidRDefault="00031E16" w:rsidP="00D010BF">
      <w:pPr>
        <w:pStyle w:val="31"/>
        <w:shd w:val="clear" w:color="auto" w:fill="auto"/>
        <w:spacing w:before="0" w:after="300" w:line="322" w:lineRule="exact"/>
        <w:ind w:left="20" w:right="20" w:firstLine="560"/>
      </w:pPr>
      <w:r>
        <w:rPr>
          <w:rStyle w:val="0pt"/>
        </w:rPr>
        <w:t xml:space="preserve">Цель программы: </w:t>
      </w:r>
      <w:r>
        <w:t>Создание условий для удовлетворения потребностей учащихся в занятиях спортом, в стремлении к здоровому образу жизни через игру в футбол.</w:t>
      </w:r>
    </w:p>
    <w:p w:rsidR="00691A8A" w:rsidRDefault="00031E16" w:rsidP="00D010BF">
      <w:pPr>
        <w:pStyle w:val="30"/>
        <w:shd w:val="clear" w:color="auto" w:fill="auto"/>
        <w:spacing w:after="0" w:line="322" w:lineRule="exact"/>
        <w:ind w:left="20" w:firstLine="560"/>
        <w:jc w:val="both"/>
      </w:pPr>
      <w:r>
        <w:t>Задачи спортивно-оздоровительного этапа</w:t>
      </w:r>
      <w:r>
        <w:rPr>
          <w:rStyle w:val="30pt"/>
        </w:rPr>
        <w:t>:</w:t>
      </w:r>
    </w:p>
    <w:p w:rsidR="00691A8A" w:rsidRDefault="00031E16" w:rsidP="00D010BF">
      <w:pPr>
        <w:pStyle w:val="31"/>
        <w:numPr>
          <w:ilvl w:val="0"/>
          <w:numId w:val="1"/>
        </w:numPr>
        <w:shd w:val="clear" w:color="auto" w:fill="auto"/>
        <w:tabs>
          <w:tab w:val="left" w:pos="294"/>
        </w:tabs>
        <w:spacing w:before="0" w:after="0" w:line="322" w:lineRule="exact"/>
        <w:ind w:left="20"/>
      </w:pPr>
      <w:r>
        <w:t>укрепление здоровья</w:t>
      </w:r>
    </w:p>
    <w:p w:rsidR="00691A8A" w:rsidRDefault="00031E16" w:rsidP="00D010BF">
      <w:pPr>
        <w:pStyle w:val="31"/>
        <w:numPr>
          <w:ilvl w:val="0"/>
          <w:numId w:val="1"/>
        </w:numPr>
        <w:shd w:val="clear" w:color="auto" w:fill="auto"/>
        <w:tabs>
          <w:tab w:val="left" w:pos="294"/>
        </w:tabs>
        <w:spacing w:before="0" w:after="0" w:line="322" w:lineRule="exact"/>
        <w:ind w:left="20"/>
      </w:pPr>
      <w:r>
        <w:t xml:space="preserve">формирование у детей интереса и любви к </w:t>
      </w:r>
      <w:r w:rsidR="005503A0">
        <w:t>мини-</w:t>
      </w:r>
      <w:r>
        <w:t>футболу и спорту</w:t>
      </w:r>
    </w:p>
    <w:p w:rsidR="00691A8A" w:rsidRDefault="00031E16" w:rsidP="00D010BF">
      <w:pPr>
        <w:pStyle w:val="31"/>
        <w:numPr>
          <w:ilvl w:val="0"/>
          <w:numId w:val="1"/>
        </w:numPr>
        <w:shd w:val="clear" w:color="auto" w:fill="auto"/>
        <w:tabs>
          <w:tab w:val="left" w:pos="294"/>
        </w:tabs>
        <w:spacing w:before="0" w:after="0" w:line="322" w:lineRule="exact"/>
        <w:ind w:left="20"/>
      </w:pPr>
      <w:r>
        <w:t>гармоничное развитие двигательных качеств и способностей</w:t>
      </w:r>
    </w:p>
    <w:p w:rsidR="00691A8A" w:rsidRDefault="00031E16" w:rsidP="00D010BF">
      <w:pPr>
        <w:pStyle w:val="31"/>
        <w:numPr>
          <w:ilvl w:val="0"/>
          <w:numId w:val="1"/>
        </w:numPr>
        <w:shd w:val="clear" w:color="auto" w:fill="auto"/>
        <w:tabs>
          <w:tab w:val="left" w:pos="294"/>
        </w:tabs>
        <w:spacing w:before="0" w:after="0" w:line="322" w:lineRule="exact"/>
        <w:ind w:left="20"/>
      </w:pPr>
      <w:r>
        <w:t xml:space="preserve">овладение основами техники </w:t>
      </w:r>
      <w:r w:rsidR="005503A0">
        <w:t xml:space="preserve"> мини-</w:t>
      </w:r>
      <w:r>
        <w:t>футбола</w:t>
      </w:r>
    </w:p>
    <w:p w:rsidR="00691A8A" w:rsidRDefault="00031E16" w:rsidP="00D010BF">
      <w:pPr>
        <w:pStyle w:val="31"/>
        <w:numPr>
          <w:ilvl w:val="0"/>
          <w:numId w:val="1"/>
        </w:numPr>
        <w:shd w:val="clear" w:color="auto" w:fill="auto"/>
        <w:tabs>
          <w:tab w:val="left" w:pos="294"/>
        </w:tabs>
        <w:spacing w:before="0" w:after="300" w:line="322" w:lineRule="exact"/>
        <w:ind w:left="20"/>
      </w:pPr>
      <w:r>
        <w:t>выявление перспективных по отношению к игровой деятельности детей.</w:t>
      </w:r>
    </w:p>
    <w:p w:rsidR="00691A8A" w:rsidRDefault="00031E16" w:rsidP="00D010BF">
      <w:pPr>
        <w:pStyle w:val="31"/>
        <w:shd w:val="clear" w:color="auto" w:fill="auto"/>
        <w:spacing w:before="0" w:after="0" w:line="322" w:lineRule="exact"/>
        <w:ind w:left="20" w:right="20" w:firstLine="560"/>
      </w:pPr>
      <w:r>
        <w:t xml:space="preserve">На этом этапе юные футболисты изучают подвижные игры, осваивают процесс игры в соответствии с правилами «малого футбола», изучают основы техники </w:t>
      </w:r>
      <w:r w:rsidR="005503A0">
        <w:t>мини-</w:t>
      </w:r>
      <w:r>
        <w:t>футбола, элементы тактики малых групп. Дети учатся тренироваться</w:t>
      </w:r>
    </w:p>
    <w:p w:rsidR="00691A8A" w:rsidRDefault="00031E16" w:rsidP="00D010BF">
      <w:pPr>
        <w:pStyle w:val="31"/>
        <w:numPr>
          <w:ilvl w:val="0"/>
          <w:numId w:val="1"/>
        </w:numPr>
        <w:shd w:val="clear" w:color="auto" w:fill="auto"/>
        <w:tabs>
          <w:tab w:val="left" w:pos="294"/>
        </w:tabs>
        <w:spacing w:before="0" w:after="0" w:line="322" w:lineRule="exact"/>
        <w:ind w:left="20" w:right="20"/>
      </w:pPr>
      <w:r>
        <w:t xml:space="preserve">учатся играть и получать радость от игры и общения. На этом этапе дети получают теоретические знания о технике </w:t>
      </w:r>
      <w:r w:rsidR="005503A0">
        <w:t>мини-</w:t>
      </w:r>
      <w:r>
        <w:t xml:space="preserve">футбола, основах тактики и правилах игры в </w:t>
      </w:r>
      <w:r w:rsidR="005503A0">
        <w:t>мини-</w:t>
      </w:r>
      <w:r>
        <w:t>футбол, гигиеническом обеспечении учебного процесса, о том, что такое врачебный контроль и что нужно делать, если в ходе тренировки ребенок получил травму.</w:t>
      </w:r>
    </w:p>
    <w:p w:rsidR="00691A8A" w:rsidRDefault="00031E16" w:rsidP="00D010BF">
      <w:pPr>
        <w:pStyle w:val="31"/>
        <w:shd w:val="clear" w:color="auto" w:fill="auto"/>
        <w:spacing w:before="0" w:after="300" w:line="322" w:lineRule="exact"/>
        <w:ind w:left="20" w:right="20" w:firstLine="560"/>
      </w:pPr>
      <w:r>
        <w:t>Они не участвуют в официальных соревнованиях, но можно организовать внутришкольные соревнования, проводимые по особым правилам.</w:t>
      </w:r>
    </w:p>
    <w:p w:rsidR="00691A8A" w:rsidRDefault="00031E16" w:rsidP="00D010BF">
      <w:pPr>
        <w:pStyle w:val="30"/>
        <w:shd w:val="clear" w:color="auto" w:fill="auto"/>
        <w:spacing w:after="0" w:line="322" w:lineRule="exact"/>
        <w:ind w:left="20" w:firstLine="560"/>
        <w:jc w:val="both"/>
      </w:pPr>
      <w:r>
        <w:t>Актуальность программы.</w:t>
      </w:r>
    </w:p>
    <w:p w:rsidR="00FE7EA8" w:rsidRDefault="00031E16" w:rsidP="00FE7EA8">
      <w:pPr>
        <w:pStyle w:val="31"/>
        <w:shd w:val="clear" w:color="auto" w:fill="auto"/>
        <w:spacing w:before="0" w:after="304" w:line="326" w:lineRule="exact"/>
        <w:ind w:left="20" w:right="20"/>
      </w:pPr>
      <w:r>
        <w:t>За последние годы обострилась проблема состояния здоровья населения, увеличилось число граждан, злоупотребляющих алкоголем и наркотическими средствами, наблюдается рост детской и подростковой преступности. Спорт является важным социальным фактором в деле</w:t>
      </w:r>
      <w:r w:rsidR="00FE7EA8">
        <w:t xml:space="preserve"> воспитания самостоятельной, гармонично развитой личности, способной адаптироваться к изменяющимся условиям социума.</w:t>
      </w:r>
    </w:p>
    <w:p w:rsidR="00691A8A" w:rsidRPr="006F41B2" w:rsidRDefault="00691A8A" w:rsidP="006F41B2">
      <w:pPr>
        <w:pStyle w:val="40"/>
        <w:shd w:val="clear" w:color="auto" w:fill="auto"/>
        <w:spacing w:line="180" w:lineRule="exact"/>
        <w:ind w:right="20"/>
        <w:jc w:val="left"/>
        <w:sectPr w:rsidR="00691A8A" w:rsidRPr="006F41B2" w:rsidSect="00FE7EA8">
          <w:pgSz w:w="11909" w:h="16838"/>
          <w:pgMar w:top="426" w:right="850" w:bottom="1134" w:left="1701" w:header="0" w:footer="3" w:gutter="0"/>
          <w:cols w:space="720"/>
          <w:noEndnote/>
          <w:docGrid w:linePitch="360"/>
        </w:sectPr>
      </w:pPr>
    </w:p>
    <w:p w:rsidR="00691A8A" w:rsidRDefault="00031E16" w:rsidP="00FE7EA8">
      <w:pPr>
        <w:pStyle w:val="31"/>
        <w:shd w:val="clear" w:color="auto" w:fill="auto"/>
        <w:spacing w:before="0" w:after="300" w:line="322" w:lineRule="exact"/>
        <w:ind w:left="20" w:right="20"/>
      </w:pPr>
      <w:r>
        <w:rPr>
          <w:rStyle w:val="0pt"/>
        </w:rPr>
        <w:lastRenderedPageBreak/>
        <w:t>Педагогическая целесообразность</w:t>
      </w:r>
      <w:r>
        <w:t xml:space="preserve">дополнительной образовательной общеразвивающей программы по </w:t>
      </w:r>
      <w:r w:rsidR="00FE7EA8">
        <w:t>мини-</w:t>
      </w:r>
      <w:r>
        <w:t>футболу состоит в том, что она обеспечивает развитие физических, интеллектуальных способностей и нравственных качеств; формирует навыки спортивного стиля жизни, совершенствует культуру двигательной и спортивной активности; повышает физическую работоспособность, психофизическую подготовку к будущей профессиональной деятельности.</w:t>
      </w:r>
    </w:p>
    <w:p w:rsidR="00691A8A" w:rsidRDefault="00031E16" w:rsidP="00D010BF">
      <w:pPr>
        <w:pStyle w:val="31"/>
        <w:shd w:val="clear" w:color="auto" w:fill="auto"/>
        <w:spacing w:before="0" w:after="349" w:line="322" w:lineRule="exact"/>
        <w:ind w:left="20" w:right="20" w:firstLine="560"/>
      </w:pPr>
      <w:r>
        <w:rPr>
          <w:rStyle w:val="0pt"/>
        </w:rPr>
        <w:t xml:space="preserve">Новизна </w:t>
      </w:r>
      <w:r>
        <w:t xml:space="preserve">состоит в удовлетворении возрастной потребности в идентификации личности, определении жизненных стратегий и обретении навыков их реализации; сохранении и культивировании уникальности личности несовершеннолетних граждан, создании условий, благоприятных для развития спортивной индивидуальности личности ребенка посредством игры в </w:t>
      </w:r>
      <w:r w:rsidR="00FE7EA8">
        <w:t>мини-</w:t>
      </w:r>
      <w:r>
        <w:t>футбол.</w:t>
      </w:r>
    </w:p>
    <w:p w:rsidR="00FE7EA8" w:rsidRDefault="00031E16" w:rsidP="00D010BF">
      <w:pPr>
        <w:pStyle w:val="11"/>
        <w:shd w:val="clear" w:color="auto" w:fill="auto"/>
        <w:spacing w:before="0" w:after="0" w:line="260" w:lineRule="exact"/>
        <w:ind w:left="580" w:right="5080"/>
        <w:rPr>
          <w:rStyle w:val="10pt"/>
        </w:rPr>
      </w:pPr>
      <w:bookmarkStart w:id="0" w:name="bookmark0"/>
      <w:r>
        <w:t xml:space="preserve">Срок реализации: </w:t>
      </w:r>
      <w:r>
        <w:rPr>
          <w:rStyle w:val="10pt"/>
        </w:rPr>
        <w:t xml:space="preserve">1 год </w:t>
      </w:r>
    </w:p>
    <w:p w:rsidR="00FE7EA8" w:rsidRDefault="00FE7EA8" w:rsidP="00D010BF">
      <w:pPr>
        <w:pStyle w:val="11"/>
        <w:shd w:val="clear" w:color="auto" w:fill="auto"/>
        <w:spacing w:before="0" w:after="0" w:line="260" w:lineRule="exact"/>
        <w:ind w:left="580" w:right="5080"/>
        <w:rPr>
          <w:rStyle w:val="10pt"/>
        </w:rPr>
      </w:pPr>
    </w:p>
    <w:p w:rsidR="00691A8A" w:rsidRDefault="00031E16" w:rsidP="00D010BF">
      <w:pPr>
        <w:pStyle w:val="11"/>
        <w:shd w:val="clear" w:color="auto" w:fill="auto"/>
        <w:spacing w:before="0" w:after="0" w:line="260" w:lineRule="exact"/>
        <w:ind w:left="580" w:right="5080"/>
      </w:pPr>
      <w:r>
        <w:t>Основные средства обучения</w:t>
      </w:r>
      <w:bookmarkEnd w:id="0"/>
    </w:p>
    <w:p w:rsidR="00691A8A" w:rsidRDefault="00031E16" w:rsidP="00D010BF">
      <w:pPr>
        <w:pStyle w:val="31"/>
        <w:numPr>
          <w:ilvl w:val="0"/>
          <w:numId w:val="2"/>
        </w:numPr>
        <w:shd w:val="clear" w:color="auto" w:fill="auto"/>
        <w:tabs>
          <w:tab w:val="left" w:pos="298"/>
        </w:tabs>
        <w:spacing w:before="0" w:after="0" w:line="317" w:lineRule="exact"/>
        <w:ind w:left="20" w:right="20"/>
      </w:pPr>
      <w:r>
        <w:t xml:space="preserve">Упражнения для изучения техники, тактики </w:t>
      </w:r>
      <w:r w:rsidR="00FE7EA8">
        <w:t>мини-</w:t>
      </w:r>
      <w:r>
        <w:t>футбола и совершенствование в ней.</w:t>
      </w:r>
    </w:p>
    <w:p w:rsidR="00691A8A" w:rsidRDefault="00031E16" w:rsidP="00D010BF">
      <w:pPr>
        <w:pStyle w:val="31"/>
        <w:numPr>
          <w:ilvl w:val="0"/>
          <w:numId w:val="2"/>
        </w:numPr>
        <w:shd w:val="clear" w:color="auto" w:fill="auto"/>
        <w:tabs>
          <w:tab w:val="left" w:pos="298"/>
        </w:tabs>
        <w:spacing w:before="0" w:after="0" w:line="317" w:lineRule="exact"/>
        <w:ind w:left="20"/>
      </w:pPr>
      <w:r>
        <w:t>Общефизические упражнения.</w:t>
      </w:r>
    </w:p>
    <w:p w:rsidR="00691A8A" w:rsidRDefault="00031E16" w:rsidP="00D010BF">
      <w:pPr>
        <w:pStyle w:val="31"/>
        <w:numPr>
          <w:ilvl w:val="0"/>
          <w:numId w:val="2"/>
        </w:numPr>
        <w:shd w:val="clear" w:color="auto" w:fill="auto"/>
        <w:tabs>
          <w:tab w:val="left" w:pos="298"/>
        </w:tabs>
        <w:spacing w:before="0" w:after="0" w:line="317" w:lineRule="exact"/>
        <w:ind w:left="20"/>
      </w:pPr>
      <w:r>
        <w:t>Специальные физические упражнения.</w:t>
      </w:r>
    </w:p>
    <w:p w:rsidR="00691A8A" w:rsidRDefault="00031E16" w:rsidP="00FE7EA8">
      <w:pPr>
        <w:pStyle w:val="31"/>
        <w:numPr>
          <w:ilvl w:val="0"/>
          <w:numId w:val="2"/>
        </w:numPr>
        <w:shd w:val="clear" w:color="auto" w:fill="auto"/>
        <w:tabs>
          <w:tab w:val="left" w:pos="298"/>
        </w:tabs>
        <w:spacing w:before="0" w:after="296" w:line="240" w:lineRule="auto"/>
        <w:ind w:left="20"/>
      </w:pPr>
      <w:r>
        <w:t>Игровая практика.</w:t>
      </w:r>
    </w:p>
    <w:p w:rsidR="00FE7EA8" w:rsidRDefault="00615A31" w:rsidP="00615A31">
      <w:pPr>
        <w:pStyle w:val="31"/>
        <w:shd w:val="clear" w:color="auto" w:fill="auto"/>
        <w:spacing w:before="0" w:after="0" w:line="240" w:lineRule="auto"/>
        <w:ind w:left="20" w:right="20"/>
      </w:pPr>
      <w:r>
        <w:t xml:space="preserve">      </w:t>
      </w:r>
      <w:r w:rsidR="00031E16">
        <w:t>Упражнения каждой группы отличаются по специфике воздействия и в результате этого применения для решения конкретных задач каждого очередного этапа обучения.</w:t>
      </w:r>
      <w:bookmarkStart w:id="1" w:name="bookmark2"/>
    </w:p>
    <w:p w:rsidR="00691A8A" w:rsidRDefault="00031E16" w:rsidP="00FE7EA8">
      <w:pPr>
        <w:pStyle w:val="11"/>
        <w:shd w:val="clear" w:color="auto" w:fill="auto"/>
        <w:spacing w:before="0" w:after="298" w:line="260" w:lineRule="exact"/>
        <w:jc w:val="center"/>
      </w:pPr>
      <w:r>
        <w:t xml:space="preserve">Основные принципы работы </w:t>
      </w:r>
      <w:bookmarkEnd w:id="1"/>
      <w:r w:rsidR="00FE7EA8">
        <w:t>СП МАУ «ФОК «Атлант» в г.Шахунья»</w:t>
      </w:r>
    </w:p>
    <w:p w:rsidR="00691A8A" w:rsidRDefault="00031E16" w:rsidP="00D010BF">
      <w:pPr>
        <w:pStyle w:val="31"/>
        <w:shd w:val="clear" w:color="auto" w:fill="auto"/>
        <w:spacing w:before="0" w:after="0" w:line="322" w:lineRule="exact"/>
        <w:ind w:left="20" w:right="20" w:firstLine="560"/>
      </w:pPr>
      <w:r>
        <w:rPr>
          <w:rStyle w:val="0pt"/>
        </w:rPr>
        <w:t xml:space="preserve">Принцип гармонизации личности и среды - </w:t>
      </w:r>
      <w:r>
        <w:t>ориентация на максимальную самореализацию личности.</w:t>
      </w:r>
    </w:p>
    <w:p w:rsidR="00691A8A" w:rsidRDefault="00031E16" w:rsidP="00D010BF">
      <w:pPr>
        <w:pStyle w:val="31"/>
        <w:shd w:val="clear" w:color="auto" w:fill="auto"/>
        <w:spacing w:before="0" w:after="0" w:line="322" w:lineRule="exact"/>
        <w:ind w:left="20" w:right="20" w:firstLine="560"/>
      </w:pPr>
      <w:r>
        <w:rPr>
          <w:rStyle w:val="0pt"/>
        </w:rPr>
        <w:t xml:space="preserve">Принцип гуманизации - </w:t>
      </w:r>
      <w:r>
        <w:t>обеспечение благоприятных условий освоения общечеловеческих социально-культурных ценностей, предполагающих создание оптимальной среды для воспитания и обучения детей.</w:t>
      </w:r>
    </w:p>
    <w:p w:rsidR="00691A8A" w:rsidRDefault="00031E16" w:rsidP="00D010BF">
      <w:pPr>
        <w:pStyle w:val="31"/>
        <w:shd w:val="clear" w:color="auto" w:fill="auto"/>
        <w:spacing w:before="0" w:after="0" w:line="322" w:lineRule="exact"/>
        <w:ind w:left="20" w:right="20" w:firstLine="560"/>
      </w:pPr>
      <w:r>
        <w:rPr>
          <w:rStyle w:val="0pt"/>
        </w:rPr>
        <w:t xml:space="preserve">Принцип системности и последовательности - </w:t>
      </w:r>
      <w:r>
        <w:t xml:space="preserve">предусматривает построение образовательного процесса таким образом, чтобы учебная деятельность связывалась со всеми сторонами воспитательной работы, а овладение новыми знаниями, умениями и навыками опиралось на то, что уже усвоено; позволяет ребенку овладеть навыками игры в </w:t>
      </w:r>
      <w:r w:rsidR="00FE7EA8">
        <w:t>мини-</w:t>
      </w:r>
      <w:r>
        <w:t xml:space="preserve">футбол от простого к сложному, от репродуктивного к творческому. Обучение начинается с усвоения правил игры в </w:t>
      </w:r>
      <w:r w:rsidR="00FE7EA8">
        <w:t>мини-</w:t>
      </w:r>
      <w:r>
        <w:t>футбол и заканчивается участием в соревнованиях городского и областного уровня.</w:t>
      </w:r>
    </w:p>
    <w:p w:rsidR="00691A8A" w:rsidRDefault="00031E16" w:rsidP="00D010BF">
      <w:pPr>
        <w:pStyle w:val="31"/>
        <w:shd w:val="clear" w:color="auto" w:fill="auto"/>
        <w:spacing w:before="0" w:after="0" w:line="322" w:lineRule="exact"/>
        <w:ind w:left="20" w:right="20" w:firstLine="560"/>
      </w:pPr>
      <w:r>
        <w:rPr>
          <w:rStyle w:val="0pt"/>
        </w:rPr>
        <w:t xml:space="preserve">Принцип индивидуальности. </w:t>
      </w:r>
      <w:r>
        <w:t>Необходимо не только учитывать индивидуальные особенности ребенка, но и способствовать их дальнейшему развитию. Каждый воспитанник должен быть (тать) самим собой, обрести (постичь) свой образ.</w:t>
      </w:r>
    </w:p>
    <w:p w:rsidR="00615A31" w:rsidRDefault="00615A31" w:rsidP="00615A31">
      <w:pPr>
        <w:pStyle w:val="30"/>
        <w:shd w:val="clear" w:color="auto" w:fill="auto"/>
        <w:spacing w:after="0" w:line="322" w:lineRule="exact"/>
        <w:jc w:val="both"/>
      </w:pPr>
    </w:p>
    <w:p w:rsidR="00615A31" w:rsidRDefault="00031E16" w:rsidP="00615A31">
      <w:pPr>
        <w:pStyle w:val="30"/>
        <w:shd w:val="clear" w:color="auto" w:fill="auto"/>
        <w:spacing w:after="0" w:line="322" w:lineRule="exact"/>
        <w:jc w:val="both"/>
      </w:pPr>
      <w:r>
        <w:lastRenderedPageBreak/>
        <w:t xml:space="preserve">Принцип гибкой системы комплексного обучения </w:t>
      </w:r>
      <w:r w:rsidR="00615A31">
        <w:t>–</w:t>
      </w:r>
    </w:p>
    <w:p w:rsidR="00615A31" w:rsidRPr="00FE4516" w:rsidRDefault="00031E16" w:rsidP="00FE4516">
      <w:pPr>
        <w:pStyle w:val="30"/>
        <w:shd w:val="clear" w:color="auto" w:fill="auto"/>
        <w:spacing w:after="0" w:line="322" w:lineRule="exact"/>
        <w:jc w:val="both"/>
        <w:rPr>
          <w:b w:val="0"/>
        </w:rPr>
      </w:pPr>
      <w:r>
        <w:t xml:space="preserve"> </w:t>
      </w:r>
      <w:r w:rsidRPr="00615A31">
        <w:rPr>
          <w:rStyle w:val="30pt"/>
        </w:rPr>
        <w:t>при</w:t>
      </w:r>
      <w:r w:rsidRPr="00615A31">
        <w:rPr>
          <w:b w:val="0"/>
        </w:rPr>
        <w:t>определенных условиях в течении всего времени обучения воспитанник может переходить из одной ступени в другую, при этом педагог учитывает индивидуальную траекторию развития и содержательную преемственность между ступенями.</w:t>
      </w:r>
    </w:p>
    <w:p w:rsidR="00691A8A" w:rsidRDefault="00031E16" w:rsidP="00D010BF">
      <w:pPr>
        <w:pStyle w:val="31"/>
        <w:shd w:val="clear" w:color="auto" w:fill="auto"/>
        <w:spacing w:before="0" w:after="0" w:line="322" w:lineRule="exact"/>
        <w:ind w:left="120" w:right="20" w:firstLine="580"/>
      </w:pPr>
      <w:r>
        <w:rPr>
          <w:rStyle w:val="0pt"/>
        </w:rPr>
        <w:t xml:space="preserve">Принцип сознательности - </w:t>
      </w:r>
      <w:r>
        <w:t>предусматривает заинтересованное, а не механическое усвоение воспитанниками знаний и умений.</w:t>
      </w:r>
    </w:p>
    <w:p w:rsidR="00691A8A" w:rsidRDefault="00031E16" w:rsidP="00D010BF">
      <w:pPr>
        <w:pStyle w:val="31"/>
        <w:shd w:val="clear" w:color="auto" w:fill="auto"/>
        <w:spacing w:before="0" w:after="0" w:line="322" w:lineRule="exact"/>
        <w:ind w:left="120" w:right="20" w:firstLine="580"/>
      </w:pPr>
      <w:r>
        <w:rPr>
          <w:rStyle w:val="0pt"/>
        </w:rPr>
        <w:t xml:space="preserve">Принцип дифференциации. </w:t>
      </w:r>
      <w:r>
        <w:t>Согласно этому принципу педагог учитывает типологические особенности воспитанников (их интересы, физические способности, обученность, обучаемость, работоспособность и т.д.), в соответствии с которыми отбираются и дифференцируются цели, содержание образования, формы и методы обучения.</w:t>
      </w:r>
    </w:p>
    <w:p w:rsidR="00E51F60" w:rsidRDefault="00E51F60" w:rsidP="00D010BF">
      <w:pPr>
        <w:pStyle w:val="31"/>
        <w:shd w:val="clear" w:color="auto" w:fill="auto"/>
        <w:spacing w:before="0" w:after="0" w:line="322" w:lineRule="exact"/>
        <w:ind w:left="120" w:right="20" w:firstLine="580"/>
      </w:pPr>
    </w:p>
    <w:p w:rsidR="00691A8A" w:rsidRDefault="00031E16" w:rsidP="00D010BF">
      <w:pPr>
        <w:pStyle w:val="a8"/>
        <w:shd w:val="clear" w:color="auto" w:fill="auto"/>
        <w:spacing w:line="260" w:lineRule="exact"/>
        <w:ind w:firstLine="0"/>
      </w:pPr>
      <w:r>
        <w:rPr>
          <w:rStyle w:val="a9"/>
          <w:b/>
          <w:bCs/>
        </w:rPr>
        <w:t>Ожидаемый результат и способы определения их результативности</w:t>
      </w:r>
    </w:p>
    <w:tbl>
      <w:tblPr>
        <w:tblOverlap w:val="never"/>
        <w:tblW w:w="0" w:type="auto"/>
        <w:tblLayout w:type="fixed"/>
        <w:tblCellMar>
          <w:left w:w="10" w:type="dxa"/>
          <w:right w:w="10" w:type="dxa"/>
        </w:tblCellMar>
        <w:tblLook w:val="04A0"/>
      </w:tblPr>
      <w:tblGrid>
        <w:gridCol w:w="5213"/>
        <w:gridCol w:w="4267"/>
      </w:tblGrid>
      <w:tr w:rsidR="00691A8A">
        <w:trPr>
          <w:trHeight w:hRule="exact" w:val="662"/>
        </w:trPr>
        <w:tc>
          <w:tcPr>
            <w:tcW w:w="5213"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700"/>
              <w:jc w:val="left"/>
            </w:pPr>
            <w:r>
              <w:rPr>
                <w:rStyle w:val="1"/>
              </w:rPr>
              <w:t>Ожидаемый результат</w:t>
            </w:r>
          </w:p>
        </w:tc>
        <w:tc>
          <w:tcPr>
            <w:tcW w:w="4267" w:type="dxa"/>
            <w:tcBorders>
              <w:top w:val="single" w:sz="4" w:space="0" w:color="auto"/>
              <w:left w:val="single" w:sz="4" w:space="0" w:color="auto"/>
              <w:right w:val="single" w:sz="4" w:space="0" w:color="auto"/>
            </w:tcBorders>
            <w:shd w:val="clear" w:color="auto" w:fill="FFFFFF"/>
          </w:tcPr>
          <w:p w:rsidR="00691A8A" w:rsidRDefault="00031E16" w:rsidP="00D010BF">
            <w:pPr>
              <w:pStyle w:val="31"/>
              <w:shd w:val="clear" w:color="auto" w:fill="auto"/>
              <w:spacing w:before="0" w:after="0" w:line="322" w:lineRule="exact"/>
              <w:ind w:left="140"/>
              <w:jc w:val="left"/>
            </w:pPr>
            <w:r>
              <w:rPr>
                <w:rStyle w:val="1"/>
              </w:rPr>
              <w:t>Способы определения результатов</w:t>
            </w:r>
          </w:p>
        </w:tc>
      </w:tr>
      <w:tr w:rsidR="00691A8A">
        <w:trPr>
          <w:trHeight w:hRule="exact" w:val="3312"/>
        </w:trPr>
        <w:tc>
          <w:tcPr>
            <w:tcW w:w="5213"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322" w:lineRule="exact"/>
              <w:ind w:left="120"/>
              <w:jc w:val="left"/>
            </w:pPr>
            <w:r>
              <w:rPr>
                <w:rStyle w:val="0pt0"/>
              </w:rPr>
              <w:t>1. Сформированы специфические умения и навыки:</w:t>
            </w:r>
          </w:p>
          <w:p w:rsidR="00691A8A" w:rsidRDefault="00031E16" w:rsidP="00D010BF">
            <w:pPr>
              <w:pStyle w:val="31"/>
              <w:numPr>
                <w:ilvl w:val="0"/>
                <w:numId w:val="3"/>
              </w:numPr>
              <w:shd w:val="clear" w:color="auto" w:fill="auto"/>
              <w:tabs>
                <w:tab w:val="left" w:pos="336"/>
              </w:tabs>
              <w:spacing w:before="0" w:after="0" w:line="322" w:lineRule="exact"/>
              <w:ind w:left="120"/>
              <w:jc w:val="left"/>
            </w:pPr>
            <w:r>
              <w:rPr>
                <w:rStyle w:val="1"/>
              </w:rPr>
              <w:t>Теоретические знания по основным темам учебно-тематического плана программы;</w:t>
            </w:r>
          </w:p>
          <w:p w:rsidR="00691A8A" w:rsidRDefault="00031E16" w:rsidP="00D010BF">
            <w:pPr>
              <w:pStyle w:val="31"/>
              <w:numPr>
                <w:ilvl w:val="0"/>
                <w:numId w:val="3"/>
              </w:numPr>
              <w:shd w:val="clear" w:color="auto" w:fill="auto"/>
              <w:tabs>
                <w:tab w:val="left" w:pos="197"/>
              </w:tabs>
              <w:spacing w:before="0" w:after="120" w:line="260" w:lineRule="exact"/>
            </w:pPr>
            <w:r>
              <w:rPr>
                <w:rStyle w:val="1"/>
              </w:rPr>
              <w:t>Владение специальной терминологией;</w:t>
            </w:r>
          </w:p>
          <w:p w:rsidR="00691A8A" w:rsidRDefault="00031E16" w:rsidP="00D010BF">
            <w:pPr>
              <w:pStyle w:val="31"/>
              <w:numPr>
                <w:ilvl w:val="0"/>
                <w:numId w:val="3"/>
              </w:numPr>
              <w:shd w:val="clear" w:color="auto" w:fill="auto"/>
              <w:tabs>
                <w:tab w:val="left" w:pos="326"/>
              </w:tabs>
              <w:spacing w:before="120" w:after="0" w:line="326" w:lineRule="exact"/>
              <w:ind w:left="120"/>
              <w:jc w:val="left"/>
            </w:pPr>
            <w:r>
              <w:rPr>
                <w:rStyle w:val="1"/>
              </w:rPr>
              <w:t>Практические умения и навыки, предусмотренные программой;</w:t>
            </w:r>
          </w:p>
          <w:p w:rsidR="00691A8A" w:rsidRDefault="00031E16" w:rsidP="00D010BF">
            <w:pPr>
              <w:pStyle w:val="31"/>
              <w:numPr>
                <w:ilvl w:val="0"/>
                <w:numId w:val="3"/>
              </w:numPr>
              <w:shd w:val="clear" w:color="auto" w:fill="auto"/>
              <w:tabs>
                <w:tab w:val="left" w:pos="326"/>
              </w:tabs>
              <w:spacing w:before="0" w:after="0" w:line="326" w:lineRule="exact"/>
              <w:ind w:left="120"/>
              <w:jc w:val="left"/>
            </w:pPr>
            <w:r>
              <w:rPr>
                <w:rStyle w:val="1"/>
              </w:rPr>
              <w:t>Владение специальным оборудованием и оснащением</w:t>
            </w:r>
          </w:p>
        </w:tc>
        <w:tc>
          <w:tcPr>
            <w:tcW w:w="4267" w:type="dxa"/>
            <w:tcBorders>
              <w:top w:val="single" w:sz="4" w:space="0" w:color="auto"/>
              <w:left w:val="single" w:sz="4" w:space="0" w:color="auto"/>
              <w:right w:val="single" w:sz="4" w:space="0" w:color="auto"/>
            </w:tcBorders>
            <w:shd w:val="clear" w:color="auto" w:fill="FFFFFF"/>
          </w:tcPr>
          <w:p w:rsidR="00691A8A" w:rsidRDefault="00031E16" w:rsidP="00D010BF">
            <w:pPr>
              <w:pStyle w:val="31"/>
              <w:numPr>
                <w:ilvl w:val="0"/>
                <w:numId w:val="4"/>
              </w:numPr>
              <w:shd w:val="clear" w:color="auto" w:fill="auto"/>
              <w:tabs>
                <w:tab w:val="left" w:pos="350"/>
              </w:tabs>
              <w:spacing w:before="0" w:after="0" w:line="331" w:lineRule="exact"/>
            </w:pPr>
            <w:r>
              <w:rPr>
                <w:rStyle w:val="1"/>
              </w:rPr>
              <w:t>Экспертная оценка</w:t>
            </w:r>
          </w:p>
          <w:p w:rsidR="00691A8A" w:rsidRDefault="00031E16" w:rsidP="00D010BF">
            <w:pPr>
              <w:pStyle w:val="31"/>
              <w:numPr>
                <w:ilvl w:val="0"/>
                <w:numId w:val="4"/>
              </w:numPr>
              <w:shd w:val="clear" w:color="auto" w:fill="auto"/>
              <w:tabs>
                <w:tab w:val="left" w:pos="538"/>
              </w:tabs>
              <w:spacing w:before="0" w:after="0" w:line="331" w:lineRule="exact"/>
              <w:ind w:left="140"/>
              <w:jc w:val="left"/>
            </w:pPr>
            <w:r>
              <w:rPr>
                <w:rStyle w:val="1"/>
              </w:rPr>
              <w:t>Сдача контрольных нормативов</w:t>
            </w:r>
          </w:p>
          <w:p w:rsidR="00691A8A" w:rsidRDefault="00031E16" w:rsidP="00D010BF">
            <w:pPr>
              <w:pStyle w:val="31"/>
              <w:numPr>
                <w:ilvl w:val="0"/>
                <w:numId w:val="4"/>
              </w:numPr>
              <w:shd w:val="clear" w:color="auto" w:fill="auto"/>
              <w:tabs>
                <w:tab w:val="left" w:pos="524"/>
              </w:tabs>
              <w:spacing w:before="0" w:after="0" w:line="317" w:lineRule="exact"/>
              <w:ind w:left="140"/>
              <w:jc w:val="left"/>
            </w:pPr>
            <w:r>
              <w:rPr>
                <w:rStyle w:val="1"/>
              </w:rPr>
              <w:t>Анализ результатов соревнований</w:t>
            </w:r>
          </w:p>
        </w:tc>
      </w:tr>
      <w:tr w:rsidR="00691A8A">
        <w:trPr>
          <w:trHeight w:hRule="exact" w:val="3010"/>
        </w:trPr>
        <w:tc>
          <w:tcPr>
            <w:tcW w:w="5213"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326" w:lineRule="exact"/>
              <w:ind w:left="120"/>
              <w:jc w:val="left"/>
            </w:pPr>
            <w:r>
              <w:rPr>
                <w:rStyle w:val="0pt0"/>
              </w:rPr>
              <w:t>2. Наличие общеучебных умений и навыков:</w:t>
            </w:r>
          </w:p>
          <w:p w:rsidR="00691A8A" w:rsidRDefault="00031E16" w:rsidP="00D010BF">
            <w:pPr>
              <w:pStyle w:val="31"/>
              <w:numPr>
                <w:ilvl w:val="0"/>
                <w:numId w:val="5"/>
              </w:numPr>
              <w:shd w:val="clear" w:color="auto" w:fill="auto"/>
              <w:tabs>
                <w:tab w:val="left" w:pos="168"/>
              </w:tabs>
              <w:spacing w:before="0" w:after="0" w:line="326" w:lineRule="exact"/>
            </w:pPr>
            <w:r>
              <w:rPr>
                <w:rStyle w:val="1"/>
              </w:rPr>
              <w:t>Умение слушать и слышать педагога;</w:t>
            </w:r>
          </w:p>
          <w:p w:rsidR="00691A8A" w:rsidRDefault="00031E16" w:rsidP="00D010BF">
            <w:pPr>
              <w:pStyle w:val="31"/>
              <w:numPr>
                <w:ilvl w:val="0"/>
                <w:numId w:val="5"/>
              </w:numPr>
              <w:shd w:val="clear" w:color="auto" w:fill="auto"/>
              <w:tabs>
                <w:tab w:val="left" w:pos="168"/>
              </w:tabs>
              <w:spacing w:before="0" w:after="120" w:line="260" w:lineRule="exact"/>
            </w:pPr>
            <w:r>
              <w:rPr>
                <w:rStyle w:val="1"/>
              </w:rPr>
              <w:t>Умение выступать перед аудиторией</w:t>
            </w:r>
          </w:p>
          <w:p w:rsidR="00691A8A" w:rsidRDefault="00031E16" w:rsidP="00D010BF">
            <w:pPr>
              <w:pStyle w:val="31"/>
              <w:numPr>
                <w:ilvl w:val="0"/>
                <w:numId w:val="5"/>
              </w:numPr>
              <w:shd w:val="clear" w:color="auto" w:fill="auto"/>
              <w:tabs>
                <w:tab w:val="left" w:pos="298"/>
              </w:tabs>
              <w:spacing w:before="120" w:after="0" w:line="322" w:lineRule="exact"/>
              <w:ind w:left="120"/>
              <w:jc w:val="left"/>
            </w:pPr>
            <w:r>
              <w:rPr>
                <w:rStyle w:val="1"/>
              </w:rPr>
              <w:t>Умение организовать свое рабочее место</w:t>
            </w:r>
          </w:p>
          <w:p w:rsidR="00691A8A" w:rsidRDefault="00031E16" w:rsidP="00D010BF">
            <w:pPr>
              <w:pStyle w:val="31"/>
              <w:numPr>
                <w:ilvl w:val="0"/>
                <w:numId w:val="5"/>
              </w:numPr>
              <w:shd w:val="clear" w:color="auto" w:fill="auto"/>
              <w:tabs>
                <w:tab w:val="left" w:pos="293"/>
              </w:tabs>
              <w:spacing w:before="0" w:after="0" w:line="326" w:lineRule="exact"/>
              <w:ind w:left="120"/>
              <w:jc w:val="left"/>
            </w:pPr>
            <w:r>
              <w:rPr>
                <w:rStyle w:val="1"/>
              </w:rPr>
              <w:t>Навыки соблюдения в процессе деятельности правил безопасности</w:t>
            </w:r>
          </w:p>
          <w:p w:rsidR="00691A8A" w:rsidRDefault="00031E16" w:rsidP="00D010BF">
            <w:pPr>
              <w:pStyle w:val="31"/>
              <w:numPr>
                <w:ilvl w:val="0"/>
                <w:numId w:val="5"/>
              </w:numPr>
              <w:shd w:val="clear" w:color="auto" w:fill="auto"/>
              <w:tabs>
                <w:tab w:val="left" w:pos="168"/>
              </w:tabs>
              <w:spacing w:before="0" w:after="0" w:line="326" w:lineRule="exact"/>
            </w:pPr>
            <w:r>
              <w:rPr>
                <w:rStyle w:val="1"/>
              </w:rPr>
              <w:t>Умение аккуратно выполнять работу</w:t>
            </w:r>
          </w:p>
        </w:tc>
        <w:tc>
          <w:tcPr>
            <w:tcW w:w="4267" w:type="dxa"/>
            <w:tcBorders>
              <w:top w:val="single" w:sz="4" w:space="0" w:color="auto"/>
              <w:left w:val="single" w:sz="4" w:space="0" w:color="auto"/>
              <w:right w:val="single" w:sz="4" w:space="0" w:color="auto"/>
            </w:tcBorders>
            <w:shd w:val="clear" w:color="auto" w:fill="FFFFFF"/>
          </w:tcPr>
          <w:p w:rsidR="00691A8A" w:rsidRDefault="00031E16" w:rsidP="00D010BF">
            <w:pPr>
              <w:pStyle w:val="31"/>
              <w:numPr>
                <w:ilvl w:val="0"/>
                <w:numId w:val="6"/>
              </w:numPr>
              <w:shd w:val="clear" w:color="auto" w:fill="auto"/>
              <w:tabs>
                <w:tab w:val="left" w:pos="264"/>
              </w:tabs>
              <w:spacing w:before="0" w:after="120" w:line="260" w:lineRule="exact"/>
            </w:pPr>
            <w:r>
              <w:rPr>
                <w:rStyle w:val="1"/>
              </w:rPr>
              <w:t>Педагогическое наблюдение</w:t>
            </w:r>
          </w:p>
          <w:p w:rsidR="00691A8A" w:rsidRDefault="00031E16" w:rsidP="00D010BF">
            <w:pPr>
              <w:pStyle w:val="31"/>
              <w:numPr>
                <w:ilvl w:val="0"/>
                <w:numId w:val="6"/>
              </w:numPr>
              <w:shd w:val="clear" w:color="auto" w:fill="auto"/>
              <w:tabs>
                <w:tab w:val="left" w:pos="414"/>
              </w:tabs>
              <w:spacing w:before="120" w:after="0" w:line="322" w:lineRule="exact"/>
              <w:ind w:left="140"/>
              <w:jc w:val="left"/>
            </w:pPr>
            <w:r>
              <w:rPr>
                <w:rStyle w:val="1"/>
              </w:rPr>
              <w:t>Анализ результатов деятельности обучающихся</w:t>
            </w:r>
          </w:p>
        </w:tc>
      </w:tr>
      <w:tr w:rsidR="00691A8A">
        <w:trPr>
          <w:trHeight w:hRule="exact" w:val="2654"/>
        </w:trPr>
        <w:tc>
          <w:tcPr>
            <w:tcW w:w="5213" w:type="dxa"/>
            <w:tcBorders>
              <w:top w:val="single" w:sz="4" w:space="0" w:color="auto"/>
              <w:left w:val="single" w:sz="4" w:space="0" w:color="auto"/>
              <w:bottom w:val="single" w:sz="4" w:space="0" w:color="auto"/>
            </w:tcBorders>
            <w:shd w:val="clear" w:color="auto" w:fill="FFFFFF"/>
          </w:tcPr>
          <w:p w:rsidR="00691A8A" w:rsidRDefault="00031E16" w:rsidP="00D010BF">
            <w:pPr>
              <w:pStyle w:val="31"/>
              <w:shd w:val="clear" w:color="auto" w:fill="auto"/>
              <w:spacing w:before="0" w:after="0" w:line="326" w:lineRule="exact"/>
              <w:ind w:left="120"/>
              <w:jc w:val="left"/>
            </w:pPr>
            <w:r>
              <w:rPr>
                <w:rStyle w:val="0pt0"/>
              </w:rPr>
              <w:t>3. Сформированы духовно</w:t>
            </w:r>
            <w:r>
              <w:rPr>
                <w:rStyle w:val="0pt0"/>
              </w:rPr>
              <w:softHyphen/>
              <w:t>нравственные основы личности ребенка:</w:t>
            </w:r>
          </w:p>
          <w:p w:rsidR="00691A8A" w:rsidRDefault="00031E16" w:rsidP="00D010BF">
            <w:pPr>
              <w:pStyle w:val="31"/>
              <w:numPr>
                <w:ilvl w:val="0"/>
                <w:numId w:val="7"/>
              </w:numPr>
              <w:shd w:val="clear" w:color="auto" w:fill="auto"/>
              <w:tabs>
                <w:tab w:val="left" w:pos="283"/>
              </w:tabs>
              <w:spacing w:before="0" w:after="0" w:line="326" w:lineRule="exact"/>
              <w:ind w:left="120"/>
              <w:jc w:val="left"/>
            </w:pPr>
            <w:r>
              <w:rPr>
                <w:rStyle w:val="1"/>
              </w:rPr>
              <w:t>Уважительное отношение к национальным ценностям страны;</w:t>
            </w:r>
          </w:p>
          <w:p w:rsidR="00691A8A" w:rsidRDefault="00031E16" w:rsidP="00D010BF">
            <w:pPr>
              <w:pStyle w:val="31"/>
              <w:numPr>
                <w:ilvl w:val="0"/>
                <w:numId w:val="7"/>
              </w:numPr>
              <w:shd w:val="clear" w:color="auto" w:fill="auto"/>
              <w:tabs>
                <w:tab w:val="left" w:pos="278"/>
              </w:tabs>
              <w:spacing w:before="0" w:after="0" w:line="326" w:lineRule="exact"/>
              <w:ind w:left="120"/>
              <w:jc w:val="left"/>
            </w:pPr>
            <w:r>
              <w:rPr>
                <w:rStyle w:val="1"/>
              </w:rPr>
              <w:t>Личностные отношения к национальной культуре;</w:t>
            </w:r>
          </w:p>
          <w:p w:rsidR="00691A8A" w:rsidRDefault="00031E16" w:rsidP="00D010BF">
            <w:pPr>
              <w:pStyle w:val="31"/>
              <w:numPr>
                <w:ilvl w:val="0"/>
                <w:numId w:val="7"/>
              </w:numPr>
              <w:shd w:val="clear" w:color="auto" w:fill="auto"/>
              <w:tabs>
                <w:tab w:val="left" w:pos="149"/>
              </w:tabs>
              <w:spacing w:before="0" w:after="0" w:line="326" w:lineRule="exact"/>
            </w:pPr>
            <w:r>
              <w:rPr>
                <w:rStyle w:val="1"/>
              </w:rPr>
              <w:t>Навыки деятельности в коллективе</w:t>
            </w: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691A8A" w:rsidRDefault="00031E16" w:rsidP="00D010BF">
            <w:pPr>
              <w:pStyle w:val="31"/>
              <w:numPr>
                <w:ilvl w:val="0"/>
                <w:numId w:val="8"/>
              </w:numPr>
              <w:shd w:val="clear" w:color="auto" w:fill="auto"/>
              <w:tabs>
                <w:tab w:val="left" w:pos="240"/>
              </w:tabs>
              <w:spacing w:before="0" w:after="0" w:line="336" w:lineRule="exact"/>
            </w:pPr>
            <w:r>
              <w:rPr>
                <w:rStyle w:val="1"/>
              </w:rPr>
              <w:t>Педагогическое наблюдение</w:t>
            </w:r>
          </w:p>
          <w:p w:rsidR="00691A8A" w:rsidRDefault="00031E16" w:rsidP="00D010BF">
            <w:pPr>
              <w:pStyle w:val="31"/>
              <w:numPr>
                <w:ilvl w:val="0"/>
                <w:numId w:val="8"/>
              </w:numPr>
              <w:shd w:val="clear" w:color="auto" w:fill="auto"/>
              <w:tabs>
                <w:tab w:val="left" w:pos="500"/>
              </w:tabs>
              <w:spacing w:before="0" w:after="0" w:line="336" w:lineRule="exact"/>
              <w:ind w:left="140"/>
              <w:jc w:val="left"/>
            </w:pPr>
            <w:r>
              <w:rPr>
                <w:rStyle w:val="1"/>
              </w:rPr>
              <w:t>Диагностика личностного роста</w:t>
            </w:r>
          </w:p>
        </w:tc>
      </w:tr>
    </w:tbl>
    <w:p w:rsidR="00691A8A" w:rsidRDefault="00691A8A">
      <w:pPr>
        <w:rPr>
          <w:sz w:val="2"/>
          <w:szCs w:val="2"/>
        </w:rPr>
        <w:sectPr w:rsidR="00691A8A" w:rsidSect="00D010BF">
          <w:pgSz w:w="11909" w:h="16838"/>
          <w:pgMar w:top="1134" w:right="850" w:bottom="1134" w:left="1701" w:header="0" w:footer="3" w:gutter="0"/>
          <w:cols w:space="720"/>
          <w:noEndnote/>
          <w:docGrid w:linePitch="360"/>
        </w:sectPr>
      </w:pPr>
    </w:p>
    <w:p w:rsidR="00691A8A" w:rsidRDefault="00031E16" w:rsidP="00D010BF">
      <w:pPr>
        <w:pStyle w:val="30"/>
        <w:shd w:val="clear" w:color="auto" w:fill="auto"/>
        <w:spacing w:after="0" w:line="322" w:lineRule="exact"/>
        <w:ind w:left="20" w:firstLine="580"/>
        <w:jc w:val="both"/>
      </w:pPr>
      <w:r>
        <w:lastRenderedPageBreak/>
        <w:t>Организационно-педагогические основы обучения. Порядок приема</w:t>
      </w:r>
    </w:p>
    <w:p w:rsidR="00691A8A" w:rsidRDefault="00FE4516" w:rsidP="00D010BF">
      <w:pPr>
        <w:pStyle w:val="30"/>
        <w:shd w:val="clear" w:color="auto" w:fill="auto"/>
        <w:spacing w:after="0" w:line="322" w:lineRule="exact"/>
      </w:pPr>
      <w:r>
        <w:t>детей в ФОК на отделение мини-футбола.</w:t>
      </w:r>
    </w:p>
    <w:p w:rsidR="00691A8A" w:rsidRDefault="00031E16" w:rsidP="00D010BF">
      <w:pPr>
        <w:pStyle w:val="31"/>
        <w:shd w:val="clear" w:color="auto" w:fill="auto"/>
        <w:spacing w:before="0" w:after="0" w:line="322" w:lineRule="exact"/>
        <w:ind w:left="20" w:right="20" w:firstLine="580"/>
      </w:pPr>
      <w:r>
        <w:t xml:space="preserve">Дети, желающие заниматься в </w:t>
      </w:r>
      <w:r w:rsidR="00FE4516">
        <w:t>ФОКе</w:t>
      </w:r>
      <w:r>
        <w:t xml:space="preserve"> проходят отбор в несколько этапов:</w:t>
      </w:r>
    </w:p>
    <w:p w:rsidR="00691A8A" w:rsidRDefault="00031E16" w:rsidP="00FE4516">
      <w:pPr>
        <w:pStyle w:val="31"/>
        <w:numPr>
          <w:ilvl w:val="0"/>
          <w:numId w:val="9"/>
        </w:numPr>
        <w:shd w:val="clear" w:color="auto" w:fill="auto"/>
        <w:tabs>
          <w:tab w:val="left" w:pos="-142"/>
          <w:tab w:val="right" w:pos="7513"/>
        </w:tabs>
        <w:spacing w:before="0" w:after="0" w:line="322" w:lineRule="exact"/>
        <w:ind w:left="-567" w:right="20"/>
      </w:pPr>
      <w:r>
        <w:t>Визуальное и документальное знакомство (медицинская справка о состоянии здоровья), оценка внешних данных.</w:t>
      </w:r>
    </w:p>
    <w:p w:rsidR="00691A8A" w:rsidRDefault="00031E16" w:rsidP="00FE4516">
      <w:pPr>
        <w:pStyle w:val="31"/>
        <w:numPr>
          <w:ilvl w:val="0"/>
          <w:numId w:val="9"/>
        </w:numPr>
        <w:shd w:val="clear" w:color="auto" w:fill="auto"/>
        <w:tabs>
          <w:tab w:val="right" w:pos="-142"/>
        </w:tabs>
        <w:spacing w:before="0" w:after="0" w:line="322" w:lineRule="exact"/>
        <w:ind w:left="-567" w:right="20"/>
      </w:pPr>
      <w:r>
        <w:t>Выявление общефизических способностей ребенка (быстрота, скорость реакции).</w:t>
      </w:r>
    </w:p>
    <w:p w:rsidR="00691A8A" w:rsidRDefault="00031E16" w:rsidP="00FE4516">
      <w:pPr>
        <w:pStyle w:val="31"/>
        <w:shd w:val="clear" w:color="auto" w:fill="auto"/>
        <w:spacing w:before="0" w:after="0" w:line="322" w:lineRule="exact"/>
        <w:ind w:left="-567" w:firstLine="580"/>
      </w:pPr>
      <w:r>
        <w:t>Сдача контрольных нормативов проводится два раза в год - в октябре и</w:t>
      </w:r>
      <w:r w:rsidR="00FE4516">
        <w:t xml:space="preserve"> мае.</w:t>
      </w:r>
    </w:p>
    <w:p w:rsidR="00691A8A" w:rsidRDefault="00FE4516" w:rsidP="00FE4516">
      <w:pPr>
        <w:pStyle w:val="31"/>
        <w:shd w:val="clear" w:color="auto" w:fill="auto"/>
        <w:spacing w:before="0" w:after="0" w:line="322" w:lineRule="exact"/>
        <w:ind w:left="-567"/>
        <w:jc w:val="left"/>
      </w:pPr>
      <w:r>
        <w:t xml:space="preserve"> </w:t>
      </w:r>
      <w:r w:rsidR="00031E16">
        <w:t>Медицинский контроль за состояние здоровья детей осуществляется каждое полугодие.</w:t>
      </w:r>
    </w:p>
    <w:p w:rsidR="00691A8A" w:rsidRDefault="00031E16" w:rsidP="00FE4516">
      <w:pPr>
        <w:pStyle w:val="31"/>
        <w:shd w:val="clear" w:color="auto" w:fill="auto"/>
        <w:spacing w:before="0" w:after="0" w:line="322" w:lineRule="exact"/>
        <w:ind w:left="-567" w:right="20" w:firstLine="580"/>
      </w:pPr>
      <w:r>
        <w:t>Чтобы успешно овладеть программным материалом, нужно сочетать занятия самостоятельной работой по отдельным техническим приемам с физической подготовкой.</w:t>
      </w:r>
    </w:p>
    <w:p w:rsidR="00691A8A" w:rsidRDefault="00031E16" w:rsidP="00FE4516">
      <w:pPr>
        <w:pStyle w:val="31"/>
        <w:shd w:val="clear" w:color="auto" w:fill="auto"/>
        <w:spacing w:before="0" w:after="0" w:line="322" w:lineRule="exact"/>
        <w:ind w:left="-567" w:right="20" w:firstLine="580"/>
      </w:pPr>
      <w:r>
        <w:t xml:space="preserve">Формы занятий по </w:t>
      </w:r>
      <w:r w:rsidR="00FE4516">
        <w:t>мини-</w:t>
      </w:r>
      <w:r>
        <w:t>футболу определяются в зависимости от контингента занимающихся, задач и условий подготовки</w:t>
      </w:r>
    </w:p>
    <w:p w:rsidR="00F01F61" w:rsidRDefault="00031E16" w:rsidP="00F01F61">
      <w:pPr>
        <w:pStyle w:val="31"/>
        <w:shd w:val="clear" w:color="auto" w:fill="auto"/>
        <w:spacing w:before="0" w:after="0" w:line="322" w:lineRule="exact"/>
        <w:ind w:left="-567" w:right="20" w:firstLine="580"/>
      </w:pPr>
      <w:r>
        <w:t>Занятия в группах спортивной оздоровительной группы проводятся главным образом групповым методом</w:t>
      </w:r>
      <w:r w:rsidR="00F01F61">
        <w:t>.</w:t>
      </w:r>
    </w:p>
    <w:p w:rsidR="00F01F61" w:rsidRDefault="00F01F61" w:rsidP="00F01F61"/>
    <w:p w:rsidR="00F01F61" w:rsidRDefault="00F01F61" w:rsidP="00E51F60">
      <w:pPr>
        <w:pStyle w:val="30"/>
        <w:numPr>
          <w:ilvl w:val="0"/>
          <w:numId w:val="18"/>
        </w:numPr>
        <w:shd w:val="clear" w:color="auto" w:fill="auto"/>
        <w:tabs>
          <w:tab w:val="left" w:pos="3481"/>
        </w:tabs>
        <w:spacing w:after="0" w:line="322" w:lineRule="exact"/>
        <w:jc w:val="both"/>
      </w:pPr>
      <w:r>
        <w:t>НОРМАТИВНАЯ ЧАСТЬ</w:t>
      </w:r>
    </w:p>
    <w:p w:rsidR="00F01F61" w:rsidRDefault="00F01F61" w:rsidP="00F01F61">
      <w:pPr>
        <w:pStyle w:val="31"/>
        <w:shd w:val="clear" w:color="auto" w:fill="auto"/>
        <w:spacing w:before="0" w:after="349" w:line="322" w:lineRule="exact"/>
        <w:ind w:left="60" w:right="340"/>
        <w:jc w:val="right"/>
      </w:pPr>
      <w:r>
        <w:t xml:space="preserve">Содержание программы подготовки юных футболистов основано на нормативно-правовых актах, регулирующих деятельность спортивных </w:t>
      </w:r>
      <w:r>
        <w:rPr>
          <w:rStyle w:val="24"/>
        </w:rPr>
        <w:t>шк</w:t>
      </w:r>
      <w:r>
        <w:t>ол.</w:t>
      </w:r>
    </w:p>
    <w:p w:rsidR="00F01F61" w:rsidRDefault="00F01F61" w:rsidP="00F01F61">
      <w:pPr>
        <w:pStyle w:val="30"/>
        <w:numPr>
          <w:ilvl w:val="1"/>
          <w:numId w:val="10"/>
        </w:numPr>
        <w:shd w:val="clear" w:color="auto" w:fill="auto"/>
        <w:tabs>
          <w:tab w:val="left" w:pos="751"/>
        </w:tabs>
        <w:spacing w:after="0" w:line="260" w:lineRule="exact"/>
        <w:ind w:left="60"/>
        <w:jc w:val="both"/>
      </w:pPr>
      <w:r>
        <w:t>Общие требования к организации учебно-тренировочной работы</w:t>
      </w:r>
    </w:p>
    <w:p w:rsidR="00F01F61" w:rsidRDefault="00F01F61" w:rsidP="00F01F61">
      <w:pPr>
        <w:pStyle w:val="26"/>
        <w:shd w:val="clear" w:color="auto" w:fill="auto"/>
        <w:tabs>
          <w:tab w:val="left" w:leader="underscore" w:pos="9384"/>
        </w:tabs>
        <w:ind w:right="20" w:firstLine="560"/>
      </w:pPr>
      <w:r>
        <w:t xml:space="preserve">Режимы учебно-тренировочной работы и требования по физической, технической и спортивной подготовке для спортивно-оздоровительных </w:t>
      </w:r>
      <w:r>
        <w:rPr>
          <w:rStyle w:val="27"/>
        </w:rPr>
        <w:t>групп.</w:t>
      </w:r>
      <w:r>
        <w:tab/>
      </w:r>
    </w:p>
    <w:tbl>
      <w:tblPr>
        <w:tblOverlap w:val="never"/>
        <w:tblW w:w="9665" w:type="dxa"/>
        <w:tblInd w:w="-132" w:type="dxa"/>
        <w:tblLayout w:type="fixed"/>
        <w:tblCellMar>
          <w:left w:w="10" w:type="dxa"/>
          <w:right w:w="10" w:type="dxa"/>
        </w:tblCellMar>
        <w:tblLook w:val="04A0"/>
      </w:tblPr>
      <w:tblGrid>
        <w:gridCol w:w="1419"/>
        <w:gridCol w:w="1934"/>
        <w:gridCol w:w="1893"/>
        <w:gridCol w:w="1846"/>
        <w:gridCol w:w="2573"/>
      </w:tblGrid>
      <w:tr w:rsidR="00F01F61" w:rsidTr="00B90409">
        <w:trPr>
          <w:trHeight w:hRule="exact" w:val="1622"/>
        </w:trPr>
        <w:tc>
          <w:tcPr>
            <w:tcW w:w="1419" w:type="dxa"/>
            <w:tcBorders>
              <w:top w:val="single" w:sz="4" w:space="0" w:color="auto"/>
              <w:left w:val="single" w:sz="4" w:space="0" w:color="auto"/>
            </w:tcBorders>
            <w:shd w:val="clear" w:color="auto" w:fill="FFFFFF"/>
          </w:tcPr>
          <w:p w:rsidR="00F01F61" w:rsidRDefault="00F01F61" w:rsidP="00B90409">
            <w:pPr>
              <w:pStyle w:val="31"/>
              <w:shd w:val="clear" w:color="auto" w:fill="auto"/>
              <w:spacing w:before="0" w:after="60" w:line="260" w:lineRule="exact"/>
              <w:ind w:right="240"/>
              <w:jc w:val="center"/>
            </w:pPr>
            <w:r>
              <w:rPr>
                <w:rStyle w:val="1"/>
              </w:rPr>
              <w:t>Год</w:t>
            </w:r>
          </w:p>
          <w:p w:rsidR="00F01F61" w:rsidRDefault="00F01F61" w:rsidP="00B90409">
            <w:pPr>
              <w:pStyle w:val="31"/>
              <w:shd w:val="clear" w:color="auto" w:fill="auto"/>
              <w:spacing w:after="0" w:line="260" w:lineRule="exact"/>
              <w:ind w:right="240"/>
              <w:jc w:val="right"/>
            </w:pPr>
            <w:r>
              <w:rPr>
                <w:rStyle w:val="1"/>
              </w:rPr>
              <w:t>обучения</w:t>
            </w:r>
          </w:p>
        </w:tc>
        <w:tc>
          <w:tcPr>
            <w:tcW w:w="1934" w:type="dxa"/>
            <w:tcBorders>
              <w:top w:val="single" w:sz="4" w:space="0" w:color="auto"/>
              <w:left w:val="single" w:sz="4" w:space="0" w:color="auto"/>
            </w:tcBorders>
            <w:shd w:val="clear" w:color="auto" w:fill="FFFFFF"/>
          </w:tcPr>
          <w:p w:rsidR="00F01F61" w:rsidRDefault="00F01F61" w:rsidP="00B90409">
            <w:pPr>
              <w:pStyle w:val="31"/>
              <w:shd w:val="clear" w:color="auto" w:fill="auto"/>
              <w:spacing w:before="0" w:after="0" w:line="322" w:lineRule="exact"/>
              <w:ind w:right="220"/>
            </w:pPr>
            <w:r>
              <w:rPr>
                <w:rStyle w:val="1"/>
              </w:rPr>
              <w:t>Минимальный</w:t>
            </w:r>
          </w:p>
          <w:p w:rsidR="00F01F61" w:rsidRDefault="00F01F61" w:rsidP="00B90409">
            <w:pPr>
              <w:pStyle w:val="31"/>
              <w:shd w:val="clear" w:color="auto" w:fill="auto"/>
              <w:tabs>
                <w:tab w:val="left" w:pos="273"/>
              </w:tabs>
              <w:spacing w:before="0" w:after="0" w:line="322" w:lineRule="exact"/>
              <w:jc w:val="left"/>
            </w:pPr>
            <w:r>
              <w:rPr>
                <w:rStyle w:val="1"/>
              </w:rPr>
              <w:t>возраст  для зачисления</w:t>
            </w:r>
          </w:p>
        </w:tc>
        <w:tc>
          <w:tcPr>
            <w:tcW w:w="1893" w:type="dxa"/>
            <w:tcBorders>
              <w:top w:val="single" w:sz="4" w:space="0" w:color="auto"/>
              <w:left w:val="single" w:sz="4" w:space="0" w:color="auto"/>
            </w:tcBorders>
            <w:shd w:val="clear" w:color="auto" w:fill="FFFFFF"/>
          </w:tcPr>
          <w:p w:rsidR="00F01F61" w:rsidRDefault="00F01F61" w:rsidP="00B90409">
            <w:pPr>
              <w:pStyle w:val="31"/>
              <w:shd w:val="clear" w:color="auto" w:fill="auto"/>
              <w:spacing w:before="0" w:after="0" w:line="322" w:lineRule="exact"/>
              <w:ind w:firstLine="40"/>
              <w:jc w:val="left"/>
            </w:pPr>
            <w:r>
              <w:rPr>
                <w:rStyle w:val="1"/>
              </w:rPr>
              <w:t>Минимальное число учащихся в группе</w:t>
            </w:r>
          </w:p>
        </w:tc>
        <w:tc>
          <w:tcPr>
            <w:tcW w:w="1846" w:type="dxa"/>
            <w:tcBorders>
              <w:top w:val="single" w:sz="4" w:space="0" w:color="auto"/>
              <w:left w:val="single" w:sz="4" w:space="0" w:color="auto"/>
            </w:tcBorders>
            <w:shd w:val="clear" w:color="auto" w:fill="FFFFFF"/>
          </w:tcPr>
          <w:p w:rsidR="00F01F61" w:rsidRDefault="00F01F61" w:rsidP="00B90409">
            <w:pPr>
              <w:pStyle w:val="31"/>
              <w:shd w:val="clear" w:color="auto" w:fill="auto"/>
              <w:spacing w:before="0" w:after="0" w:line="322" w:lineRule="exact"/>
              <w:ind w:right="120"/>
            </w:pPr>
            <w:r>
              <w:rPr>
                <w:rStyle w:val="1"/>
              </w:rPr>
              <w:t>Максимальное</w:t>
            </w:r>
          </w:p>
          <w:p w:rsidR="00F01F61" w:rsidRDefault="00F01F61" w:rsidP="00B90409">
            <w:pPr>
              <w:pStyle w:val="31"/>
              <w:shd w:val="clear" w:color="auto" w:fill="auto"/>
              <w:spacing w:before="0" w:after="0" w:line="322" w:lineRule="exact"/>
              <w:ind w:left="120"/>
            </w:pPr>
            <w:r>
              <w:rPr>
                <w:rStyle w:val="1"/>
              </w:rPr>
              <w:t>количество</w:t>
            </w:r>
          </w:p>
          <w:p w:rsidR="00F01F61" w:rsidRDefault="00F01F61" w:rsidP="00B90409">
            <w:pPr>
              <w:pStyle w:val="31"/>
              <w:shd w:val="clear" w:color="auto" w:fill="auto"/>
              <w:spacing w:before="0" w:after="0" w:line="322" w:lineRule="exact"/>
              <w:ind w:left="120"/>
            </w:pPr>
            <w:r>
              <w:rPr>
                <w:rStyle w:val="1"/>
              </w:rPr>
              <w:t>учебных</w:t>
            </w:r>
          </w:p>
          <w:p w:rsidR="00F01F61" w:rsidRDefault="00F01F61" w:rsidP="00B90409">
            <w:pPr>
              <w:pStyle w:val="31"/>
              <w:shd w:val="clear" w:color="auto" w:fill="auto"/>
              <w:spacing w:before="0" w:after="0" w:line="322" w:lineRule="exact"/>
              <w:ind w:left="120"/>
            </w:pPr>
            <w:r>
              <w:rPr>
                <w:rStyle w:val="1"/>
              </w:rPr>
              <w:t>часов</w:t>
            </w:r>
          </w:p>
        </w:tc>
        <w:tc>
          <w:tcPr>
            <w:tcW w:w="2573" w:type="dxa"/>
            <w:tcBorders>
              <w:top w:val="single" w:sz="4" w:space="0" w:color="auto"/>
              <w:left w:val="single" w:sz="4" w:space="0" w:color="auto"/>
              <w:right w:val="single" w:sz="4" w:space="0" w:color="auto"/>
            </w:tcBorders>
            <w:shd w:val="clear" w:color="auto" w:fill="FFFFFF"/>
          </w:tcPr>
          <w:p w:rsidR="00F01F61" w:rsidRDefault="00F01F61" w:rsidP="00B90409">
            <w:pPr>
              <w:pStyle w:val="31"/>
              <w:shd w:val="clear" w:color="auto" w:fill="auto"/>
              <w:spacing w:before="0" w:after="0" w:line="322" w:lineRule="exact"/>
              <w:jc w:val="left"/>
            </w:pPr>
            <w:r>
              <w:rPr>
                <w:rStyle w:val="1"/>
              </w:rPr>
              <w:t>Требования по физ. и спец. подготовке на начало учебного года</w:t>
            </w:r>
          </w:p>
        </w:tc>
      </w:tr>
      <w:tr w:rsidR="00F01F61" w:rsidTr="00B90409">
        <w:trPr>
          <w:trHeight w:hRule="exact" w:val="662"/>
        </w:trPr>
        <w:tc>
          <w:tcPr>
            <w:tcW w:w="1419" w:type="dxa"/>
            <w:tcBorders>
              <w:top w:val="single" w:sz="4" w:space="0" w:color="auto"/>
              <w:left w:val="single" w:sz="4" w:space="0" w:color="auto"/>
              <w:bottom w:val="single" w:sz="4" w:space="0" w:color="auto"/>
            </w:tcBorders>
            <w:shd w:val="clear" w:color="auto" w:fill="FFFFFF"/>
          </w:tcPr>
          <w:p w:rsidR="00F01F61" w:rsidRDefault="00F01F61" w:rsidP="00B90409">
            <w:pPr>
              <w:pStyle w:val="31"/>
              <w:shd w:val="clear" w:color="auto" w:fill="auto"/>
              <w:spacing w:before="0" w:after="120" w:line="260" w:lineRule="exact"/>
              <w:ind w:right="240"/>
              <w:jc w:val="center"/>
            </w:pPr>
            <w:r>
              <w:rPr>
                <w:rStyle w:val="1"/>
              </w:rPr>
              <w:t>Весь</w:t>
            </w:r>
          </w:p>
          <w:p w:rsidR="00F01F61" w:rsidRDefault="00F01F61" w:rsidP="00B90409">
            <w:pPr>
              <w:pStyle w:val="31"/>
              <w:shd w:val="clear" w:color="auto" w:fill="auto"/>
              <w:spacing w:before="120" w:after="0" w:line="260" w:lineRule="exact"/>
              <w:ind w:left="120"/>
              <w:jc w:val="center"/>
            </w:pPr>
            <w:r>
              <w:rPr>
                <w:rStyle w:val="1"/>
              </w:rPr>
              <w:t>период</w:t>
            </w:r>
          </w:p>
        </w:tc>
        <w:tc>
          <w:tcPr>
            <w:tcW w:w="1934" w:type="dxa"/>
            <w:tcBorders>
              <w:top w:val="single" w:sz="4" w:space="0" w:color="auto"/>
              <w:left w:val="single" w:sz="4" w:space="0" w:color="auto"/>
              <w:bottom w:val="single" w:sz="4" w:space="0" w:color="auto"/>
            </w:tcBorders>
            <w:shd w:val="clear" w:color="auto" w:fill="FFFFFF"/>
          </w:tcPr>
          <w:p w:rsidR="00F01F61" w:rsidRDefault="00F01F61" w:rsidP="00B90409">
            <w:pPr>
              <w:pStyle w:val="31"/>
              <w:shd w:val="clear" w:color="auto" w:fill="auto"/>
              <w:spacing w:before="0" w:after="0" w:line="260" w:lineRule="exact"/>
              <w:ind w:right="220"/>
              <w:jc w:val="center"/>
            </w:pPr>
            <w:r>
              <w:rPr>
                <w:rStyle w:val="1"/>
              </w:rPr>
              <w:t>6 лет</w:t>
            </w:r>
          </w:p>
        </w:tc>
        <w:tc>
          <w:tcPr>
            <w:tcW w:w="1893" w:type="dxa"/>
            <w:tcBorders>
              <w:top w:val="single" w:sz="4" w:space="0" w:color="auto"/>
              <w:left w:val="single" w:sz="4" w:space="0" w:color="auto"/>
              <w:bottom w:val="single" w:sz="4" w:space="0" w:color="auto"/>
            </w:tcBorders>
            <w:shd w:val="clear" w:color="auto" w:fill="FFFFFF"/>
          </w:tcPr>
          <w:p w:rsidR="00F01F61" w:rsidRDefault="00F01F61" w:rsidP="00B90409">
            <w:pPr>
              <w:pStyle w:val="31"/>
              <w:shd w:val="clear" w:color="auto" w:fill="auto"/>
              <w:spacing w:before="0" w:after="120" w:line="260" w:lineRule="exact"/>
              <w:ind w:right="500"/>
              <w:jc w:val="center"/>
            </w:pPr>
            <w:r>
              <w:rPr>
                <w:rStyle w:val="1"/>
              </w:rPr>
              <w:t>30</w:t>
            </w:r>
          </w:p>
          <w:p w:rsidR="00F01F61" w:rsidRDefault="00F01F61" w:rsidP="00B90409">
            <w:pPr>
              <w:pStyle w:val="31"/>
              <w:shd w:val="clear" w:color="auto" w:fill="auto"/>
              <w:spacing w:before="120" w:after="0" w:line="260" w:lineRule="exact"/>
              <w:ind w:right="500"/>
              <w:jc w:val="center"/>
            </w:pPr>
            <w:r>
              <w:rPr>
                <w:rStyle w:val="1"/>
              </w:rPr>
              <w:t>учащихся</w:t>
            </w:r>
          </w:p>
        </w:tc>
        <w:tc>
          <w:tcPr>
            <w:tcW w:w="1846" w:type="dxa"/>
            <w:tcBorders>
              <w:top w:val="single" w:sz="4" w:space="0" w:color="auto"/>
              <w:left w:val="single" w:sz="4" w:space="0" w:color="auto"/>
              <w:bottom w:val="single" w:sz="4" w:space="0" w:color="auto"/>
            </w:tcBorders>
            <w:shd w:val="clear" w:color="auto" w:fill="FFFFFF"/>
          </w:tcPr>
          <w:p w:rsidR="00F01F61" w:rsidRDefault="00F01F61" w:rsidP="00B90409">
            <w:pPr>
              <w:pStyle w:val="31"/>
              <w:shd w:val="clear" w:color="auto" w:fill="auto"/>
              <w:spacing w:before="0" w:after="0" w:line="260" w:lineRule="exact"/>
              <w:ind w:right="260"/>
              <w:jc w:val="right"/>
            </w:pPr>
            <w:r>
              <w:rPr>
                <w:rStyle w:val="1"/>
              </w:rPr>
              <w:t>6 часов</w:t>
            </w: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F01F61" w:rsidRDefault="00F01F61" w:rsidP="00B90409">
            <w:pPr>
              <w:pStyle w:val="31"/>
              <w:shd w:val="clear" w:color="auto" w:fill="auto"/>
              <w:spacing w:before="0" w:after="0" w:line="260" w:lineRule="exact"/>
              <w:ind w:left="1380"/>
              <w:jc w:val="left"/>
            </w:pPr>
            <w:r>
              <w:rPr>
                <w:rStyle w:val="1"/>
              </w:rPr>
              <w:t>нет</w:t>
            </w:r>
          </w:p>
        </w:tc>
      </w:tr>
    </w:tbl>
    <w:p w:rsidR="00F01F61" w:rsidRDefault="00F01F61" w:rsidP="00F01F61">
      <w:pPr>
        <w:pStyle w:val="a8"/>
        <w:shd w:val="clear" w:color="auto" w:fill="auto"/>
        <w:tabs>
          <w:tab w:val="left" w:leader="underscore" w:pos="5083"/>
          <w:tab w:val="left" w:leader="underscore" w:pos="9336"/>
        </w:tabs>
        <w:spacing w:line="322" w:lineRule="exact"/>
        <w:ind w:firstLine="0"/>
        <w:rPr>
          <w:sz w:val="28"/>
          <w:szCs w:val="28"/>
        </w:rPr>
      </w:pPr>
    </w:p>
    <w:p w:rsidR="00E51F60" w:rsidRDefault="00E51F60" w:rsidP="00F01F61">
      <w:pPr>
        <w:pStyle w:val="a8"/>
        <w:shd w:val="clear" w:color="auto" w:fill="auto"/>
        <w:tabs>
          <w:tab w:val="left" w:leader="underscore" w:pos="5083"/>
          <w:tab w:val="left" w:leader="underscore" w:pos="9336"/>
        </w:tabs>
        <w:spacing w:line="322" w:lineRule="exact"/>
        <w:ind w:firstLine="0"/>
        <w:rPr>
          <w:sz w:val="28"/>
          <w:szCs w:val="28"/>
        </w:rPr>
      </w:pPr>
    </w:p>
    <w:p w:rsidR="00E51F60" w:rsidRDefault="00E51F60" w:rsidP="00F01F61">
      <w:pPr>
        <w:pStyle w:val="a8"/>
        <w:shd w:val="clear" w:color="auto" w:fill="auto"/>
        <w:tabs>
          <w:tab w:val="left" w:leader="underscore" w:pos="5083"/>
          <w:tab w:val="left" w:leader="underscore" w:pos="9336"/>
        </w:tabs>
        <w:spacing w:line="322" w:lineRule="exact"/>
        <w:ind w:firstLine="0"/>
        <w:rPr>
          <w:sz w:val="28"/>
          <w:szCs w:val="28"/>
        </w:rPr>
      </w:pPr>
    </w:p>
    <w:p w:rsidR="00E51F60" w:rsidRDefault="00E51F60" w:rsidP="00F01F61">
      <w:pPr>
        <w:pStyle w:val="a8"/>
        <w:shd w:val="clear" w:color="auto" w:fill="auto"/>
        <w:tabs>
          <w:tab w:val="left" w:leader="underscore" w:pos="5083"/>
          <w:tab w:val="left" w:leader="underscore" w:pos="9336"/>
        </w:tabs>
        <w:spacing w:line="322" w:lineRule="exact"/>
        <w:ind w:firstLine="0"/>
        <w:rPr>
          <w:sz w:val="28"/>
          <w:szCs w:val="28"/>
        </w:rPr>
      </w:pPr>
    </w:p>
    <w:p w:rsidR="00E51F60" w:rsidRDefault="00E51F60" w:rsidP="00F01F61">
      <w:pPr>
        <w:pStyle w:val="a8"/>
        <w:shd w:val="clear" w:color="auto" w:fill="auto"/>
        <w:tabs>
          <w:tab w:val="left" w:leader="underscore" w:pos="5083"/>
          <w:tab w:val="left" w:leader="underscore" w:pos="9336"/>
        </w:tabs>
        <w:spacing w:line="322" w:lineRule="exact"/>
        <w:ind w:firstLine="0"/>
        <w:rPr>
          <w:sz w:val="28"/>
          <w:szCs w:val="28"/>
        </w:rPr>
      </w:pPr>
    </w:p>
    <w:p w:rsidR="00E51F60" w:rsidRDefault="00E51F60" w:rsidP="00F01F61">
      <w:pPr>
        <w:pStyle w:val="a8"/>
        <w:shd w:val="clear" w:color="auto" w:fill="auto"/>
        <w:tabs>
          <w:tab w:val="left" w:leader="underscore" w:pos="5083"/>
          <w:tab w:val="left" w:leader="underscore" w:pos="9336"/>
        </w:tabs>
        <w:spacing w:line="322" w:lineRule="exact"/>
        <w:ind w:firstLine="0"/>
        <w:rPr>
          <w:sz w:val="28"/>
          <w:szCs w:val="28"/>
        </w:rPr>
      </w:pPr>
    </w:p>
    <w:p w:rsidR="00E51F60" w:rsidRDefault="00E51F60" w:rsidP="00F01F61">
      <w:pPr>
        <w:pStyle w:val="a8"/>
        <w:shd w:val="clear" w:color="auto" w:fill="auto"/>
        <w:tabs>
          <w:tab w:val="left" w:leader="underscore" w:pos="5083"/>
          <w:tab w:val="left" w:leader="underscore" w:pos="9336"/>
        </w:tabs>
        <w:spacing w:line="322" w:lineRule="exact"/>
        <w:ind w:firstLine="0"/>
        <w:rPr>
          <w:sz w:val="28"/>
          <w:szCs w:val="28"/>
        </w:rPr>
      </w:pPr>
    </w:p>
    <w:p w:rsidR="00E51F60" w:rsidRDefault="00E51F60" w:rsidP="00F01F61">
      <w:pPr>
        <w:pStyle w:val="a8"/>
        <w:shd w:val="clear" w:color="auto" w:fill="auto"/>
        <w:tabs>
          <w:tab w:val="left" w:leader="underscore" w:pos="5083"/>
          <w:tab w:val="left" w:leader="underscore" w:pos="9336"/>
        </w:tabs>
        <w:spacing w:line="322" w:lineRule="exact"/>
        <w:ind w:firstLine="0"/>
        <w:rPr>
          <w:sz w:val="28"/>
          <w:szCs w:val="28"/>
        </w:rPr>
      </w:pPr>
    </w:p>
    <w:p w:rsidR="00E51F60" w:rsidRDefault="00E51F60" w:rsidP="00F01F61">
      <w:pPr>
        <w:pStyle w:val="a8"/>
        <w:shd w:val="clear" w:color="auto" w:fill="auto"/>
        <w:tabs>
          <w:tab w:val="left" w:leader="underscore" w:pos="5083"/>
          <w:tab w:val="left" w:leader="underscore" w:pos="9336"/>
        </w:tabs>
        <w:spacing w:line="322" w:lineRule="exact"/>
        <w:ind w:firstLine="0"/>
        <w:rPr>
          <w:sz w:val="28"/>
          <w:szCs w:val="28"/>
        </w:rPr>
      </w:pPr>
    </w:p>
    <w:p w:rsidR="00E51F60" w:rsidRDefault="00E51F60" w:rsidP="00F01F61">
      <w:pPr>
        <w:pStyle w:val="a8"/>
        <w:shd w:val="clear" w:color="auto" w:fill="auto"/>
        <w:tabs>
          <w:tab w:val="left" w:leader="underscore" w:pos="5083"/>
          <w:tab w:val="left" w:leader="underscore" w:pos="9336"/>
        </w:tabs>
        <w:spacing w:line="322" w:lineRule="exact"/>
        <w:ind w:firstLine="0"/>
        <w:rPr>
          <w:sz w:val="28"/>
          <w:szCs w:val="28"/>
        </w:rPr>
      </w:pPr>
    </w:p>
    <w:p w:rsidR="00E51F60" w:rsidRDefault="00E51F60" w:rsidP="00F01F61">
      <w:pPr>
        <w:pStyle w:val="a8"/>
        <w:shd w:val="clear" w:color="auto" w:fill="auto"/>
        <w:tabs>
          <w:tab w:val="left" w:leader="underscore" w:pos="5083"/>
          <w:tab w:val="left" w:leader="underscore" w:pos="9336"/>
        </w:tabs>
        <w:spacing w:line="322" w:lineRule="exact"/>
        <w:ind w:firstLine="0"/>
        <w:rPr>
          <w:sz w:val="28"/>
          <w:szCs w:val="28"/>
        </w:rPr>
      </w:pPr>
    </w:p>
    <w:p w:rsidR="00E51F60" w:rsidRDefault="00E51F60" w:rsidP="00F01F61">
      <w:pPr>
        <w:pStyle w:val="a8"/>
        <w:shd w:val="clear" w:color="auto" w:fill="auto"/>
        <w:tabs>
          <w:tab w:val="left" w:leader="underscore" w:pos="5083"/>
          <w:tab w:val="left" w:leader="underscore" w:pos="9336"/>
        </w:tabs>
        <w:spacing w:line="322" w:lineRule="exact"/>
        <w:ind w:firstLine="0"/>
        <w:rPr>
          <w:sz w:val="28"/>
          <w:szCs w:val="28"/>
        </w:rPr>
      </w:pPr>
    </w:p>
    <w:p w:rsidR="00E51F60" w:rsidRDefault="00E51F60" w:rsidP="00F01F61">
      <w:pPr>
        <w:pStyle w:val="a8"/>
        <w:shd w:val="clear" w:color="auto" w:fill="auto"/>
        <w:tabs>
          <w:tab w:val="left" w:leader="underscore" w:pos="5083"/>
          <w:tab w:val="left" w:leader="underscore" w:pos="9336"/>
        </w:tabs>
        <w:spacing w:line="322" w:lineRule="exact"/>
        <w:ind w:firstLine="0"/>
        <w:rPr>
          <w:sz w:val="28"/>
          <w:szCs w:val="28"/>
        </w:rPr>
      </w:pPr>
    </w:p>
    <w:p w:rsidR="00E51F60" w:rsidRDefault="00E51F60" w:rsidP="00F01F61">
      <w:pPr>
        <w:pStyle w:val="a8"/>
        <w:shd w:val="clear" w:color="auto" w:fill="auto"/>
        <w:tabs>
          <w:tab w:val="left" w:leader="underscore" w:pos="5083"/>
          <w:tab w:val="left" w:leader="underscore" w:pos="9336"/>
        </w:tabs>
        <w:spacing w:line="322" w:lineRule="exact"/>
        <w:ind w:firstLine="0"/>
        <w:rPr>
          <w:sz w:val="28"/>
          <w:szCs w:val="28"/>
        </w:rPr>
      </w:pPr>
    </w:p>
    <w:p w:rsidR="00E51F60" w:rsidRDefault="00E51F60" w:rsidP="00F01F61">
      <w:pPr>
        <w:pStyle w:val="a8"/>
        <w:shd w:val="clear" w:color="auto" w:fill="auto"/>
        <w:tabs>
          <w:tab w:val="left" w:leader="underscore" w:pos="5083"/>
          <w:tab w:val="left" w:leader="underscore" w:pos="9336"/>
        </w:tabs>
        <w:spacing w:line="322" w:lineRule="exact"/>
        <w:ind w:firstLine="0"/>
        <w:rPr>
          <w:sz w:val="28"/>
          <w:szCs w:val="28"/>
        </w:rPr>
      </w:pPr>
    </w:p>
    <w:p w:rsidR="00E51F60" w:rsidRDefault="00E51F60" w:rsidP="00F01F61">
      <w:pPr>
        <w:pStyle w:val="a8"/>
        <w:shd w:val="clear" w:color="auto" w:fill="auto"/>
        <w:tabs>
          <w:tab w:val="left" w:leader="underscore" w:pos="5083"/>
          <w:tab w:val="left" w:leader="underscore" w:pos="9336"/>
        </w:tabs>
        <w:spacing w:line="322" w:lineRule="exact"/>
        <w:ind w:firstLine="0"/>
        <w:rPr>
          <w:sz w:val="28"/>
          <w:szCs w:val="28"/>
        </w:rPr>
      </w:pPr>
    </w:p>
    <w:p w:rsidR="00F01F61" w:rsidRDefault="00F01F61" w:rsidP="00F01F61">
      <w:pPr>
        <w:pStyle w:val="a8"/>
        <w:shd w:val="clear" w:color="auto" w:fill="auto"/>
        <w:tabs>
          <w:tab w:val="left" w:leader="underscore" w:pos="5083"/>
          <w:tab w:val="left" w:leader="underscore" w:pos="9336"/>
        </w:tabs>
        <w:spacing w:line="322" w:lineRule="exact"/>
        <w:ind w:firstLine="0"/>
        <w:rPr>
          <w:sz w:val="24"/>
          <w:szCs w:val="24"/>
        </w:rPr>
      </w:pPr>
      <w:r>
        <w:rPr>
          <w:sz w:val="28"/>
          <w:szCs w:val="28"/>
        </w:rPr>
        <w:t>1.2</w:t>
      </w:r>
      <w:r w:rsidR="00E51F60">
        <w:rPr>
          <w:sz w:val="28"/>
          <w:szCs w:val="28"/>
        </w:rPr>
        <w:t xml:space="preserve"> </w:t>
      </w:r>
      <w:r>
        <w:rPr>
          <w:sz w:val="24"/>
          <w:szCs w:val="24"/>
        </w:rPr>
        <w:t>П</w:t>
      </w:r>
      <w:r w:rsidRPr="00F01F61">
        <w:t>римерный учебный планучебно-тренировочных занятий для спортивно-оздоровительных групп</w:t>
      </w:r>
    </w:p>
    <w:p w:rsidR="00F01F61" w:rsidRPr="00F01F61" w:rsidRDefault="00F01F61" w:rsidP="00F01F61">
      <w:pPr>
        <w:pStyle w:val="a8"/>
        <w:shd w:val="clear" w:color="auto" w:fill="auto"/>
        <w:tabs>
          <w:tab w:val="left" w:leader="underscore" w:pos="5083"/>
          <w:tab w:val="left" w:leader="underscore" w:pos="9336"/>
        </w:tabs>
        <w:spacing w:line="322" w:lineRule="exact"/>
        <w:ind w:firstLine="0"/>
        <w:rPr>
          <w:sz w:val="28"/>
          <w:szCs w:val="28"/>
          <w:u w:val="single"/>
        </w:rPr>
      </w:pPr>
    </w:p>
    <w:tbl>
      <w:tblPr>
        <w:tblStyle w:val="af"/>
        <w:tblW w:w="8151" w:type="dxa"/>
        <w:jc w:val="center"/>
        <w:tblLook w:val="01E0"/>
      </w:tblPr>
      <w:tblGrid>
        <w:gridCol w:w="986"/>
        <w:gridCol w:w="3233"/>
        <w:gridCol w:w="1559"/>
        <w:gridCol w:w="2373"/>
      </w:tblGrid>
      <w:tr w:rsidR="00E51F60" w:rsidRPr="00C3118B" w:rsidTr="00E51F60">
        <w:trPr>
          <w:jc w:val="center"/>
        </w:trPr>
        <w:tc>
          <w:tcPr>
            <w:tcW w:w="986" w:type="dxa"/>
            <w:vAlign w:val="center"/>
          </w:tcPr>
          <w:p w:rsidR="00E51F60" w:rsidRPr="00A82073" w:rsidRDefault="00E51F60" w:rsidP="00B90409">
            <w:pPr>
              <w:spacing w:line="276" w:lineRule="auto"/>
              <w:ind w:left="-50"/>
              <w:contextualSpacing/>
              <w:jc w:val="center"/>
              <w:rPr>
                <w:rFonts w:ascii="Times New Roman" w:hAnsi="Times New Roman"/>
                <w:b/>
                <w:sz w:val="28"/>
                <w:szCs w:val="28"/>
                <w:lang w:val="en-US"/>
              </w:rPr>
            </w:pPr>
            <w:r w:rsidRPr="00A82073">
              <w:rPr>
                <w:rFonts w:ascii="Times New Roman" w:hAnsi="Times New Roman"/>
                <w:b/>
                <w:sz w:val="28"/>
                <w:szCs w:val="28"/>
              </w:rPr>
              <w:t>№  п/п</w:t>
            </w:r>
          </w:p>
        </w:tc>
        <w:tc>
          <w:tcPr>
            <w:tcW w:w="3233" w:type="dxa"/>
            <w:vAlign w:val="center"/>
          </w:tcPr>
          <w:p w:rsidR="00E51F60" w:rsidRPr="00A82073" w:rsidRDefault="00E51F60" w:rsidP="00B90409">
            <w:pPr>
              <w:spacing w:line="276" w:lineRule="auto"/>
              <w:ind w:firstLine="7"/>
              <w:contextualSpacing/>
              <w:jc w:val="center"/>
              <w:rPr>
                <w:rFonts w:ascii="Times New Roman" w:hAnsi="Times New Roman"/>
                <w:b/>
                <w:sz w:val="28"/>
                <w:szCs w:val="28"/>
              </w:rPr>
            </w:pPr>
            <w:r w:rsidRPr="00A82073">
              <w:rPr>
                <w:rFonts w:ascii="Times New Roman" w:hAnsi="Times New Roman"/>
                <w:b/>
                <w:sz w:val="28"/>
                <w:szCs w:val="28"/>
              </w:rPr>
              <w:t>Разделы подготовки</w:t>
            </w:r>
          </w:p>
        </w:tc>
        <w:tc>
          <w:tcPr>
            <w:tcW w:w="1559" w:type="dxa"/>
            <w:vAlign w:val="center"/>
          </w:tcPr>
          <w:p w:rsidR="00E51F60" w:rsidRPr="0015406C" w:rsidRDefault="00E51F60" w:rsidP="00B90409">
            <w:pPr>
              <w:contextualSpacing/>
              <w:jc w:val="center"/>
              <w:rPr>
                <w:rFonts w:ascii="Times New Roman" w:hAnsi="Times New Roman"/>
                <w:b/>
                <w:sz w:val="28"/>
                <w:szCs w:val="28"/>
              </w:rPr>
            </w:pPr>
            <w:r>
              <w:rPr>
                <w:rFonts w:ascii="Times New Roman" w:hAnsi="Times New Roman"/>
                <w:b/>
                <w:sz w:val="28"/>
                <w:szCs w:val="28"/>
              </w:rPr>
              <w:t>1 – год обучения</w:t>
            </w:r>
          </w:p>
        </w:tc>
        <w:tc>
          <w:tcPr>
            <w:tcW w:w="2373" w:type="dxa"/>
            <w:vAlign w:val="center"/>
          </w:tcPr>
          <w:p w:rsidR="00E51F60" w:rsidRPr="00A82073" w:rsidRDefault="00E51F60" w:rsidP="00B90409">
            <w:pPr>
              <w:contextualSpacing/>
              <w:jc w:val="center"/>
              <w:rPr>
                <w:rFonts w:ascii="Times New Roman" w:hAnsi="Times New Roman"/>
                <w:b/>
                <w:sz w:val="28"/>
                <w:szCs w:val="28"/>
              </w:rPr>
            </w:pPr>
            <w:r>
              <w:rPr>
                <w:rFonts w:ascii="Times New Roman" w:hAnsi="Times New Roman"/>
                <w:b/>
                <w:sz w:val="28"/>
                <w:szCs w:val="28"/>
              </w:rPr>
              <w:t>Формы промежуточной аттестации</w:t>
            </w:r>
          </w:p>
        </w:tc>
      </w:tr>
      <w:tr w:rsidR="00E51F60" w:rsidRPr="00C3118B" w:rsidTr="00E51F60">
        <w:trPr>
          <w:trHeight w:val="542"/>
          <w:jc w:val="center"/>
        </w:trPr>
        <w:tc>
          <w:tcPr>
            <w:tcW w:w="986" w:type="dxa"/>
            <w:vAlign w:val="center"/>
          </w:tcPr>
          <w:p w:rsidR="00E51F60" w:rsidRPr="00A82073" w:rsidRDefault="00E51F60" w:rsidP="00B90409">
            <w:pPr>
              <w:spacing w:line="276" w:lineRule="auto"/>
              <w:contextualSpacing/>
              <w:jc w:val="center"/>
              <w:rPr>
                <w:rFonts w:ascii="Times New Roman" w:hAnsi="Times New Roman"/>
                <w:sz w:val="28"/>
                <w:szCs w:val="28"/>
              </w:rPr>
            </w:pPr>
            <w:r w:rsidRPr="00A82073">
              <w:rPr>
                <w:rFonts w:ascii="Times New Roman" w:hAnsi="Times New Roman"/>
                <w:sz w:val="28"/>
                <w:szCs w:val="28"/>
              </w:rPr>
              <w:t>1</w:t>
            </w:r>
          </w:p>
        </w:tc>
        <w:tc>
          <w:tcPr>
            <w:tcW w:w="3233" w:type="dxa"/>
            <w:vAlign w:val="center"/>
          </w:tcPr>
          <w:p w:rsidR="00E51F60" w:rsidRDefault="00E51F60" w:rsidP="00B90409">
            <w:pPr>
              <w:spacing w:line="276" w:lineRule="auto"/>
              <w:ind w:firstLine="7"/>
              <w:contextualSpacing/>
              <w:rPr>
                <w:rFonts w:ascii="Times New Roman" w:hAnsi="Times New Roman"/>
                <w:sz w:val="28"/>
                <w:szCs w:val="28"/>
              </w:rPr>
            </w:pPr>
            <w:r w:rsidRPr="00A82073">
              <w:rPr>
                <w:rFonts w:ascii="Times New Roman" w:hAnsi="Times New Roman"/>
                <w:sz w:val="28"/>
                <w:szCs w:val="28"/>
              </w:rPr>
              <w:t>Теор</w:t>
            </w:r>
            <w:r>
              <w:rPr>
                <w:rFonts w:ascii="Times New Roman" w:hAnsi="Times New Roman"/>
                <w:sz w:val="28"/>
                <w:szCs w:val="28"/>
              </w:rPr>
              <w:t>етическая</w:t>
            </w:r>
          </w:p>
          <w:p w:rsidR="00E51F60" w:rsidRPr="00A82073" w:rsidRDefault="00E51F60" w:rsidP="00B90409">
            <w:pPr>
              <w:spacing w:line="276" w:lineRule="auto"/>
              <w:ind w:firstLine="7"/>
              <w:contextualSpacing/>
              <w:rPr>
                <w:rFonts w:ascii="Times New Roman" w:hAnsi="Times New Roman"/>
                <w:sz w:val="28"/>
                <w:szCs w:val="28"/>
              </w:rPr>
            </w:pPr>
            <w:r>
              <w:rPr>
                <w:rFonts w:ascii="Times New Roman" w:hAnsi="Times New Roman"/>
                <w:sz w:val="28"/>
                <w:szCs w:val="28"/>
              </w:rPr>
              <w:t>подготовка</w:t>
            </w:r>
          </w:p>
        </w:tc>
        <w:tc>
          <w:tcPr>
            <w:tcW w:w="1559" w:type="dxa"/>
            <w:vAlign w:val="center"/>
          </w:tcPr>
          <w:p w:rsidR="00E51F60" w:rsidRPr="00A82073" w:rsidRDefault="00E51F60" w:rsidP="00B90409">
            <w:pPr>
              <w:spacing w:line="276" w:lineRule="auto"/>
              <w:ind w:firstLine="34"/>
              <w:contextualSpacing/>
              <w:jc w:val="center"/>
              <w:rPr>
                <w:rFonts w:ascii="Times New Roman" w:hAnsi="Times New Roman"/>
                <w:sz w:val="28"/>
                <w:szCs w:val="28"/>
              </w:rPr>
            </w:pPr>
            <w:r>
              <w:rPr>
                <w:rFonts w:ascii="Times New Roman" w:hAnsi="Times New Roman"/>
                <w:sz w:val="28"/>
                <w:szCs w:val="28"/>
              </w:rPr>
              <w:t>12</w:t>
            </w:r>
          </w:p>
        </w:tc>
        <w:tc>
          <w:tcPr>
            <w:tcW w:w="2373" w:type="dxa"/>
            <w:vAlign w:val="center"/>
          </w:tcPr>
          <w:p w:rsidR="00E51F60" w:rsidRDefault="00E51F60" w:rsidP="00B90409">
            <w:pPr>
              <w:ind w:firstLine="33"/>
              <w:contextualSpacing/>
              <w:jc w:val="center"/>
              <w:rPr>
                <w:rFonts w:ascii="Times New Roman" w:hAnsi="Times New Roman"/>
                <w:sz w:val="28"/>
                <w:szCs w:val="28"/>
              </w:rPr>
            </w:pPr>
            <w:r>
              <w:rPr>
                <w:rFonts w:ascii="Times New Roman" w:hAnsi="Times New Roman"/>
                <w:sz w:val="28"/>
                <w:szCs w:val="28"/>
              </w:rPr>
              <w:t>Зачет</w:t>
            </w:r>
          </w:p>
          <w:p w:rsidR="00E51F60" w:rsidRDefault="00E51F60" w:rsidP="00B90409">
            <w:pPr>
              <w:ind w:firstLine="33"/>
              <w:contextualSpacing/>
              <w:jc w:val="center"/>
              <w:rPr>
                <w:rFonts w:ascii="Times New Roman" w:hAnsi="Times New Roman"/>
                <w:sz w:val="28"/>
                <w:szCs w:val="28"/>
              </w:rPr>
            </w:pPr>
          </w:p>
        </w:tc>
      </w:tr>
      <w:tr w:rsidR="00E51F60" w:rsidRPr="00C3118B" w:rsidTr="00E51F60">
        <w:trPr>
          <w:jc w:val="center"/>
        </w:trPr>
        <w:tc>
          <w:tcPr>
            <w:tcW w:w="986" w:type="dxa"/>
            <w:vAlign w:val="center"/>
          </w:tcPr>
          <w:p w:rsidR="00E51F60" w:rsidRPr="00A82073" w:rsidRDefault="00E51F60" w:rsidP="00B90409">
            <w:pPr>
              <w:spacing w:line="276" w:lineRule="auto"/>
              <w:contextualSpacing/>
              <w:jc w:val="center"/>
              <w:rPr>
                <w:rFonts w:ascii="Times New Roman" w:hAnsi="Times New Roman"/>
                <w:sz w:val="28"/>
                <w:szCs w:val="28"/>
              </w:rPr>
            </w:pPr>
            <w:r w:rsidRPr="00A82073">
              <w:rPr>
                <w:rFonts w:ascii="Times New Roman" w:hAnsi="Times New Roman"/>
                <w:sz w:val="28"/>
                <w:szCs w:val="28"/>
              </w:rPr>
              <w:t>2</w:t>
            </w:r>
          </w:p>
        </w:tc>
        <w:tc>
          <w:tcPr>
            <w:tcW w:w="3233" w:type="dxa"/>
            <w:vAlign w:val="center"/>
          </w:tcPr>
          <w:p w:rsidR="00E51F60" w:rsidRDefault="00E51F60" w:rsidP="00B90409">
            <w:pPr>
              <w:spacing w:line="276" w:lineRule="auto"/>
              <w:ind w:firstLine="7"/>
              <w:contextualSpacing/>
              <w:rPr>
                <w:rFonts w:ascii="Times New Roman" w:hAnsi="Times New Roman"/>
                <w:sz w:val="28"/>
                <w:szCs w:val="28"/>
              </w:rPr>
            </w:pPr>
            <w:r w:rsidRPr="00A82073">
              <w:rPr>
                <w:rFonts w:ascii="Times New Roman" w:hAnsi="Times New Roman"/>
                <w:sz w:val="28"/>
                <w:szCs w:val="28"/>
              </w:rPr>
              <w:t>Общая физическая</w:t>
            </w:r>
          </w:p>
          <w:p w:rsidR="00E51F60" w:rsidRPr="00A82073" w:rsidRDefault="00E51F60" w:rsidP="00B90409">
            <w:pPr>
              <w:spacing w:line="276" w:lineRule="auto"/>
              <w:ind w:firstLine="7"/>
              <w:contextualSpacing/>
              <w:rPr>
                <w:rFonts w:ascii="Times New Roman" w:hAnsi="Times New Roman"/>
                <w:sz w:val="28"/>
                <w:szCs w:val="28"/>
              </w:rPr>
            </w:pPr>
            <w:r w:rsidRPr="00A82073">
              <w:rPr>
                <w:rFonts w:ascii="Times New Roman" w:hAnsi="Times New Roman"/>
                <w:sz w:val="28"/>
                <w:szCs w:val="28"/>
              </w:rPr>
              <w:t>подготовка</w:t>
            </w:r>
          </w:p>
        </w:tc>
        <w:tc>
          <w:tcPr>
            <w:tcW w:w="1559" w:type="dxa"/>
            <w:vAlign w:val="center"/>
          </w:tcPr>
          <w:p w:rsidR="00E51F60" w:rsidRPr="00A82073" w:rsidRDefault="00E51F60" w:rsidP="00B90409">
            <w:pPr>
              <w:spacing w:line="276" w:lineRule="auto"/>
              <w:ind w:firstLine="34"/>
              <w:contextualSpacing/>
              <w:jc w:val="center"/>
              <w:rPr>
                <w:rFonts w:ascii="Times New Roman" w:hAnsi="Times New Roman"/>
                <w:sz w:val="28"/>
                <w:szCs w:val="28"/>
              </w:rPr>
            </w:pPr>
            <w:r w:rsidRPr="00A82073">
              <w:rPr>
                <w:rFonts w:ascii="Times New Roman" w:hAnsi="Times New Roman"/>
                <w:sz w:val="28"/>
                <w:szCs w:val="28"/>
              </w:rPr>
              <w:t>126</w:t>
            </w:r>
          </w:p>
        </w:tc>
        <w:tc>
          <w:tcPr>
            <w:tcW w:w="2373" w:type="dxa"/>
            <w:vAlign w:val="center"/>
          </w:tcPr>
          <w:p w:rsidR="00E51F60" w:rsidRPr="00A82073" w:rsidRDefault="00E51F60" w:rsidP="00B90409">
            <w:pPr>
              <w:contextualSpacing/>
              <w:jc w:val="center"/>
              <w:rPr>
                <w:rFonts w:ascii="Times New Roman" w:hAnsi="Times New Roman"/>
                <w:sz w:val="28"/>
                <w:szCs w:val="28"/>
              </w:rPr>
            </w:pPr>
            <w:r>
              <w:rPr>
                <w:rFonts w:ascii="Times New Roman" w:hAnsi="Times New Roman"/>
                <w:sz w:val="28"/>
                <w:szCs w:val="28"/>
              </w:rPr>
              <w:t>Контрольные нормативы</w:t>
            </w:r>
          </w:p>
        </w:tc>
      </w:tr>
      <w:tr w:rsidR="00E51F60" w:rsidRPr="00C3118B" w:rsidTr="00E51F60">
        <w:trPr>
          <w:jc w:val="center"/>
        </w:trPr>
        <w:tc>
          <w:tcPr>
            <w:tcW w:w="986" w:type="dxa"/>
            <w:vAlign w:val="center"/>
          </w:tcPr>
          <w:p w:rsidR="00E51F60" w:rsidRPr="00A82073" w:rsidRDefault="00E51F60" w:rsidP="00B90409">
            <w:pPr>
              <w:spacing w:line="276" w:lineRule="auto"/>
              <w:contextualSpacing/>
              <w:jc w:val="center"/>
              <w:rPr>
                <w:rFonts w:ascii="Times New Roman" w:hAnsi="Times New Roman"/>
                <w:sz w:val="28"/>
                <w:szCs w:val="28"/>
              </w:rPr>
            </w:pPr>
            <w:r w:rsidRPr="00A82073">
              <w:rPr>
                <w:rFonts w:ascii="Times New Roman" w:hAnsi="Times New Roman"/>
                <w:sz w:val="28"/>
                <w:szCs w:val="28"/>
              </w:rPr>
              <w:t>3</w:t>
            </w:r>
          </w:p>
        </w:tc>
        <w:tc>
          <w:tcPr>
            <w:tcW w:w="3233" w:type="dxa"/>
            <w:vAlign w:val="center"/>
          </w:tcPr>
          <w:p w:rsidR="00E51F60" w:rsidRPr="00A82073" w:rsidRDefault="00E51F60" w:rsidP="00B90409">
            <w:pPr>
              <w:spacing w:line="276" w:lineRule="auto"/>
              <w:ind w:left="7"/>
              <w:contextualSpacing/>
              <w:rPr>
                <w:rFonts w:ascii="Times New Roman" w:hAnsi="Times New Roman"/>
                <w:sz w:val="28"/>
                <w:szCs w:val="28"/>
              </w:rPr>
            </w:pPr>
            <w:r w:rsidRPr="00A82073">
              <w:rPr>
                <w:rFonts w:ascii="Times New Roman" w:hAnsi="Times New Roman"/>
                <w:sz w:val="28"/>
                <w:szCs w:val="28"/>
              </w:rPr>
              <w:t>Специальная физическая подготовка</w:t>
            </w:r>
          </w:p>
        </w:tc>
        <w:tc>
          <w:tcPr>
            <w:tcW w:w="1559" w:type="dxa"/>
            <w:vAlign w:val="center"/>
          </w:tcPr>
          <w:p w:rsidR="00E51F60" w:rsidRPr="00A82073" w:rsidRDefault="00E51F60" w:rsidP="00B90409">
            <w:pPr>
              <w:spacing w:line="276" w:lineRule="auto"/>
              <w:ind w:firstLine="34"/>
              <w:contextualSpacing/>
              <w:jc w:val="center"/>
              <w:rPr>
                <w:rFonts w:ascii="Times New Roman" w:hAnsi="Times New Roman"/>
                <w:sz w:val="28"/>
                <w:szCs w:val="28"/>
              </w:rPr>
            </w:pPr>
            <w:r w:rsidRPr="00A82073">
              <w:rPr>
                <w:rFonts w:ascii="Times New Roman" w:hAnsi="Times New Roman"/>
                <w:sz w:val="28"/>
                <w:szCs w:val="28"/>
              </w:rPr>
              <w:t>100</w:t>
            </w:r>
          </w:p>
        </w:tc>
        <w:tc>
          <w:tcPr>
            <w:tcW w:w="2373" w:type="dxa"/>
            <w:vAlign w:val="center"/>
          </w:tcPr>
          <w:p w:rsidR="00E51F60" w:rsidRPr="00A82073" w:rsidRDefault="00E51F60" w:rsidP="00B90409">
            <w:pPr>
              <w:contextualSpacing/>
              <w:jc w:val="center"/>
              <w:rPr>
                <w:rFonts w:ascii="Times New Roman" w:hAnsi="Times New Roman"/>
                <w:sz w:val="28"/>
                <w:szCs w:val="28"/>
              </w:rPr>
            </w:pPr>
            <w:r>
              <w:rPr>
                <w:rFonts w:ascii="Times New Roman" w:hAnsi="Times New Roman"/>
                <w:sz w:val="28"/>
                <w:szCs w:val="28"/>
              </w:rPr>
              <w:t>Контрольные нормативы</w:t>
            </w:r>
          </w:p>
        </w:tc>
      </w:tr>
      <w:tr w:rsidR="00E51F60" w:rsidRPr="00C3118B" w:rsidTr="00E51F60">
        <w:trPr>
          <w:trHeight w:val="499"/>
          <w:jc w:val="center"/>
        </w:trPr>
        <w:tc>
          <w:tcPr>
            <w:tcW w:w="986" w:type="dxa"/>
            <w:vAlign w:val="center"/>
          </w:tcPr>
          <w:p w:rsidR="00E51F60" w:rsidRPr="00A82073" w:rsidRDefault="00E51F60" w:rsidP="00B90409">
            <w:pPr>
              <w:spacing w:line="276" w:lineRule="auto"/>
              <w:contextualSpacing/>
              <w:jc w:val="center"/>
              <w:rPr>
                <w:rFonts w:ascii="Times New Roman" w:hAnsi="Times New Roman"/>
                <w:sz w:val="28"/>
                <w:szCs w:val="28"/>
              </w:rPr>
            </w:pPr>
            <w:r w:rsidRPr="00A82073">
              <w:rPr>
                <w:rFonts w:ascii="Times New Roman" w:hAnsi="Times New Roman"/>
                <w:sz w:val="28"/>
                <w:szCs w:val="28"/>
              </w:rPr>
              <w:t>4</w:t>
            </w:r>
          </w:p>
        </w:tc>
        <w:tc>
          <w:tcPr>
            <w:tcW w:w="3233" w:type="dxa"/>
            <w:vAlign w:val="center"/>
          </w:tcPr>
          <w:p w:rsidR="00E51F60" w:rsidRPr="00A82073" w:rsidRDefault="00E51F60" w:rsidP="00B90409">
            <w:pPr>
              <w:spacing w:line="276" w:lineRule="auto"/>
              <w:ind w:firstLine="7"/>
              <w:contextualSpacing/>
              <w:rPr>
                <w:rFonts w:ascii="Times New Roman" w:hAnsi="Times New Roman"/>
                <w:sz w:val="28"/>
                <w:szCs w:val="28"/>
              </w:rPr>
            </w:pPr>
            <w:r w:rsidRPr="00A82073">
              <w:rPr>
                <w:rFonts w:ascii="Times New Roman" w:hAnsi="Times New Roman"/>
                <w:sz w:val="28"/>
                <w:szCs w:val="28"/>
              </w:rPr>
              <w:t>Техническая подготовка</w:t>
            </w:r>
          </w:p>
        </w:tc>
        <w:tc>
          <w:tcPr>
            <w:tcW w:w="1559" w:type="dxa"/>
            <w:vAlign w:val="center"/>
          </w:tcPr>
          <w:p w:rsidR="00E51F60" w:rsidRPr="00A82073" w:rsidRDefault="00E51F60" w:rsidP="00B90409">
            <w:pPr>
              <w:spacing w:line="276" w:lineRule="auto"/>
              <w:ind w:firstLine="34"/>
              <w:contextualSpacing/>
              <w:jc w:val="center"/>
              <w:rPr>
                <w:rFonts w:ascii="Times New Roman" w:hAnsi="Times New Roman"/>
                <w:sz w:val="28"/>
                <w:szCs w:val="28"/>
              </w:rPr>
            </w:pPr>
            <w:r>
              <w:rPr>
                <w:rFonts w:ascii="Times New Roman" w:hAnsi="Times New Roman"/>
                <w:sz w:val="28"/>
                <w:szCs w:val="28"/>
              </w:rPr>
              <w:t>19</w:t>
            </w:r>
          </w:p>
        </w:tc>
        <w:tc>
          <w:tcPr>
            <w:tcW w:w="2373" w:type="dxa"/>
            <w:vAlign w:val="center"/>
          </w:tcPr>
          <w:p w:rsidR="00E51F60" w:rsidRPr="0029499B" w:rsidRDefault="00E51F60" w:rsidP="00B90409">
            <w:pPr>
              <w:contextualSpacing/>
              <w:jc w:val="center"/>
              <w:rPr>
                <w:rFonts w:ascii="Times New Roman" w:hAnsi="Times New Roman"/>
                <w:sz w:val="28"/>
                <w:szCs w:val="28"/>
              </w:rPr>
            </w:pPr>
            <w:r w:rsidRPr="0029499B">
              <w:rPr>
                <w:rFonts w:ascii="Times New Roman" w:hAnsi="Times New Roman"/>
                <w:sz w:val="28"/>
                <w:szCs w:val="28"/>
              </w:rPr>
              <w:t>Контрольные нормативы</w:t>
            </w:r>
          </w:p>
        </w:tc>
      </w:tr>
      <w:tr w:rsidR="00E51F60" w:rsidRPr="00C3118B" w:rsidTr="00E51F60">
        <w:trPr>
          <w:trHeight w:val="532"/>
          <w:jc w:val="center"/>
        </w:trPr>
        <w:tc>
          <w:tcPr>
            <w:tcW w:w="986" w:type="dxa"/>
            <w:vAlign w:val="center"/>
          </w:tcPr>
          <w:p w:rsidR="00E51F60" w:rsidRPr="00A82073" w:rsidRDefault="00E51F60" w:rsidP="00B90409">
            <w:pPr>
              <w:spacing w:line="276" w:lineRule="auto"/>
              <w:contextualSpacing/>
              <w:jc w:val="center"/>
              <w:rPr>
                <w:rFonts w:ascii="Times New Roman" w:hAnsi="Times New Roman"/>
                <w:sz w:val="28"/>
                <w:szCs w:val="28"/>
              </w:rPr>
            </w:pPr>
            <w:r>
              <w:rPr>
                <w:rFonts w:ascii="Times New Roman" w:hAnsi="Times New Roman"/>
                <w:sz w:val="28"/>
                <w:szCs w:val="28"/>
              </w:rPr>
              <w:t>5</w:t>
            </w:r>
          </w:p>
        </w:tc>
        <w:tc>
          <w:tcPr>
            <w:tcW w:w="3233" w:type="dxa"/>
            <w:vAlign w:val="center"/>
          </w:tcPr>
          <w:p w:rsidR="00E51F60" w:rsidRPr="00A82073" w:rsidRDefault="00E51F60" w:rsidP="00B90409">
            <w:pPr>
              <w:spacing w:line="276" w:lineRule="auto"/>
              <w:ind w:firstLine="7"/>
              <w:contextualSpacing/>
              <w:rPr>
                <w:rFonts w:ascii="Times New Roman" w:hAnsi="Times New Roman"/>
                <w:sz w:val="28"/>
                <w:szCs w:val="28"/>
              </w:rPr>
            </w:pPr>
            <w:r>
              <w:rPr>
                <w:rFonts w:ascii="Times New Roman" w:hAnsi="Times New Roman"/>
                <w:sz w:val="28"/>
                <w:szCs w:val="28"/>
              </w:rPr>
              <w:t>Тактическая подготовка</w:t>
            </w:r>
          </w:p>
        </w:tc>
        <w:tc>
          <w:tcPr>
            <w:tcW w:w="1559" w:type="dxa"/>
            <w:vAlign w:val="center"/>
          </w:tcPr>
          <w:p w:rsidR="00E51F60" w:rsidRPr="00A82073" w:rsidRDefault="00E51F60" w:rsidP="00B90409">
            <w:pPr>
              <w:spacing w:line="276" w:lineRule="auto"/>
              <w:ind w:firstLine="34"/>
              <w:contextualSpacing/>
              <w:jc w:val="center"/>
              <w:rPr>
                <w:rFonts w:ascii="Times New Roman" w:hAnsi="Times New Roman"/>
                <w:sz w:val="28"/>
                <w:szCs w:val="28"/>
              </w:rPr>
            </w:pPr>
            <w:r>
              <w:rPr>
                <w:rFonts w:ascii="Times New Roman" w:hAnsi="Times New Roman"/>
                <w:sz w:val="28"/>
                <w:szCs w:val="28"/>
              </w:rPr>
              <w:t>19</w:t>
            </w:r>
          </w:p>
        </w:tc>
        <w:tc>
          <w:tcPr>
            <w:tcW w:w="2373" w:type="dxa"/>
            <w:vAlign w:val="center"/>
          </w:tcPr>
          <w:p w:rsidR="00E51F60" w:rsidRPr="0029499B" w:rsidRDefault="00E51F60" w:rsidP="00B90409">
            <w:pPr>
              <w:contextualSpacing/>
              <w:jc w:val="center"/>
              <w:rPr>
                <w:rFonts w:ascii="Times New Roman" w:hAnsi="Times New Roman"/>
                <w:sz w:val="28"/>
                <w:szCs w:val="28"/>
              </w:rPr>
            </w:pPr>
            <w:r w:rsidRPr="0029499B">
              <w:rPr>
                <w:rFonts w:ascii="Times New Roman" w:hAnsi="Times New Roman"/>
                <w:sz w:val="28"/>
                <w:szCs w:val="28"/>
              </w:rPr>
              <w:t>Контрольные нормативы</w:t>
            </w:r>
          </w:p>
        </w:tc>
      </w:tr>
      <w:tr w:rsidR="00E51F60" w:rsidRPr="00C3118B" w:rsidTr="00E51F60">
        <w:trPr>
          <w:jc w:val="center"/>
        </w:trPr>
        <w:tc>
          <w:tcPr>
            <w:tcW w:w="4219" w:type="dxa"/>
            <w:gridSpan w:val="2"/>
          </w:tcPr>
          <w:p w:rsidR="00E51F60" w:rsidRPr="00A82073" w:rsidRDefault="00E51F60" w:rsidP="00B90409">
            <w:pPr>
              <w:spacing w:line="276" w:lineRule="auto"/>
              <w:ind w:firstLine="567"/>
              <w:contextualSpacing/>
              <w:rPr>
                <w:rFonts w:ascii="Times New Roman" w:hAnsi="Times New Roman"/>
                <w:b/>
                <w:sz w:val="28"/>
                <w:szCs w:val="28"/>
              </w:rPr>
            </w:pPr>
            <w:r>
              <w:rPr>
                <w:rFonts w:ascii="Times New Roman" w:hAnsi="Times New Roman"/>
                <w:b/>
                <w:sz w:val="28"/>
                <w:szCs w:val="28"/>
              </w:rPr>
              <w:t xml:space="preserve">        Всего часов</w:t>
            </w:r>
          </w:p>
        </w:tc>
        <w:tc>
          <w:tcPr>
            <w:tcW w:w="1559" w:type="dxa"/>
            <w:vAlign w:val="center"/>
          </w:tcPr>
          <w:p w:rsidR="00E51F60" w:rsidRPr="00A82073" w:rsidRDefault="00E51F60" w:rsidP="00B90409">
            <w:pPr>
              <w:spacing w:line="276" w:lineRule="auto"/>
              <w:ind w:firstLine="34"/>
              <w:contextualSpacing/>
              <w:jc w:val="center"/>
              <w:rPr>
                <w:rFonts w:ascii="Times New Roman" w:hAnsi="Times New Roman"/>
                <w:b/>
                <w:sz w:val="28"/>
                <w:szCs w:val="28"/>
              </w:rPr>
            </w:pPr>
            <w:r w:rsidRPr="00A82073">
              <w:rPr>
                <w:rFonts w:ascii="Times New Roman" w:hAnsi="Times New Roman"/>
                <w:b/>
                <w:sz w:val="28"/>
                <w:szCs w:val="28"/>
              </w:rPr>
              <w:t>276</w:t>
            </w:r>
          </w:p>
        </w:tc>
        <w:tc>
          <w:tcPr>
            <w:tcW w:w="2373" w:type="dxa"/>
            <w:vAlign w:val="center"/>
          </w:tcPr>
          <w:p w:rsidR="00E51F60" w:rsidRPr="00A82073" w:rsidRDefault="00E51F60" w:rsidP="00B90409">
            <w:pPr>
              <w:spacing w:line="276" w:lineRule="auto"/>
              <w:ind w:firstLine="34"/>
              <w:contextualSpacing/>
              <w:jc w:val="center"/>
              <w:rPr>
                <w:rFonts w:ascii="Times New Roman" w:hAnsi="Times New Roman"/>
                <w:b/>
                <w:sz w:val="28"/>
                <w:szCs w:val="28"/>
              </w:rPr>
            </w:pPr>
          </w:p>
        </w:tc>
      </w:tr>
    </w:tbl>
    <w:p w:rsidR="00F01F61" w:rsidRDefault="00F01F61" w:rsidP="00F01F61"/>
    <w:p w:rsidR="00B90409" w:rsidRDefault="00B90409" w:rsidP="00B90409">
      <w:pPr>
        <w:pStyle w:val="Default"/>
        <w:spacing w:line="276" w:lineRule="auto"/>
        <w:ind w:firstLine="567"/>
        <w:contextualSpacing/>
        <w:jc w:val="center"/>
        <w:rPr>
          <w:rFonts w:ascii="Times New Roman" w:hAnsi="Times New Roman"/>
          <w:b/>
          <w:bCs/>
          <w:sz w:val="28"/>
          <w:szCs w:val="28"/>
        </w:rPr>
      </w:pPr>
    </w:p>
    <w:p w:rsidR="00B90409" w:rsidRDefault="00B90409" w:rsidP="00B90409">
      <w:pPr>
        <w:pStyle w:val="Default"/>
        <w:spacing w:line="276" w:lineRule="auto"/>
        <w:ind w:firstLine="567"/>
        <w:contextualSpacing/>
        <w:jc w:val="center"/>
        <w:rPr>
          <w:rFonts w:ascii="Times New Roman" w:hAnsi="Times New Roman"/>
          <w:b/>
          <w:bCs/>
          <w:sz w:val="28"/>
          <w:szCs w:val="28"/>
        </w:rPr>
      </w:pPr>
      <w:r>
        <w:rPr>
          <w:rFonts w:ascii="Times New Roman" w:hAnsi="Times New Roman"/>
          <w:b/>
          <w:bCs/>
          <w:sz w:val="28"/>
          <w:szCs w:val="28"/>
        </w:rPr>
        <w:t>Календарный учебный график на 1 года обучения.</w:t>
      </w:r>
    </w:p>
    <w:tbl>
      <w:tblPr>
        <w:tblStyle w:val="af"/>
        <w:tblW w:w="9855" w:type="dxa"/>
        <w:tblLook w:val="04A0"/>
      </w:tblPr>
      <w:tblGrid>
        <w:gridCol w:w="1967"/>
        <w:gridCol w:w="526"/>
        <w:gridCol w:w="519"/>
        <w:gridCol w:w="526"/>
        <w:gridCol w:w="639"/>
        <w:gridCol w:w="519"/>
        <w:gridCol w:w="519"/>
        <w:gridCol w:w="586"/>
        <w:gridCol w:w="594"/>
        <w:gridCol w:w="586"/>
        <w:gridCol w:w="526"/>
        <w:gridCol w:w="639"/>
        <w:gridCol w:w="747"/>
        <w:gridCol w:w="962"/>
      </w:tblGrid>
      <w:tr w:rsidR="00B90409" w:rsidRPr="00B253C0" w:rsidTr="00B90409">
        <w:tc>
          <w:tcPr>
            <w:tcW w:w="9855" w:type="dxa"/>
            <w:gridSpan w:val="14"/>
            <w:vAlign w:val="center"/>
          </w:tcPr>
          <w:p w:rsidR="00B90409" w:rsidRPr="00B253C0" w:rsidRDefault="00B90409" w:rsidP="00B90409">
            <w:pPr>
              <w:spacing w:line="276" w:lineRule="auto"/>
              <w:rPr>
                <w:rFonts w:ascii="Times New Roman" w:hAnsi="Times New Roman"/>
                <w:sz w:val="28"/>
                <w:szCs w:val="28"/>
              </w:rPr>
            </w:pPr>
            <w:r w:rsidRPr="00B253C0">
              <w:rPr>
                <w:rFonts w:ascii="Times New Roman" w:hAnsi="Times New Roman"/>
                <w:sz w:val="28"/>
                <w:szCs w:val="28"/>
              </w:rPr>
              <w:t>1-й год обучения</w:t>
            </w:r>
          </w:p>
        </w:tc>
      </w:tr>
      <w:tr w:rsidR="00B90409" w:rsidRPr="00B253C0" w:rsidTr="00B90409">
        <w:tc>
          <w:tcPr>
            <w:tcW w:w="1967" w:type="dxa"/>
            <w:vMerge w:val="restart"/>
            <w:vAlign w:val="center"/>
          </w:tcPr>
          <w:p w:rsidR="00B90409" w:rsidRPr="00B253C0" w:rsidRDefault="00B90409" w:rsidP="00B90409">
            <w:pPr>
              <w:spacing w:line="276" w:lineRule="auto"/>
              <w:rPr>
                <w:rFonts w:ascii="Times New Roman" w:hAnsi="Times New Roman"/>
                <w:sz w:val="28"/>
                <w:szCs w:val="28"/>
              </w:rPr>
            </w:pPr>
            <w:r w:rsidRPr="00B253C0">
              <w:rPr>
                <w:rFonts w:ascii="Times New Roman" w:hAnsi="Times New Roman"/>
                <w:sz w:val="28"/>
                <w:szCs w:val="28"/>
              </w:rPr>
              <w:t>Содержание</w:t>
            </w:r>
          </w:p>
        </w:tc>
        <w:tc>
          <w:tcPr>
            <w:tcW w:w="6926" w:type="dxa"/>
            <w:gridSpan w:val="12"/>
            <w:vAlign w:val="center"/>
          </w:tcPr>
          <w:p w:rsidR="00B90409" w:rsidRPr="00B253C0" w:rsidRDefault="00B90409" w:rsidP="00B90409">
            <w:pPr>
              <w:spacing w:line="276" w:lineRule="auto"/>
              <w:rPr>
                <w:rFonts w:ascii="Times New Roman" w:hAnsi="Times New Roman"/>
                <w:sz w:val="28"/>
                <w:szCs w:val="28"/>
              </w:rPr>
            </w:pPr>
            <w:r w:rsidRPr="00B253C0">
              <w:rPr>
                <w:rFonts w:ascii="Times New Roman" w:hAnsi="Times New Roman"/>
                <w:sz w:val="28"/>
                <w:szCs w:val="28"/>
              </w:rPr>
              <w:t>Месяцы</w:t>
            </w:r>
          </w:p>
        </w:tc>
        <w:tc>
          <w:tcPr>
            <w:tcW w:w="962" w:type="dxa"/>
            <w:vAlign w:val="center"/>
          </w:tcPr>
          <w:p w:rsidR="00B90409" w:rsidRPr="00B253C0" w:rsidRDefault="00B90409" w:rsidP="00B90409">
            <w:pPr>
              <w:spacing w:line="276" w:lineRule="auto"/>
              <w:rPr>
                <w:rFonts w:ascii="Times New Roman" w:hAnsi="Times New Roman"/>
                <w:sz w:val="28"/>
                <w:szCs w:val="28"/>
              </w:rPr>
            </w:pPr>
            <w:r w:rsidRPr="00B253C0">
              <w:rPr>
                <w:rFonts w:ascii="Times New Roman" w:hAnsi="Times New Roman"/>
                <w:sz w:val="28"/>
                <w:szCs w:val="28"/>
              </w:rPr>
              <w:t>Всего часов</w:t>
            </w:r>
          </w:p>
        </w:tc>
      </w:tr>
      <w:tr w:rsidR="00B90409" w:rsidRPr="00B253C0" w:rsidTr="00B90409">
        <w:tc>
          <w:tcPr>
            <w:tcW w:w="1967" w:type="dxa"/>
            <w:vMerge/>
            <w:vAlign w:val="center"/>
          </w:tcPr>
          <w:p w:rsidR="00B90409" w:rsidRPr="00B253C0" w:rsidRDefault="00B90409" w:rsidP="00B90409">
            <w:pPr>
              <w:spacing w:line="276" w:lineRule="auto"/>
              <w:rPr>
                <w:rFonts w:ascii="Times New Roman" w:hAnsi="Times New Roman"/>
                <w:sz w:val="28"/>
                <w:szCs w:val="28"/>
              </w:rPr>
            </w:pPr>
          </w:p>
        </w:tc>
        <w:tc>
          <w:tcPr>
            <w:tcW w:w="526" w:type="dxa"/>
            <w:vAlign w:val="center"/>
          </w:tcPr>
          <w:p w:rsidR="00B90409" w:rsidRPr="00B253C0" w:rsidRDefault="00B90409" w:rsidP="00B90409">
            <w:pPr>
              <w:spacing w:line="276" w:lineRule="auto"/>
              <w:rPr>
                <w:rFonts w:ascii="Times New Roman" w:hAnsi="Times New Roman"/>
                <w:sz w:val="28"/>
                <w:szCs w:val="28"/>
                <w:lang w:val="en-US"/>
              </w:rPr>
            </w:pPr>
            <w:r w:rsidRPr="00B253C0">
              <w:rPr>
                <w:rFonts w:ascii="Times New Roman" w:hAnsi="Times New Roman"/>
                <w:sz w:val="28"/>
                <w:szCs w:val="28"/>
                <w:lang w:val="en-US"/>
              </w:rPr>
              <w:t>IX</w:t>
            </w:r>
          </w:p>
        </w:tc>
        <w:tc>
          <w:tcPr>
            <w:tcW w:w="519" w:type="dxa"/>
            <w:vAlign w:val="center"/>
          </w:tcPr>
          <w:p w:rsidR="00B90409" w:rsidRPr="00B253C0" w:rsidRDefault="00B90409" w:rsidP="00B90409">
            <w:pPr>
              <w:spacing w:line="276" w:lineRule="auto"/>
              <w:rPr>
                <w:rFonts w:ascii="Times New Roman" w:hAnsi="Times New Roman"/>
                <w:sz w:val="28"/>
                <w:szCs w:val="28"/>
                <w:lang w:val="en-US"/>
              </w:rPr>
            </w:pPr>
            <w:r w:rsidRPr="00B253C0">
              <w:rPr>
                <w:rFonts w:ascii="Times New Roman" w:hAnsi="Times New Roman"/>
                <w:sz w:val="28"/>
                <w:szCs w:val="28"/>
                <w:lang w:val="en-US"/>
              </w:rPr>
              <w:t>X</w:t>
            </w:r>
          </w:p>
        </w:tc>
        <w:tc>
          <w:tcPr>
            <w:tcW w:w="526" w:type="dxa"/>
            <w:vAlign w:val="center"/>
          </w:tcPr>
          <w:p w:rsidR="00B90409" w:rsidRPr="00B253C0" w:rsidRDefault="00B90409" w:rsidP="00B90409">
            <w:pPr>
              <w:spacing w:line="276" w:lineRule="auto"/>
              <w:rPr>
                <w:rFonts w:ascii="Times New Roman" w:hAnsi="Times New Roman"/>
                <w:sz w:val="28"/>
                <w:szCs w:val="28"/>
                <w:lang w:val="en-US"/>
              </w:rPr>
            </w:pPr>
            <w:r w:rsidRPr="00B253C0">
              <w:rPr>
                <w:rFonts w:ascii="Times New Roman" w:hAnsi="Times New Roman"/>
                <w:sz w:val="28"/>
                <w:szCs w:val="28"/>
                <w:lang w:val="en-US"/>
              </w:rPr>
              <w:t>XI</w:t>
            </w:r>
          </w:p>
        </w:tc>
        <w:tc>
          <w:tcPr>
            <w:tcW w:w="639" w:type="dxa"/>
            <w:vAlign w:val="center"/>
          </w:tcPr>
          <w:p w:rsidR="00B90409" w:rsidRPr="00B253C0" w:rsidRDefault="00B90409" w:rsidP="00B90409">
            <w:pPr>
              <w:spacing w:line="276" w:lineRule="auto"/>
              <w:rPr>
                <w:rFonts w:ascii="Times New Roman" w:hAnsi="Times New Roman"/>
                <w:sz w:val="28"/>
                <w:szCs w:val="28"/>
                <w:lang w:val="en-US"/>
              </w:rPr>
            </w:pPr>
            <w:r w:rsidRPr="00B253C0">
              <w:rPr>
                <w:rFonts w:ascii="Times New Roman" w:hAnsi="Times New Roman"/>
                <w:sz w:val="28"/>
                <w:szCs w:val="28"/>
                <w:lang w:val="en-US"/>
              </w:rPr>
              <w:t>XII</w:t>
            </w:r>
          </w:p>
        </w:tc>
        <w:tc>
          <w:tcPr>
            <w:tcW w:w="519" w:type="dxa"/>
            <w:vAlign w:val="center"/>
          </w:tcPr>
          <w:p w:rsidR="00B90409" w:rsidRPr="00B253C0" w:rsidRDefault="00B90409" w:rsidP="00B90409">
            <w:pPr>
              <w:spacing w:line="276" w:lineRule="auto"/>
              <w:rPr>
                <w:rFonts w:ascii="Times New Roman" w:hAnsi="Times New Roman"/>
                <w:sz w:val="28"/>
                <w:szCs w:val="28"/>
                <w:lang w:val="en-US"/>
              </w:rPr>
            </w:pPr>
            <w:r w:rsidRPr="00B253C0">
              <w:rPr>
                <w:rFonts w:ascii="Times New Roman" w:hAnsi="Times New Roman"/>
                <w:sz w:val="28"/>
                <w:szCs w:val="28"/>
                <w:lang w:val="en-US"/>
              </w:rPr>
              <w:t>I</w:t>
            </w:r>
          </w:p>
        </w:tc>
        <w:tc>
          <w:tcPr>
            <w:tcW w:w="519" w:type="dxa"/>
            <w:vAlign w:val="center"/>
          </w:tcPr>
          <w:p w:rsidR="00B90409" w:rsidRPr="00B253C0" w:rsidRDefault="00B90409" w:rsidP="00B90409">
            <w:pPr>
              <w:spacing w:line="276" w:lineRule="auto"/>
              <w:rPr>
                <w:rFonts w:ascii="Times New Roman" w:hAnsi="Times New Roman"/>
                <w:sz w:val="28"/>
                <w:szCs w:val="28"/>
                <w:lang w:val="en-US"/>
              </w:rPr>
            </w:pPr>
            <w:r w:rsidRPr="00B253C0">
              <w:rPr>
                <w:rFonts w:ascii="Times New Roman" w:hAnsi="Times New Roman"/>
                <w:sz w:val="28"/>
                <w:szCs w:val="28"/>
                <w:lang w:val="en-US"/>
              </w:rPr>
              <w:t>II</w:t>
            </w:r>
          </w:p>
        </w:tc>
        <w:tc>
          <w:tcPr>
            <w:tcW w:w="586" w:type="dxa"/>
            <w:vAlign w:val="center"/>
          </w:tcPr>
          <w:p w:rsidR="00B90409" w:rsidRPr="00B253C0" w:rsidRDefault="00B90409" w:rsidP="00B90409">
            <w:pPr>
              <w:spacing w:line="276" w:lineRule="auto"/>
              <w:rPr>
                <w:rFonts w:ascii="Times New Roman" w:hAnsi="Times New Roman"/>
                <w:sz w:val="28"/>
                <w:szCs w:val="28"/>
                <w:lang w:val="en-US"/>
              </w:rPr>
            </w:pPr>
            <w:r w:rsidRPr="00B253C0">
              <w:rPr>
                <w:rFonts w:ascii="Times New Roman" w:hAnsi="Times New Roman"/>
                <w:sz w:val="28"/>
                <w:szCs w:val="28"/>
                <w:lang w:val="en-US"/>
              </w:rPr>
              <w:t>III</w:t>
            </w:r>
          </w:p>
        </w:tc>
        <w:tc>
          <w:tcPr>
            <w:tcW w:w="594" w:type="dxa"/>
            <w:vAlign w:val="center"/>
          </w:tcPr>
          <w:p w:rsidR="00B90409" w:rsidRPr="00B253C0" w:rsidRDefault="00B90409" w:rsidP="00B90409">
            <w:pPr>
              <w:spacing w:line="276" w:lineRule="auto"/>
              <w:rPr>
                <w:rFonts w:ascii="Times New Roman" w:hAnsi="Times New Roman"/>
                <w:sz w:val="28"/>
                <w:szCs w:val="28"/>
                <w:lang w:val="en-US"/>
              </w:rPr>
            </w:pPr>
            <w:r w:rsidRPr="00B253C0">
              <w:rPr>
                <w:rFonts w:ascii="Times New Roman" w:hAnsi="Times New Roman"/>
                <w:sz w:val="28"/>
                <w:szCs w:val="28"/>
                <w:lang w:val="en-US"/>
              </w:rPr>
              <w:t>IV</w:t>
            </w:r>
          </w:p>
        </w:tc>
        <w:tc>
          <w:tcPr>
            <w:tcW w:w="586" w:type="dxa"/>
            <w:vAlign w:val="center"/>
          </w:tcPr>
          <w:p w:rsidR="00B90409" w:rsidRPr="00B253C0" w:rsidRDefault="00B90409" w:rsidP="00B90409">
            <w:pPr>
              <w:spacing w:line="276" w:lineRule="auto"/>
              <w:rPr>
                <w:rFonts w:ascii="Times New Roman" w:hAnsi="Times New Roman"/>
                <w:sz w:val="28"/>
                <w:szCs w:val="28"/>
                <w:lang w:val="en-US"/>
              </w:rPr>
            </w:pPr>
            <w:r w:rsidRPr="00B253C0">
              <w:rPr>
                <w:rFonts w:ascii="Times New Roman" w:hAnsi="Times New Roman"/>
                <w:sz w:val="28"/>
                <w:szCs w:val="28"/>
                <w:lang w:val="en-US"/>
              </w:rPr>
              <w:t>V</w:t>
            </w:r>
          </w:p>
        </w:tc>
        <w:tc>
          <w:tcPr>
            <w:tcW w:w="526" w:type="dxa"/>
            <w:vAlign w:val="center"/>
          </w:tcPr>
          <w:p w:rsidR="00B90409" w:rsidRPr="00B253C0" w:rsidRDefault="00B90409" w:rsidP="00B90409">
            <w:pPr>
              <w:spacing w:line="276" w:lineRule="auto"/>
              <w:rPr>
                <w:rFonts w:ascii="Times New Roman" w:hAnsi="Times New Roman"/>
                <w:sz w:val="28"/>
                <w:szCs w:val="28"/>
                <w:lang w:val="en-US"/>
              </w:rPr>
            </w:pPr>
            <w:r w:rsidRPr="00B253C0">
              <w:rPr>
                <w:rFonts w:ascii="Times New Roman" w:hAnsi="Times New Roman"/>
                <w:sz w:val="28"/>
                <w:szCs w:val="28"/>
                <w:lang w:val="en-US"/>
              </w:rPr>
              <w:t>VI</w:t>
            </w:r>
          </w:p>
        </w:tc>
        <w:tc>
          <w:tcPr>
            <w:tcW w:w="639" w:type="dxa"/>
            <w:vAlign w:val="center"/>
          </w:tcPr>
          <w:p w:rsidR="00B90409" w:rsidRPr="00B253C0" w:rsidRDefault="00B90409" w:rsidP="00B90409">
            <w:pPr>
              <w:spacing w:line="276" w:lineRule="auto"/>
              <w:rPr>
                <w:rFonts w:ascii="Times New Roman" w:hAnsi="Times New Roman"/>
                <w:sz w:val="28"/>
                <w:szCs w:val="28"/>
                <w:lang w:val="en-US"/>
              </w:rPr>
            </w:pPr>
            <w:r w:rsidRPr="00B253C0">
              <w:rPr>
                <w:rFonts w:ascii="Times New Roman" w:hAnsi="Times New Roman"/>
                <w:sz w:val="28"/>
                <w:szCs w:val="28"/>
                <w:lang w:val="en-US"/>
              </w:rPr>
              <w:t>VII</w:t>
            </w:r>
          </w:p>
        </w:tc>
        <w:tc>
          <w:tcPr>
            <w:tcW w:w="747" w:type="dxa"/>
            <w:vAlign w:val="center"/>
          </w:tcPr>
          <w:p w:rsidR="00B90409" w:rsidRPr="00B253C0" w:rsidRDefault="00B90409" w:rsidP="00B90409">
            <w:pPr>
              <w:spacing w:line="276" w:lineRule="auto"/>
              <w:rPr>
                <w:rFonts w:ascii="Times New Roman" w:hAnsi="Times New Roman"/>
                <w:sz w:val="28"/>
                <w:szCs w:val="28"/>
                <w:lang w:val="en-US"/>
              </w:rPr>
            </w:pPr>
            <w:r w:rsidRPr="00B253C0">
              <w:rPr>
                <w:rFonts w:ascii="Times New Roman" w:hAnsi="Times New Roman"/>
                <w:sz w:val="28"/>
                <w:szCs w:val="28"/>
                <w:lang w:val="en-US"/>
              </w:rPr>
              <w:t>VIII</w:t>
            </w:r>
          </w:p>
        </w:tc>
        <w:tc>
          <w:tcPr>
            <w:tcW w:w="962" w:type="dxa"/>
            <w:vAlign w:val="center"/>
          </w:tcPr>
          <w:p w:rsidR="00B90409" w:rsidRPr="00B253C0" w:rsidRDefault="00B90409" w:rsidP="00B90409">
            <w:pPr>
              <w:spacing w:line="276" w:lineRule="auto"/>
              <w:rPr>
                <w:rFonts w:ascii="Times New Roman" w:hAnsi="Times New Roman"/>
                <w:sz w:val="28"/>
                <w:szCs w:val="28"/>
                <w:lang w:val="en-US"/>
              </w:rPr>
            </w:pPr>
          </w:p>
          <w:p w:rsidR="00B90409" w:rsidRPr="00B253C0" w:rsidRDefault="00B90409" w:rsidP="00B90409">
            <w:pPr>
              <w:spacing w:line="276" w:lineRule="auto"/>
              <w:rPr>
                <w:rFonts w:ascii="Times New Roman" w:hAnsi="Times New Roman"/>
                <w:sz w:val="28"/>
                <w:szCs w:val="28"/>
                <w:lang w:val="en-US"/>
              </w:rPr>
            </w:pPr>
          </w:p>
        </w:tc>
      </w:tr>
      <w:tr w:rsidR="00B90409" w:rsidRPr="00B253C0" w:rsidTr="00B90409">
        <w:tc>
          <w:tcPr>
            <w:tcW w:w="1967" w:type="dxa"/>
            <w:vAlign w:val="center"/>
          </w:tcPr>
          <w:p w:rsidR="00B90409" w:rsidRPr="00B253C0" w:rsidRDefault="00B90409" w:rsidP="00B90409">
            <w:pPr>
              <w:spacing w:line="276" w:lineRule="auto"/>
              <w:jc w:val="both"/>
              <w:rPr>
                <w:rFonts w:ascii="Times New Roman" w:hAnsi="Times New Roman"/>
                <w:sz w:val="28"/>
                <w:szCs w:val="28"/>
                <w:lang w:val="en-US"/>
              </w:rPr>
            </w:pPr>
            <w:r w:rsidRPr="00B253C0">
              <w:rPr>
                <w:rFonts w:ascii="Times New Roman" w:hAnsi="Times New Roman"/>
                <w:sz w:val="28"/>
                <w:szCs w:val="28"/>
              </w:rPr>
              <w:t>Теоретическая подготовка</w:t>
            </w:r>
          </w:p>
          <w:p w:rsidR="00B90409" w:rsidRPr="00B253C0" w:rsidRDefault="00B90409" w:rsidP="00B90409">
            <w:pPr>
              <w:spacing w:line="276" w:lineRule="auto"/>
              <w:jc w:val="both"/>
              <w:rPr>
                <w:rFonts w:ascii="Times New Roman" w:hAnsi="Times New Roman"/>
                <w:sz w:val="28"/>
                <w:szCs w:val="28"/>
                <w:lang w:val="en-US"/>
              </w:rPr>
            </w:pPr>
          </w:p>
        </w:tc>
        <w:tc>
          <w:tcPr>
            <w:tcW w:w="526" w:type="dxa"/>
            <w:vAlign w:val="center"/>
          </w:tcPr>
          <w:p w:rsidR="00B90409" w:rsidRPr="0038345B" w:rsidRDefault="00B90409" w:rsidP="00B90409">
            <w:pPr>
              <w:pStyle w:val="Default"/>
              <w:spacing w:line="276" w:lineRule="auto"/>
              <w:ind w:firstLine="34"/>
              <w:contextualSpacing/>
              <w:jc w:val="center"/>
              <w:rPr>
                <w:rFonts w:ascii="Times New Roman" w:hAnsi="Times New Roman"/>
                <w:sz w:val="28"/>
                <w:szCs w:val="28"/>
              </w:rPr>
            </w:pPr>
            <w:r w:rsidRPr="0038345B">
              <w:rPr>
                <w:rFonts w:ascii="Times New Roman" w:hAnsi="Times New Roman"/>
                <w:sz w:val="28"/>
                <w:szCs w:val="28"/>
              </w:rPr>
              <w:t>1</w:t>
            </w:r>
          </w:p>
        </w:tc>
        <w:tc>
          <w:tcPr>
            <w:tcW w:w="519" w:type="dxa"/>
            <w:vAlign w:val="center"/>
          </w:tcPr>
          <w:p w:rsidR="00B90409" w:rsidRPr="0038345B" w:rsidRDefault="00B90409" w:rsidP="00B90409">
            <w:pPr>
              <w:pStyle w:val="Default"/>
              <w:spacing w:line="276" w:lineRule="auto"/>
              <w:ind w:left="175" w:hanging="283"/>
              <w:contextualSpacing/>
              <w:jc w:val="center"/>
              <w:rPr>
                <w:rFonts w:ascii="Times New Roman" w:hAnsi="Times New Roman"/>
                <w:sz w:val="28"/>
                <w:szCs w:val="28"/>
              </w:rPr>
            </w:pPr>
            <w:r w:rsidRPr="0038345B">
              <w:rPr>
                <w:rFonts w:ascii="Times New Roman" w:hAnsi="Times New Roman"/>
                <w:sz w:val="28"/>
                <w:szCs w:val="28"/>
              </w:rPr>
              <w:t>1</w:t>
            </w:r>
          </w:p>
        </w:tc>
        <w:tc>
          <w:tcPr>
            <w:tcW w:w="526" w:type="dxa"/>
            <w:vAlign w:val="center"/>
          </w:tcPr>
          <w:p w:rsidR="00B90409" w:rsidRPr="0038345B" w:rsidRDefault="00B90409" w:rsidP="00B90409">
            <w:pPr>
              <w:pStyle w:val="Default"/>
              <w:spacing w:line="276" w:lineRule="auto"/>
              <w:ind w:left="34" w:right="-128" w:hanging="294"/>
              <w:contextualSpacing/>
              <w:jc w:val="center"/>
              <w:rPr>
                <w:rFonts w:ascii="Times New Roman" w:hAnsi="Times New Roman"/>
                <w:sz w:val="28"/>
                <w:szCs w:val="28"/>
              </w:rPr>
            </w:pPr>
            <w:r w:rsidRPr="0038345B">
              <w:rPr>
                <w:rFonts w:ascii="Times New Roman" w:hAnsi="Times New Roman"/>
                <w:sz w:val="28"/>
                <w:szCs w:val="28"/>
              </w:rPr>
              <w:t>2</w:t>
            </w:r>
          </w:p>
        </w:tc>
        <w:tc>
          <w:tcPr>
            <w:tcW w:w="639" w:type="dxa"/>
            <w:vAlign w:val="center"/>
          </w:tcPr>
          <w:p w:rsidR="00B90409" w:rsidRPr="0038345B" w:rsidRDefault="00B90409" w:rsidP="00B90409">
            <w:pPr>
              <w:pStyle w:val="Default"/>
              <w:spacing w:line="276" w:lineRule="auto"/>
              <w:ind w:right="34"/>
              <w:contextualSpacing/>
              <w:jc w:val="center"/>
              <w:rPr>
                <w:rFonts w:ascii="Times New Roman" w:hAnsi="Times New Roman"/>
                <w:sz w:val="28"/>
                <w:szCs w:val="28"/>
              </w:rPr>
            </w:pPr>
            <w:r w:rsidRPr="0038345B">
              <w:rPr>
                <w:rFonts w:ascii="Times New Roman" w:hAnsi="Times New Roman"/>
                <w:sz w:val="28"/>
                <w:szCs w:val="28"/>
              </w:rPr>
              <w:t>1</w:t>
            </w:r>
          </w:p>
        </w:tc>
        <w:tc>
          <w:tcPr>
            <w:tcW w:w="519" w:type="dxa"/>
            <w:vAlign w:val="center"/>
          </w:tcPr>
          <w:p w:rsidR="00B90409" w:rsidRPr="0038345B" w:rsidRDefault="00B90409" w:rsidP="00B90409">
            <w:pPr>
              <w:pStyle w:val="Default"/>
              <w:spacing w:line="276" w:lineRule="auto"/>
              <w:contextualSpacing/>
              <w:jc w:val="center"/>
              <w:rPr>
                <w:rFonts w:ascii="Times New Roman" w:hAnsi="Times New Roman"/>
                <w:sz w:val="28"/>
                <w:szCs w:val="28"/>
              </w:rPr>
            </w:pPr>
            <w:r w:rsidRPr="0038345B">
              <w:rPr>
                <w:rFonts w:ascii="Times New Roman" w:hAnsi="Times New Roman"/>
                <w:sz w:val="28"/>
                <w:szCs w:val="28"/>
              </w:rPr>
              <w:t>1</w:t>
            </w:r>
          </w:p>
        </w:tc>
        <w:tc>
          <w:tcPr>
            <w:tcW w:w="519" w:type="dxa"/>
            <w:vAlign w:val="center"/>
          </w:tcPr>
          <w:p w:rsidR="00B90409" w:rsidRPr="0038345B" w:rsidRDefault="00B90409" w:rsidP="00B90409">
            <w:pPr>
              <w:pStyle w:val="Default"/>
              <w:spacing w:line="276" w:lineRule="auto"/>
              <w:ind w:left="-105" w:firstLine="178"/>
              <w:contextualSpacing/>
              <w:jc w:val="center"/>
              <w:rPr>
                <w:rFonts w:ascii="Times New Roman" w:hAnsi="Times New Roman"/>
                <w:sz w:val="28"/>
                <w:szCs w:val="28"/>
              </w:rPr>
            </w:pPr>
            <w:r>
              <w:rPr>
                <w:rFonts w:ascii="Times New Roman" w:hAnsi="Times New Roman"/>
                <w:sz w:val="28"/>
                <w:szCs w:val="28"/>
              </w:rPr>
              <w:t>1</w:t>
            </w:r>
          </w:p>
        </w:tc>
        <w:tc>
          <w:tcPr>
            <w:tcW w:w="586" w:type="dxa"/>
            <w:vAlign w:val="center"/>
          </w:tcPr>
          <w:p w:rsidR="00B90409" w:rsidRPr="0038345B" w:rsidRDefault="00B90409" w:rsidP="00B90409">
            <w:pPr>
              <w:pStyle w:val="Default"/>
              <w:spacing w:line="276" w:lineRule="auto"/>
              <w:contextualSpacing/>
              <w:jc w:val="center"/>
              <w:rPr>
                <w:rFonts w:ascii="Times New Roman" w:hAnsi="Times New Roman"/>
                <w:sz w:val="28"/>
                <w:szCs w:val="28"/>
              </w:rPr>
            </w:pPr>
            <w:r w:rsidRPr="0038345B">
              <w:rPr>
                <w:rFonts w:ascii="Times New Roman" w:hAnsi="Times New Roman"/>
                <w:sz w:val="28"/>
                <w:szCs w:val="28"/>
              </w:rPr>
              <w:t>1</w:t>
            </w:r>
          </w:p>
        </w:tc>
        <w:tc>
          <w:tcPr>
            <w:tcW w:w="594" w:type="dxa"/>
            <w:vAlign w:val="center"/>
          </w:tcPr>
          <w:p w:rsidR="00B90409" w:rsidRPr="0038345B" w:rsidRDefault="00B90409" w:rsidP="00B90409">
            <w:pPr>
              <w:pStyle w:val="Default"/>
              <w:spacing w:line="276" w:lineRule="auto"/>
              <w:contextualSpacing/>
              <w:jc w:val="center"/>
              <w:rPr>
                <w:rFonts w:ascii="Times New Roman" w:hAnsi="Times New Roman"/>
                <w:sz w:val="28"/>
                <w:szCs w:val="28"/>
              </w:rPr>
            </w:pPr>
            <w:r w:rsidRPr="0038345B">
              <w:rPr>
                <w:rFonts w:ascii="Times New Roman" w:hAnsi="Times New Roman"/>
                <w:sz w:val="28"/>
                <w:szCs w:val="28"/>
              </w:rPr>
              <w:t>1</w:t>
            </w:r>
          </w:p>
        </w:tc>
        <w:tc>
          <w:tcPr>
            <w:tcW w:w="586" w:type="dxa"/>
            <w:vAlign w:val="center"/>
          </w:tcPr>
          <w:p w:rsidR="00B90409" w:rsidRPr="0038345B" w:rsidRDefault="00B90409" w:rsidP="00B90409">
            <w:pPr>
              <w:pStyle w:val="Default"/>
              <w:spacing w:line="276" w:lineRule="auto"/>
              <w:ind w:firstLine="33"/>
              <w:contextualSpacing/>
              <w:jc w:val="center"/>
              <w:rPr>
                <w:rFonts w:ascii="Times New Roman" w:hAnsi="Times New Roman"/>
                <w:sz w:val="28"/>
                <w:szCs w:val="28"/>
              </w:rPr>
            </w:pPr>
            <w:r w:rsidRPr="0038345B">
              <w:rPr>
                <w:rFonts w:ascii="Times New Roman" w:hAnsi="Times New Roman"/>
                <w:sz w:val="28"/>
                <w:szCs w:val="28"/>
              </w:rPr>
              <w:t>1</w:t>
            </w:r>
          </w:p>
        </w:tc>
        <w:tc>
          <w:tcPr>
            <w:tcW w:w="526" w:type="dxa"/>
            <w:vAlign w:val="center"/>
          </w:tcPr>
          <w:p w:rsidR="00B90409" w:rsidRPr="0038345B" w:rsidRDefault="00B90409" w:rsidP="00B90409">
            <w:pPr>
              <w:pStyle w:val="Default"/>
              <w:spacing w:line="276" w:lineRule="auto"/>
              <w:contextualSpacing/>
              <w:jc w:val="center"/>
              <w:rPr>
                <w:rFonts w:ascii="Times New Roman" w:hAnsi="Times New Roman"/>
                <w:sz w:val="28"/>
                <w:szCs w:val="28"/>
              </w:rPr>
            </w:pPr>
            <w:r w:rsidRPr="0038345B">
              <w:rPr>
                <w:rFonts w:ascii="Times New Roman" w:hAnsi="Times New Roman"/>
                <w:sz w:val="28"/>
                <w:szCs w:val="28"/>
              </w:rPr>
              <w:t>1</w:t>
            </w:r>
          </w:p>
        </w:tc>
        <w:tc>
          <w:tcPr>
            <w:tcW w:w="639" w:type="dxa"/>
            <w:vAlign w:val="center"/>
          </w:tcPr>
          <w:p w:rsidR="00B90409" w:rsidRPr="0038345B" w:rsidRDefault="00B90409" w:rsidP="00B90409">
            <w:pPr>
              <w:spacing w:line="276" w:lineRule="auto"/>
              <w:jc w:val="center"/>
              <w:rPr>
                <w:rFonts w:ascii="Times New Roman" w:hAnsi="Times New Roman"/>
                <w:sz w:val="28"/>
                <w:szCs w:val="28"/>
              </w:rPr>
            </w:pPr>
            <w:r w:rsidRPr="0038345B">
              <w:rPr>
                <w:rFonts w:ascii="Times New Roman" w:hAnsi="Times New Roman"/>
                <w:sz w:val="28"/>
                <w:szCs w:val="28"/>
              </w:rPr>
              <w:t>1</w:t>
            </w:r>
          </w:p>
        </w:tc>
        <w:tc>
          <w:tcPr>
            <w:tcW w:w="747" w:type="dxa"/>
            <w:vMerge w:val="restart"/>
            <w:textDirection w:val="btLr"/>
            <w:vAlign w:val="center"/>
          </w:tcPr>
          <w:p w:rsidR="00B90409" w:rsidRPr="00B253C0" w:rsidRDefault="00B90409" w:rsidP="00B90409">
            <w:pPr>
              <w:spacing w:line="276" w:lineRule="auto"/>
              <w:ind w:left="113" w:right="113"/>
              <w:jc w:val="center"/>
              <w:rPr>
                <w:rFonts w:ascii="Times New Roman" w:hAnsi="Times New Roman"/>
                <w:sz w:val="28"/>
                <w:szCs w:val="28"/>
              </w:rPr>
            </w:pPr>
            <w:r w:rsidRPr="00B253C0">
              <w:rPr>
                <w:rFonts w:ascii="Times New Roman" w:hAnsi="Times New Roman"/>
                <w:sz w:val="28"/>
                <w:szCs w:val="28"/>
              </w:rPr>
              <w:t>КАНИКУЛЫ</w:t>
            </w:r>
          </w:p>
        </w:tc>
        <w:tc>
          <w:tcPr>
            <w:tcW w:w="962" w:type="dxa"/>
            <w:vAlign w:val="center"/>
          </w:tcPr>
          <w:p w:rsidR="00B90409" w:rsidRPr="0038345B" w:rsidRDefault="00B90409" w:rsidP="00B90409">
            <w:pPr>
              <w:spacing w:line="276" w:lineRule="auto"/>
              <w:jc w:val="center"/>
              <w:rPr>
                <w:rFonts w:ascii="Times New Roman" w:hAnsi="Times New Roman"/>
                <w:sz w:val="28"/>
                <w:szCs w:val="28"/>
              </w:rPr>
            </w:pPr>
            <w:r>
              <w:rPr>
                <w:rFonts w:ascii="Times New Roman" w:hAnsi="Times New Roman"/>
                <w:sz w:val="28"/>
                <w:szCs w:val="28"/>
              </w:rPr>
              <w:t>12</w:t>
            </w:r>
          </w:p>
        </w:tc>
      </w:tr>
      <w:tr w:rsidR="00B90409" w:rsidRPr="00B253C0" w:rsidTr="00B90409">
        <w:tc>
          <w:tcPr>
            <w:tcW w:w="1967" w:type="dxa"/>
            <w:vAlign w:val="center"/>
          </w:tcPr>
          <w:p w:rsidR="00B90409" w:rsidRPr="00B253C0" w:rsidRDefault="00B90409" w:rsidP="00B90409">
            <w:pPr>
              <w:spacing w:line="276" w:lineRule="auto"/>
              <w:jc w:val="both"/>
              <w:rPr>
                <w:rFonts w:ascii="Times New Roman" w:hAnsi="Times New Roman"/>
                <w:sz w:val="28"/>
                <w:szCs w:val="28"/>
                <w:lang w:val="en-US"/>
              </w:rPr>
            </w:pPr>
            <w:r w:rsidRPr="00B253C0">
              <w:rPr>
                <w:rFonts w:ascii="Times New Roman" w:hAnsi="Times New Roman"/>
                <w:sz w:val="28"/>
                <w:szCs w:val="28"/>
              </w:rPr>
              <w:t>Общая физическая подготовка</w:t>
            </w:r>
          </w:p>
        </w:tc>
        <w:tc>
          <w:tcPr>
            <w:tcW w:w="526" w:type="dxa"/>
            <w:vAlign w:val="center"/>
          </w:tcPr>
          <w:p w:rsidR="00B90409" w:rsidRPr="0038345B" w:rsidRDefault="00B90409" w:rsidP="00B90409">
            <w:pPr>
              <w:pStyle w:val="Default"/>
              <w:spacing w:line="276" w:lineRule="auto"/>
              <w:ind w:firstLine="18"/>
              <w:contextualSpacing/>
              <w:jc w:val="center"/>
              <w:rPr>
                <w:rFonts w:ascii="Times New Roman" w:hAnsi="Times New Roman"/>
                <w:sz w:val="28"/>
                <w:szCs w:val="28"/>
              </w:rPr>
            </w:pPr>
            <w:r w:rsidRPr="0038345B">
              <w:rPr>
                <w:rFonts w:ascii="Times New Roman" w:hAnsi="Times New Roman"/>
                <w:sz w:val="28"/>
                <w:szCs w:val="28"/>
              </w:rPr>
              <w:t>13</w:t>
            </w:r>
          </w:p>
        </w:tc>
        <w:tc>
          <w:tcPr>
            <w:tcW w:w="519" w:type="dxa"/>
            <w:vAlign w:val="center"/>
          </w:tcPr>
          <w:p w:rsidR="00B90409" w:rsidRPr="0038345B" w:rsidRDefault="00B90409" w:rsidP="00B90409">
            <w:pPr>
              <w:pStyle w:val="Default"/>
              <w:spacing w:line="276" w:lineRule="auto"/>
              <w:contextualSpacing/>
              <w:jc w:val="center"/>
              <w:rPr>
                <w:rFonts w:ascii="Times New Roman" w:hAnsi="Times New Roman"/>
                <w:sz w:val="28"/>
                <w:szCs w:val="28"/>
              </w:rPr>
            </w:pPr>
            <w:r w:rsidRPr="0038345B">
              <w:rPr>
                <w:rFonts w:ascii="Times New Roman" w:hAnsi="Times New Roman"/>
                <w:sz w:val="28"/>
                <w:szCs w:val="28"/>
              </w:rPr>
              <w:t>12</w:t>
            </w:r>
          </w:p>
        </w:tc>
        <w:tc>
          <w:tcPr>
            <w:tcW w:w="526" w:type="dxa"/>
            <w:vAlign w:val="center"/>
          </w:tcPr>
          <w:p w:rsidR="00B90409" w:rsidRPr="0038345B" w:rsidRDefault="00B90409" w:rsidP="00B90409">
            <w:pPr>
              <w:pStyle w:val="Default"/>
              <w:spacing w:line="276" w:lineRule="auto"/>
              <w:ind w:right="-128"/>
              <w:contextualSpacing/>
              <w:jc w:val="center"/>
              <w:rPr>
                <w:rFonts w:ascii="Times New Roman" w:hAnsi="Times New Roman"/>
                <w:sz w:val="28"/>
                <w:szCs w:val="28"/>
              </w:rPr>
            </w:pPr>
            <w:r w:rsidRPr="0038345B">
              <w:rPr>
                <w:rFonts w:ascii="Times New Roman" w:hAnsi="Times New Roman"/>
                <w:sz w:val="28"/>
                <w:szCs w:val="28"/>
              </w:rPr>
              <w:t>12</w:t>
            </w:r>
          </w:p>
        </w:tc>
        <w:tc>
          <w:tcPr>
            <w:tcW w:w="639" w:type="dxa"/>
            <w:vAlign w:val="center"/>
          </w:tcPr>
          <w:p w:rsidR="00B90409" w:rsidRPr="0038345B" w:rsidRDefault="00B90409" w:rsidP="00B90409">
            <w:pPr>
              <w:pStyle w:val="Default"/>
              <w:spacing w:line="276" w:lineRule="auto"/>
              <w:ind w:right="34"/>
              <w:contextualSpacing/>
              <w:jc w:val="center"/>
              <w:rPr>
                <w:rFonts w:ascii="Times New Roman" w:hAnsi="Times New Roman"/>
                <w:sz w:val="28"/>
                <w:szCs w:val="28"/>
              </w:rPr>
            </w:pPr>
            <w:r w:rsidRPr="0038345B">
              <w:rPr>
                <w:rFonts w:ascii="Times New Roman" w:hAnsi="Times New Roman"/>
                <w:sz w:val="28"/>
                <w:szCs w:val="28"/>
              </w:rPr>
              <w:t>12</w:t>
            </w:r>
          </w:p>
        </w:tc>
        <w:tc>
          <w:tcPr>
            <w:tcW w:w="519" w:type="dxa"/>
            <w:vAlign w:val="center"/>
          </w:tcPr>
          <w:p w:rsidR="00B90409" w:rsidRPr="0038345B" w:rsidRDefault="00B90409" w:rsidP="00B90409">
            <w:pPr>
              <w:pStyle w:val="Default"/>
              <w:spacing w:line="276" w:lineRule="auto"/>
              <w:contextualSpacing/>
              <w:jc w:val="center"/>
              <w:rPr>
                <w:rFonts w:ascii="Times New Roman" w:hAnsi="Times New Roman"/>
                <w:sz w:val="28"/>
                <w:szCs w:val="28"/>
              </w:rPr>
            </w:pPr>
            <w:r w:rsidRPr="0038345B">
              <w:rPr>
                <w:rFonts w:ascii="Times New Roman" w:hAnsi="Times New Roman"/>
                <w:sz w:val="28"/>
                <w:szCs w:val="28"/>
              </w:rPr>
              <w:t>11</w:t>
            </w:r>
          </w:p>
        </w:tc>
        <w:tc>
          <w:tcPr>
            <w:tcW w:w="519" w:type="dxa"/>
            <w:vAlign w:val="center"/>
          </w:tcPr>
          <w:p w:rsidR="00B90409" w:rsidRPr="0038345B" w:rsidRDefault="00B90409" w:rsidP="00B90409">
            <w:pPr>
              <w:pStyle w:val="Default"/>
              <w:spacing w:line="276" w:lineRule="auto"/>
              <w:contextualSpacing/>
              <w:jc w:val="center"/>
              <w:rPr>
                <w:rFonts w:ascii="Times New Roman" w:hAnsi="Times New Roman"/>
                <w:sz w:val="28"/>
                <w:szCs w:val="28"/>
              </w:rPr>
            </w:pPr>
            <w:r w:rsidRPr="0038345B">
              <w:rPr>
                <w:rFonts w:ascii="Times New Roman" w:hAnsi="Times New Roman"/>
                <w:sz w:val="28"/>
                <w:szCs w:val="28"/>
              </w:rPr>
              <w:t>12</w:t>
            </w:r>
          </w:p>
        </w:tc>
        <w:tc>
          <w:tcPr>
            <w:tcW w:w="586" w:type="dxa"/>
            <w:vAlign w:val="center"/>
          </w:tcPr>
          <w:p w:rsidR="00B90409" w:rsidRPr="0038345B" w:rsidRDefault="00B90409" w:rsidP="00B90409">
            <w:pPr>
              <w:pStyle w:val="Default"/>
              <w:spacing w:line="276" w:lineRule="auto"/>
              <w:contextualSpacing/>
              <w:jc w:val="center"/>
              <w:rPr>
                <w:rFonts w:ascii="Times New Roman" w:hAnsi="Times New Roman"/>
                <w:sz w:val="28"/>
                <w:szCs w:val="28"/>
              </w:rPr>
            </w:pPr>
            <w:r w:rsidRPr="0038345B">
              <w:rPr>
                <w:rFonts w:ascii="Times New Roman" w:hAnsi="Times New Roman"/>
                <w:sz w:val="28"/>
                <w:szCs w:val="28"/>
              </w:rPr>
              <w:t>12</w:t>
            </w:r>
          </w:p>
        </w:tc>
        <w:tc>
          <w:tcPr>
            <w:tcW w:w="594" w:type="dxa"/>
            <w:vAlign w:val="center"/>
          </w:tcPr>
          <w:p w:rsidR="00B90409" w:rsidRPr="0038345B" w:rsidRDefault="00B90409" w:rsidP="00B90409">
            <w:pPr>
              <w:pStyle w:val="Default"/>
              <w:spacing w:line="276" w:lineRule="auto"/>
              <w:contextualSpacing/>
              <w:jc w:val="center"/>
              <w:rPr>
                <w:rFonts w:ascii="Times New Roman" w:hAnsi="Times New Roman"/>
                <w:sz w:val="28"/>
                <w:szCs w:val="28"/>
              </w:rPr>
            </w:pPr>
            <w:r w:rsidRPr="0038345B">
              <w:rPr>
                <w:rFonts w:ascii="Times New Roman" w:hAnsi="Times New Roman"/>
                <w:sz w:val="28"/>
                <w:szCs w:val="28"/>
              </w:rPr>
              <w:t>12</w:t>
            </w:r>
          </w:p>
        </w:tc>
        <w:tc>
          <w:tcPr>
            <w:tcW w:w="586" w:type="dxa"/>
            <w:vAlign w:val="center"/>
          </w:tcPr>
          <w:p w:rsidR="00B90409" w:rsidRPr="0038345B" w:rsidRDefault="00B90409" w:rsidP="00B90409">
            <w:pPr>
              <w:pStyle w:val="Default"/>
              <w:spacing w:line="276" w:lineRule="auto"/>
              <w:contextualSpacing/>
              <w:jc w:val="center"/>
              <w:rPr>
                <w:rFonts w:ascii="Times New Roman" w:hAnsi="Times New Roman"/>
                <w:sz w:val="28"/>
                <w:szCs w:val="28"/>
              </w:rPr>
            </w:pPr>
            <w:r w:rsidRPr="0038345B">
              <w:rPr>
                <w:rFonts w:ascii="Times New Roman" w:hAnsi="Times New Roman"/>
                <w:sz w:val="28"/>
                <w:szCs w:val="28"/>
              </w:rPr>
              <w:t>11</w:t>
            </w:r>
          </w:p>
        </w:tc>
        <w:tc>
          <w:tcPr>
            <w:tcW w:w="526" w:type="dxa"/>
            <w:vAlign w:val="center"/>
          </w:tcPr>
          <w:p w:rsidR="00B90409" w:rsidRPr="0038345B" w:rsidRDefault="00B90409" w:rsidP="00B90409">
            <w:pPr>
              <w:pStyle w:val="Default"/>
              <w:spacing w:line="276" w:lineRule="auto"/>
              <w:contextualSpacing/>
              <w:jc w:val="center"/>
              <w:rPr>
                <w:rFonts w:ascii="Times New Roman" w:hAnsi="Times New Roman"/>
                <w:sz w:val="28"/>
                <w:szCs w:val="28"/>
              </w:rPr>
            </w:pPr>
            <w:r w:rsidRPr="0038345B">
              <w:rPr>
                <w:rFonts w:ascii="Times New Roman" w:hAnsi="Times New Roman"/>
                <w:sz w:val="28"/>
                <w:szCs w:val="28"/>
              </w:rPr>
              <w:t>5</w:t>
            </w:r>
          </w:p>
        </w:tc>
        <w:tc>
          <w:tcPr>
            <w:tcW w:w="639" w:type="dxa"/>
            <w:vAlign w:val="center"/>
          </w:tcPr>
          <w:p w:rsidR="00B90409" w:rsidRPr="0038345B" w:rsidRDefault="00B90409" w:rsidP="00B90409">
            <w:pPr>
              <w:spacing w:line="276" w:lineRule="auto"/>
              <w:jc w:val="center"/>
              <w:rPr>
                <w:rFonts w:ascii="Times New Roman" w:hAnsi="Times New Roman"/>
                <w:sz w:val="28"/>
                <w:szCs w:val="28"/>
              </w:rPr>
            </w:pPr>
            <w:r w:rsidRPr="0038345B">
              <w:rPr>
                <w:rFonts w:ascii="Times New Roman" w:hAnsi="Times New Roman"/>
                <w:sz w:val="28"/>
                <w:szCs w:val="28"/>
              </w:rPr>
              <w:t>14</w:t>
            </w:r>
          </w:p>
        </w:tc>
        <w:tc>
          <w:tcPr>
            <w:tcW w:w="747" w:type="dxa"/>
            <w:vMerge/>
            <w:vAlign w:val="center"/>
          </w:tcPr>
          <w:p w:rsidR="00B90409" w:rsidRPr="00B253C0" w:rsidRDefault="00B90409" w:rsidP="00B90409">
            <w:pPr>
              <w:spacing w:line="276" w:lineRule="auto"/>
              <w:jc w:val="center"/>
              <w:rPr>
                <w:rFonts w:ascii="Times New Roman" w:hAnsi="Times New Roman"/>
                <w:sz w:val="28"/>
                <w:szCs w:val="28"/>
              </w:rPr>
            </w:pPr>
          </w:p>
        </w:tc>
        <w:tc>
          <w:tcPr>
            <w:tcW w:w="962" w:type="dxa"/>
            <w:vAlign w:val="center"/>
          </w:tcPr>
          <w:p w:rsidR="00B90409" w:rsidRPr="00B253C0" w:rsidRDefault="00B90409" w:rsidP="00B90409">
            <w:pPr>
              <w:spacing w:line="276" w:lineRule="auto"/>
              <w:jc w:val="center"/>
              <w:rPr>
                <w:rFonts w:ascii="Times New Roman" w:hAnsi="Times New Roman"/>
                <w:sz w:val="28"/>
                <w:szCs w:val="28"/>
              </w:rPr>
            </w:pPr>
            <w:r>
              <w:rPr>
                <w:rFonts w:ascii="Times New Roman" w:hAnsi="Times New Roman"/>
                <w:sz w:val="28"/>
                <w:szCs w:val="28"/>
              </w:rPr>
              <w:t>126</w:t>
            </w:r>
          </w:p>
        </w:tc>
      </w:tr>
      <w:tr w:rsidR="00B90409" w:rsidRPr="00B253C0" w:rsidTr="00B90409">
        <w:tc>
          <w:tcPr>
            <w:tcW w:w="1967" w:type="dxa"/>
            <w:vAlign w:val="center"/>
          </w:tcPr>
          <w:p w:rsidR="00B90409" w:rsidRPr="00B253C0" w:rsidRDefault="00B90409" w:rsidP="00B90409">
            <w:pPr>
              <w:spacing w:line="276" w:lineRule="auto"/>
              <w:rPr>
                <w:rFonts w:ascii="Times New Roman" w:hAnsi="Times New Roman"/>
                <w:sz w:val="28"/>
                <w:szCs w:val="28"/>
                <w:lang w:val="en-US"/>
              </w:rPr>
            </w:pPr>
            <w:r w:rsidRPr="00B253C0">
              <w:rPr>
                <w:rFonts w:ascii="Times New Roman" w:hAnsi="Times New Roman"/>
                <w:sz w:val="28"/>
                <w:szCs w:val="28"/>
              </w:rPr>
              <w:t xml:space="preserve">Специальная физическая подготовка  </w:t>
            </w:r>
          </w:p>
        </w:tc>
        <w:tc>
          <w:tcPr>
            <w:tcW w:w="526" w:type="dxa"/>
            <w:vAlign w:val="center"/>
          </w:tcPr>
          <w:p w:rsidR="00B90409" w:rsidRPr="00CD66FB" w:rsidRDefault="00B90409" w:rsidP="00B90409">
            <w:pPr>
              <w:pStyle w:val="Default"/>
              <w:spacing w:line="276" w:lineRule="auto"/>
              <w:ind w:firstLine="34"/>
              <w:contextualSpacing/>
              <w:jc w:val="center"/>
              <w:rPr>
                <w:rFonts w:ascii="Times New Roman" w:hAnsi="Times New Roman"/>
                <w:sz w:val="28"/>
                <w:szCs w:val="28"/>
              </w:rPr>
            </w:pPr>
            <w:r w:rsidRPr="00CD66FB">
              <w:rPr>
                <w:rFonts w:ascii="Times New Roman" w:hAnsi="Times New Roman"/>
                <w:sz w:val="28"/>
                <w:szCs w:val="28"/>
              </w:rPr>
              <w:t>8</w:t>
            </w:r>
          </w:p>
        </w:tc>
        <w:tc>
          <w:tcPr>
            <w:tcW w:w="519" w:type="dxa"/>
            <w:vAlign w:val="center"/>
          </w:tcPr>
          <w:p w:rsidR="00B90409" w:rsidRPr="00CD66FB" w:rsidRDefault="00B90409" w:rsidP="00B90409">
            <w:pPr>
              <w:pStyle w:val="Default"/>
              <w:spacing w:line="276" w:lineRule="auto"/>
              <w:ind w:left="175" w:hanging="283"/>
              <w:contextualSpacing/>
              <w:jc w:val="center"/>
              <w:rPr>
                <w:rFonts w:ascii="Times New Roman" w:hAnsi="Times New Roman"/>
                <w:sz w:val="28"/>
                <w:szCs w:val="28"/>
              </w:rPr>
            </w:pPr>
            <w:r w:rsidRPr="00CD66FB">
              <w:rPr>
                <w:rFonts w:ascii="Times New Roman" w:hAnsi="Times New Roman"/>
                <w:sz w:val="28"/>
                <w:szCs w:val="28"/>
              </w:rPr>
              <w:t>10</w:t>
            </w:r>
          </w:p>
        </w:tc>
        <w:tc>
          <w:tcPr>
            <w:tcW w:w="526" w:type="dxa"/>
            <w:vAlign w:val="center"/>
          </w:tcPr>
          <w:p w:rsidR="00B90409" w:rsidRPr="00CD66FB" w:rsidRDefault="00B90409" w:rsidP="00B90409">
            <w:pPr>
              <w:pStyle w:val="Default"/>
              <w:spacing w:line="276" w:lineRule="auto"/>
              <w:ind w:left="34" w:right="-128" w:hanging="294"/>
              <w:contextualSpacing/>
              <w:jc w:val="center"/>
              <w:rPr>
                <w:rFonts w:ascii="Times New Roman" w:hAnsi="Times New Roman"/>
                <w:sz w:val="28"/>
                <w:szCs w:val="28"/>
              </w:rPr>
            </w:pPr>
            <w:r w:rsidRPr="00CD66FB">
              <w:rPr>
                <w:rFonts w:ascii="Times New Roman" w:hAnsi="Times New Roman"/>
                <w:sz w:val="28"/>
                <w:szCs w:val="28"/>
              </w:rPr>
              <w:t>10</w:t>
            </w:r>
          </w:p>
        </w:tc>
        <w:tc>
          <w:tcPr>
            <w:tcW w:w="639" w:type="dxa"/>
            <w:vAlign w:val="center"/>
          </w:tcPr>
          <w:p w:rsidR="00B90409" w:rsidRPr="00CD66FB" w:rsidRDefault="00B90409" w:rsidP="00B90409">
            <w:pPr>
              <w:pStyle w:val="Default"/>
              <w:spacing w:line="276" w:lineRule="auto"/>
              <w:ind w:right="34"/>
              <w:contextualSpacing/>
              <w:jc w:val="center"/>
              <w:rPr>
                <w:rFonts w:ascii="Times New Roman" w:hAnsi="Times New Roman"/>
                <w:sz w:val="28"/>
                <w:szCs w:val="28"/>
              </w:rPr>
            </w:pPr>
            <w:r w:rsidRPr="00CD66FB">
              <w:rPr>
                <w:rFonts w:ascii="Times New Roman" w:hAnsi="Times New Roman"/>
                <w:sz w:val="28"/>
                <w:szCs w:val="28"/>
              </w:rPr>
              <w:t>10</w:t>
            </w:r>
          </w:p>
        </w:tc>
        <w:tc>
          <w:tcPr>
            <w:tcW w:w="519" w:type="dxa"/>
            <w:vAlign w:val="center"/>
          </w:tcPr>
          <w:p w:rsidR="00B90409" w:rsidRPr="00CD66FB" w:rsidRDefault="00B90409" w:rsidP="00B90409">
            <w:pPr>
              <w:pStyle w:val="Default"/>
              <w:spacing w:line="276" w:lineRule="auto"/>
              <w:contextualSpacing/>
              <w:jc w:val="center"/>
              <w:rPr>
                <w:rFonts w:ascii="Times New Roman" w:hAnsi="Times New Roman"/>
                <w:sz w:val="28"/>
                <w:szCs w:val="28"/>
              </w:rPr>
            </w:pPr>
            <w:r w:rsidRPr="00CD66FB">
              <w:rPr>
                <w:rFonts w:ascii="Times New Roman" w:hAnsi="Times New Roman"/>
                <w:sz w:val="28"/>
                <w:szCs w:val="28"/>
              </w:rPr>
              <w:t>10</w:t>
            </w:r>
          </w:p>
        </w:tc>
        <w:tc>
          <w:tcPr>
            <w:tcW w:w="519" w:type="dxa"/>
            <w:vAlign w:val="center"/>
          </w:tcPr>
          <w:p w:rsidR="00B90409" w:rsidRPr="00CD66FB" w:rsidRDefault="00B90409" w:rsidP="00B90409">
            <w:pPr>
              <w:pStyle w:val="Default"/>
              <w:spacing w:line="276" w:lineRule="auto"/>
              <w:ind w:left="-105" w:firstLine="87"/>
              <w:contextualSpacing/>
              <w:jc w:val="center"/>
              <w:rPr>
                <w:rFonts w:ascii="Times New Roman" w:hAnsi="Times New Roman"/>
                <w:sz w:val="28"/>
                <w:szCs w:val="28"/>
              </w:rPr>
            </w:pPr>
            <w:r w:rsidRPr="00CD66FB">
              <w:rPr>
                <w:rFonts w:ascii="Times New Roman" w:hAnsi="Times New Roman"/>
                <w:sz w:val="28"/>
                <w:szCs w:val="28"/>
              </w:rPr>
              <w:t>10</w:t>
            </w:r>
          </w:p>
        </w:tc>
        <w:tc>
          <w:tcPr>
            <w:tcW w:w="586" w:type="dxa"/>
            <w:vAlign w:val="center"/>
          </w:tcPr>
          <w:p w:rsidR="00B90409" w:rsidRPr="00CD66FB" w:rsidRDefault="00B90409" w:rsidP="00B90409">
            <w:pPr>
              <w:pStyle w:val="Default"/>
              <w:spacing w:line="276" w:lineRule="auto"/>
              <w:contextualSpacing/>
              <w:jc w:val="center"/>
              <w:rPr>
                <w:rFonts w:ascii="Times New Roman" w:hAnsi="Times New Roman"/>
                <w:sz w:val="28"/>
                <w:szCs w:val="28"/>
              </w:rPr>
            </w:pPr>
            <w:r w:rsidRPr="00CD66FB">
              <w:rPr>
                <w:rFonts w:ascii="Times New Roman" w:hAnsi="Times New Roman"/>
                <w:sz w:val="28"/>
                <w:szCs w:val="28"/>
              </w:rPr>
              <w:t>10</w:t>
            </w:r>
          </w:p>
        </w:tc>
        <w:tc>
          <w:tcPr>
            <w:tcW w:w="594" w:type="dxa"/>
            <w:vAlign w:val="center"/>
          </w:tcPr>
          <w:p w:rsidR="00B90409" w:rsidRPr="00CD66FB" w:rsidRDefault="00B90409" w:rsidP="00B90409">
            <w:pPr>
              <w:pStyle w:val="Default"/>
              <w:spacing w:line="276" w:lineRule="auto"/>
              <w:contextualSpacing/>
              <w:jc w:val="center"/>
              <w:rPr>
                <w:rFonts w:ascii="Times New Roman" w:hAnsi="Times New Roman"/>
                <w:sz w:val="28"/>
                <w:szCs w:val="28"/>
              </w:rPr>
            </w:pPr>
            <w:r w:rsidRPr="00CD66FB">
              <w:rPr>
                <w:rFonts w:ascii="Times New Roman" w:hAnsi="Times New Roman"/>
                <w:sz w:val="28"/>
                <w:szCs w:val="28"/>
              </w:rPr>
              <w:t>10</w:t>
            </w:r>
          </w:p>
        </w:tc>
        <w:tc>
          <w:tcPr>
            <w:tcW w:w="586" w:type="dxa"/>
            <w:vAlign w:val="center"/>
          </w:tcPr>
          <w:p w:rsidR="00B90409" w:rsidRPr="00CD66FB" w:rsidRDefault="00B90409" w:rsidP="00B90409">
            <w:pPr>
              <w:pStyle w:val="Default"/>
              <w:spacing w:line="276" w:lineRule="auto"/>
              <w:contextualSpacing/>
              <w:jc w:val="center"/>
              <w:rPr>
                <w:rFonts w:ascii="Times New Roman" w:hAnsi="Times New Roman"/>
                <w:sz w:val="28"/>
                <w:szCs w:val="28"/>
              </w:rPr>
            </w:pPr>
            <w:r w:rsidRPr="00CD66FB">
              <w:rPr>
                <w:rFonts w:ascii="Times New Roman" w:hAnsi="Times New Roman"/>
                <w:sz w:val="28"/>
                <w:szCs w:val="28"/>
              </w:rPr>
              <w:t>10</w:t>
            </w:r>
          </w:p>
        </w:tc>
        <w:tc>
          <w:tcPr>
            <w:tcW w:w="526" w:type="dxa"/>
            <w:vAlign w:val="center"/>
          </w:tcPr>
          <w:p w:rsidR="00B90409" w:rsidRPr="00CD66FB" w:rsidRDefault="00B90409" w:rsidP="00B90409">
            <w:pPr>
              <w:pStyle w:val="Default"/>
              <w:spacing w:line="276" w:lineRule="auto"/>
              <w:contextualSpacing/>
              <w:jc w:val="center"/>
              <w:rPr>
                <w:rFonts w:ascii="Times New Roman" w:hAnsi="Times New Roman"/>
                <w:sz w:val="28"/>
                <w:szCs w:val="28"/>
              </w:rPr>
            </w:pPr>
            <w:r w:rsidRPr="00CD66FB">
              <w:rPr>
                <w:rFonts w:ascii="Times New Roman" w:hAnsi="Times New Roman"/>
                <w:sz w:val="28"/>
                <w:szCs w:val="28"/>
              </w:rPr>
              <w:t>5</w:t>
            </w:r>
          </w:p>
        </w:tc>
        <w:tc>
          <w:tcPr>
            <w:tcW w:w="639" w:type="dxa"/>
            <w:vAlign w:val="center"/>
          </w:tcPr>
          <w:p w:rsidR="00B90409" w:rsidRPr="00CD66FB" w:rsidRDefault="00B90409" w:rsidP="00B90409">
            <w:pPr>
              <w:spacing w:line="276" w:lineRule="auto"/>
              <w:jc w:val="center"/>
              <w:rPr>
                <w:rFonts w:ascii="Times New Roman" w:hAnsi="Times New Roman"/>
                <w:sz w:val="28"/>
                <w:szCs w:val="28"/>
              </w:rPr>
            </w:pPr>
            <w:r w:rsidRPr="00CD66FB">
              <w:rPr>
                <w:rFonts w:ascii="Times New Roman" w:hAnsi="Times New Roman"/>
                <w:sz w:val="28"/>
                <w:szCs w:val="28"/>
              </w:rPr>
              <w:t>7</w:t>
            </w:r>
          </w:p>
        </w:tc>
        <w:tc>
          <w:tcPr>
            <w:tcW w:w="747" w:type="dxa"/>
            <w:vMerge/>
            <w:vAlign w:val="center"/>
          </w:tcPr>
          <w:p w:rsidR="00B90409" w:rsidRPr="00B253C0" w:rsidRDefault="00B90409" w:rsidP="00B90409">
            <w:pPr>
              <w:spacing w:line="276" w:lineRule="auto"/>
              <w:jc w:val="center"/>
              <w:rPr>
                <w:rFonts w:ascii="Times New Roman" w:hAnsi="Times New Roman"/>
                <w:sz w:val="28"/>
                <w:szCs w:val="28"/>
              </w:rPr>
            </w:pPr>
          </w:p>
        </w:tc>
        <w:tc>
          <w:tcPr>
            <w:tcW w:w="962" w:type="dxa"/>
            <w:vAlign w:val="center"/>
          </w:tcPr>
          <w:p w:rsidR="00B90409" w:rsidRPr="00B253C0" w:rsidRDefault="00B90409" w:rsidP="00B90409">
            <w:pPr>
              <w:spacing w:line="276" w:lineRule="auto"/>
              <w:jc w:val="center"/>
              <w:rPr>
                <w:rFonts w:ascii="Times New Roman" w:hAnsi="Times New Roman"/>
                <w:sz w:val="28"/>
                <w:szCs w:val="28"/>
              </w:rPr>
            </w:pPr>
            <w:r>
              <w:rPr>
                <w:rFonts w:ascii="Times New Roman" w:hAnsi="Times New Roman"/>
                <w:sz w:val="28"/>
                <w:szCs w:val="28"/>
              </w:rPr>
              <w:t>100</w:t>
            </w:r>
          </w:p>
        </w:tc>
      </w:tr>
      <w:tr w:rsidR="00B90409" w:rsidRPr="00B253C0" w:rsidTr="00B90409">
        <w:tc>
          <w:tcPr>
            <w:tcW w:w="1967" w:type="dxa"/>
            <w:vAlign w:val="center"/>
          </w:tcPr>
          <w:p w:rsidR="00B90409" w:rsidRPr="00B253C0" w:rsidRDefault="00B90409" w:rsidP="00B90409">
            <w:pPr>
              <w:rPr>
                <w:rFonts w:ascii="Times New Roman" w:hAnsi="Times New Roman"/>
                <w:sz w:val="28"/>
                <w:szCs w:val="28"/>
              </w:rPr>
            </w:pPr>
            <w:r>
              <w:rPr>
                <w:rFonts w:ascii="Times New Roman" w:hAnsi="Times New Roman"/>
                <w:sz w:val="28"/>
                <w:szCs w:val="28"/>
              </w:rPr>
              <w:t>Техническая подготовка</w:t>
            </w:r>
          </w:p>
        </w:tc>
        <w:tc>
          <w:tcPr>
            <w:tcW w:w="526" w:type="dxa"/>
            <w:vAlign w:val="center"/>
          </w:tcPr>
          <w:p w:rsidR="00B90409" w:rsidRPr="00CD66FB" w:rsidRDefault="00B90409" w:rsidP="00B90409">
            <w:pPr>
              <w:pStyle w:val="Default"/>
              <w:spacing w:line="276" w:lineRule="auto"/>
              <w:ind w:firstLine="34"/>
              <w:contextualSpacing/>
              <w:jc w:val="center"/>
              <w:rPr>
                <w:rFonts w:ascii="Times New Roman" w:hAnsi="Times New Roman"/>
                <w:sz w:val="28"/>
                <w:szCs w:val="28"/>
              </w:rPr>
            </w:pPr>
            <w:r w:rsidRPr="00CD66FB">
              <w:rPr>
                <w:rFonts w:ascii="Times New Roman" w:hAnsi="Times New Roman"/>
                <w:sz w:val="28"/>
                <w:szCs w:val="28"/>
              </w:rPr>
              <w:t>3</w:t>
            </w:r>
          </w:p>
        </w:tc>
        <w:tc>
          <w:tcPr>
            <w:tcW w:w="519" w:type="dxa"/>
            <w:vAlign w:val="center"/>
          </w:tcPr>
          <w:p w:rsidR="00B90409" w:rsidRPr="00CD66FB" w:rsidRDefault="00B90409" w:rsidP="00B90409">
            <w:pPr>
              <w:pStyle w:val="Default"/>
              <w:spacing w:line="276" w:lineRule="auto"/>
              <w:ind w:left="175" w:hanging="283"/>
              <w:contextualSpacing/>
              <w:jc w:val="center"/>
              <w:rPr>
                <w:rFonts w:ascii="Times New Roman" w:hAnsi="Times New Roman"/>
                <w:sz w:val="28"/>
                <w:szCs w:val="28"/>
              </w:rPr>
            </w:pPr>
            <w:r w:rsidRPr="00CD66FB">
              <w:rPr>
                <w:rFonts w:ascii="Times New Roman" w:hAnsi="Times New Roman"/>
                <w:sz w:val="28"/>
                <w:szCs w:val="28"/>
              </w:rPr>
              <w:t>2</w:t>
            </w:r>
          </w:p>
        </w:tc>
        <w:tc>
          <w:tcPr>
            <w:tcW w:w="526" w:type="dxa"/>
            <w:vAlign w:val="center"/>
          </w:tcPr>
          <w:p w:rsidR="00B90409" w:rsidRPr="00CD66FB" w:rsidRDefault="00B90409" w:rsidP="00B90409">
            <w:pPr>
              <w:pStyle w:val="Default"/>
              <w:spacing w:line="276" w:lineRule="auto"/>
              <w:ind w:left="34" w:right="-128" w:hanging="294"/>
              <w:contextualSpacing/>
              <w:jc w:val="center"/>
              <w:rPr>
                <w:rFonts w:ascii="Times New Roman" w:hAnsi="Times New Roman"/>
                <w:sz w:val="28"/>
                <w:szCs w:val="28"/>
              </w:rPr>
            </w:pPr>
            <w:r w:rsidRPr="00CD66FB">
              <w:rPr>
                <w:rFonts w:ascii="Times New Roman" w:hAnsi="Times New Roman"/>
                <w:sz w:val="28"/>
                <w:szCs w:val="28"/>
              </w:rPr>
              <w:t>2</w:t>
            </w:r>
          </w:p>
        </w:tc>
        <w:tc>
          <w:tcPr>
            <w:tcW w:w="639" w:type="dxa"/>
            <w:vAlign w:val="center"/>
          </w:tcPr>
          <w:p w:rsidR="00B90409" w:rsidRPr="00CD66FB" w:rsidRDefault="00B90409" w:rsidP="00B90409">
            <w:pPr>
              <w:pStyle w:val="Default"/>
              <w:spacing w:line="276" w:lineRule="auto"/>
              <w:ind w:left="-614" w:right="34" w:firstLine="708"/>
              <w:contextualSpacing/>
              <w:jc w:val="center"/>
              <w:rPr>
                <w:rFonts w:ascii="Times New Roman" w:hAnsi="Times New Roman"/>
                <w:sz w:val="28"/>
                <w:szCs w:val="28"/>
              </w:rPr>
            </w:pPr>
            <w:r w:rsidRPr="00CD66FB">
              <w:rPr>
                <w:rFonts w:ascii="Times New Roman" w:hAnsi="Times New Roman"/>
                <w:sz w:val="28"/>
                <w:szCs w:val="28"/>
              </w:rPr>
              <w:t>2</w:t>
            </w:r>
          </w:p>
        </w:tc>
        <w:tc>
          <w:tcPr>
            <w:tcW w:w="519" w:type="dxa"/>
            <w:vAlign w:val="center"/>
          </w:tcPr>
          <w:p w:rsidR="00B90409" w:rsidRPr="00CD66FB" w:rsidRDefault="00B90409" w:rsidP="00B90409">
            <w:pPr>
              <w:pStyle w:val="Default"/>
              <w:spacing w:line="276" w:lineRule="auto"/>
              <w:contextualSpacing/>
              <w:jc w:val="center"/>
              <w:rPr>
                <w:rFonts w:ascii="Times New Roman" w:hAnsi="Times New Roman"/>
                <w:sz w:val="28"/>
                <w:szCs w:val="28"/>
              </w:rPr>
            </w:pPr>
            <w:r w:rsidRPr="00CD66FB">
              <w:rPr>
                <w:rFonts w:ascii="Times New Roman" w:hAnsi="Times New Roman"/>
                <w:sz w:val="28"/>
                <w:szCs w:val="28"/>
              </w:rPr>
              <w:t>1</w:t>
            </w:r>
          </w:p>
        </w:tc>
        <w:tc>
          <w:tcPr>
            <w:tcW w:w="519" w:type="dxa"/>
            <w:vAlign w:val="center"/>
          </w:tcPr>
          <w:p w:rsidR="00B90409" w:rsidRPr="00CD66FB" w:rsidRDefault="00B90409" w:rsidP="00B90409">
            <w:pPr>
              <w:pStyle w:val="Default"/>
              <w:spacing w:line="276" w:lineRule="auto"/>
              <w:ind w:left="-105" w:firstLine="178"/>
              <w:contextualSpacing/>
              <w:jc w:val="center"/>
              <w:rPr>
                <w:rFonts w:ascii="Times New Roman" w:hAnsi="Times New Roman"/>
                <w:sz w:val="28"/>
                <w:szCs w:val="28"/>
              </w:rPr>
            </w:pPr>
            <w:r w:rsidRPr="00CD66FB">
              <w:rPr>
                <w:rFonts w:ascii="Times New Roman" w:hAnsi="Times New Roman"/>
                <w:sz w:val="28"/>
                <w:szCs w:val="28"/>
              </w:rPr>
              <w:t>2</w:t>
            </w:r>
          </w:p>
        </w:tc>
        <w:tc>
          <w:tcPr>
            <w:tcW w:w="586" w:type="dxa"/>
            <w:vAlign w:val="center"/>
          </w:tcPr>
          <w:p w:rsidR="00B90409" w:rsidRPr="00CD66FB" w:rsidRDefault="00B90409" w:rsidP="00B90409">
            <w:pPr>
              <w:pStyle w:val="Default"/>
              <w:spacing w:line="276" w:lineRule="auto"/>
              <w:contextualSpacing/>
              <w:jc w:val="center"/>
              <w:rPr>
                <w:rFonts w:ascii="Times New Roman" w:hAnsi="Times New Roman"/>
                <w:sz w:val="28"/>
                <w:szCs w:val="28"/>
              </w:rPr>
            </w:pPr>
            <w:r w:rsidRPr="00CD66FB">
              <w:rPr>
                <w:rFonts w:ascii="Times New Roman" w:hAnsi="Times New Roman"/>
                <w:sz w:val="28"/>
                <w:szCs w:val="28"/>
              </w:rPr>
              <w:t>1</w:t>
            </w:r>
          </w:p>
        </w:tc>
        <w:tc>
          <w:tcPr>
            <w:tcW w:w="594" w:type="dxa"/>
            <w:vAlign w:val="center"/>
          </w:tcPr>
          <w:p w:rsidR="00B90409" w:rsidRPr="00CD66FB" w:rsidRDefault="00B90409" w:rsidP="00B90409">
            <w:pPr>
              <w:pStyle w:val="Default"/>
              <w:spacing w:line="276" w:lineRule="auto"/>
              <w:contextualSpacing/>
              <w:jc w:val="center"/>
              <w:rPr>
                <w:rFonts w:ascii="Times New Roman" w:hAnsi="Times New Roman"/>
                <w:sz w:val="28"/>
                <w:szCs w:val="28"/>
              </w:rPr>
            </w:pPr>
            <w:r w:rsidRPr="00CD66FB">
              <w:rPr>
                <w:rFonts w:ascii="Times New Roman" w:hAnsi="Times New Roman"/>
                <w:sz w:val="28"/>
                <w:szCs w:val="28"/>
              </w:rPr>
              <w:t>2</w:t>
            </w:r>
          </w:p>
        </w:tc>
        <w:tc>
          <w:tcPr>
            <w:tcW w:w="586" w:type="dxa"/>
            <w:vAlign w:val="center"/>
          </w:tcPr>
          <w:p w:rsidR="00B90409" w:rsidRPr="00CD66FB" w:rsidRDefault="00B90409" w:rsidP="00B90409">
            <w:pPr>
              <w:pStyle w:val="Default"/>
              <w:spacing w:line="276" w:lineRule="auto"/>
              <w:contextualSpacing/>
              <w:jc w:val="center"/>
              <w:rPr>
                <w:rFonts w:ascii="Times New Roman" w:hAnsi="Times New Roman"/>
                <w:sz w:val="28"/>
                <w:szCs w:val="28"/>
              </w:rPr>
            </w:pPr>
            <w:r w:rsidRPr="00CD66FB">
              <w:rPr>
                <w:rFonts w:ascii="Times New Roman" w:hAnsi="Times New Roman"/>
                <w:sz w:val="28"/>
                <w:szCs w:val="28"/>
              </w:rPr>
              <w:t>1</w:t>
            </w:r>
          </w:p>
        </w:tc>
        <w:tc>
          <w:tcPr>
            <w:tcW w:w="526" w:type="dxa"/>
            <w:vAlign w:val="center"/>
          </w:tcPr>
          <w:p w:rsidR="00B90409" w:rsidRPr="00CD66FB" w:rsidRDefault="00B90409" w:rsidP="00B90409">
            <w:pPr>
              <w:jc w:val="center"/>
              <w:rPr>
                <w:rFonts w:ascii="Times New Roman" w:hAnsi="Times New Roman"/>
                <w:sz w:val="28"/>
                <w:szCs w:val="28"/>
              </w:rPr>
            </w:pPr>
            <w:r w:rsidRPr="00CD66FB">
              <w:rPr>
                <w:rFonts w:ascii="Times New Roman" w:hAnsi="Times New Roman"/>
                <w:sz w:val="28"/>
                <w:szCs w:val="28"/>
              </w:rPr>
              <w:t>2</w:t>
            </w:r>
          </w:p>
        </w:tc>
        <w:tc>
          <w:tcPr>
            <w:tcW w:w="639" w:type="dxa"/>
            <w:vAlign w:val="center"/>
          </w:tcPr>
          <w:p w:rsidR="00B90409" w:rsidRPr="00CD66FB" w:rsidRDefault="00B90409" w:rsidP="00B90409">
            <w:pPr>
              <w:jc w:val="center"/>
              <w:rPr>
                <w:rFonts w:ascii="Times New Roman" w:hAnsi="Times New Roman"/>
                <w:sz w:val="28"/>
                <w:szCs w:val="28"/>
              </w:rPr>
            </w:pPr>
            <w:r w:rsidRPr="00CD66FB">
              <w:rPr>
                <w:rFonts w:ascii="Times New Roman" w:hAnsi="Times New Roman"/>
                <w:sz w:val="28"/>
                <w:szCs w:val="28"/>
              </w:rPr>
              <w:t>1</w:t>
            </w:r>
          </w:p>
        </w:tc>
        <w:tc>
          <w:tcPr>
            <w:tcW w:w="747" w:type="dxa"/>
            <w:vMerge/>
            <w:vAlign w:val="center"/>
          </w:tcPr>
          <w:p w:rsidR="00B90409" w:rsidRPr="00B253C0" w:rsidRDefault="00B90409" w:rsidP="00B90409">
            <w:pPr>
              <w:jc w:val="center"/>
              <w:rPr>
                <w:rFonts w:ascii="Times New Roman" w:hAnsi="Times New Roman"/>
                <w:sz w:val="28"/>
                <w:szCs w:val="28"/>
              </w:rPr>
            </w:pPr>
          </w:p>
        </w:tc>
        <w:tc>
          <w:tcPr>
            <w:tcW w:w="962" w:type="dxa"/>
            <w:vAlign w:val="center"/>
          </w:tcPr>
          <w:p w:rsidR="00B90409" w:rsidRPr="00B253C0" w:rsidRDefault="00B90409" w:rsidP="00B90409">
            <w:pPr>
              <w:jc w:val="center"/>
              <w:rPr>
                <w:rFonts w:ascii="Times New Roman" w:hAnsi="Times New Roman"/>
                <w:sz w:val="28"/>
                <w:szCs w:val="28"/>
              </w:rPr>
            </w:pPr>
            <w:r>
              <w:rPr>
                <w:rFonts w:ascii="Times New Roman" w:hAnsi="Times New Roman"/>
                <w:sz w:val="28"/>
                <w:szCs w:val="28"/>
              </w:rPr>
              <w:t>19</w:t>
            </w:r>
          </w:p>
        </w:tc>
      </w:tr>
      <w:tr w:rsidR="00B90409" w:rsidRPr="00B253C0" w:rsidTr="00B90409">
        <w:tc>
          <w:tcPr>
            <w:tcW w:w="1967" w:type="dxa"/>
            <w:vAlign w:val="center"/>
          </w:tcPr>
          <w:p w:rsidR="00B90409" w:rsidRPr="00B253C0" w:rsidRDefault="00B90409" w:rsidP="00B90409">
            <w:pPr>
              <w:rPr>
                <w:rFonts w:ascii="Times New Roman" w:hAnsi="Times New Roman"/>
                <w:sz w:val="28"/>
                <w:szCs w:val="28"/>
              </w:rPr>
            </w:pPr>
            <w:r>
              <w:rPr>
                <w:rFonts w:ascii="Times New Roman" w:hAnsi="Times New Roman"/>
                <w:sz w:val="28"/>
                <w:szCs w:val="28"/>
              </w:rPr>
              <w:t>Тактическая подготовка</w:t>
            </w:r>
          </w:p>
        </w:tc>
        <w:tc>
          <w:tcPr>
            <w:tcW w:w="526" w:type="dxa"/>
            <w:vAlign w:val="center"/>
          </w:tcPr>
          <w:p w:rsidR="00B90409" w:rsidRPr="00CD66FB" w:rsidRDefault="00B90409" w:rsidP="00B90409">
            <w:pPr>
              <w:pStyle w:val="Default"/>
              <w:spacing w:line="276" w:lineRule="auto"/>
              <w:ind w:firstLine="34"/>
              <w:contextualSpacing/>
              <w:jc w:val="center"/>
              <w:rPr>
                <w:rFonts w:ascii="Times New Roman" w:hAnsi="Times New Roman"/>
                <w:sz w:val="28"/>
                <w:szCs w:val="28"/>
              </w:rPr>
            </w:pPr>
            <w:r w:rsidRPr="00CD66FB">
              <w:rPr>
                <w:rFonts w:ascii="Times New Roman" w:hAnsi="Times New Roman"/>
                <w:sz w:val="28"/>
                <w:szCs w:val="28"/>
              </w:rPr>
              <w:t>1</w:t>
            </w:r>
          </w:p>
        </w:tc>
        <w:tc>
          <w:tcPr>
            <w:tcW w:w="519" w:type="dxa"/>
            <w:vAlign w:val="center"/>
          </w:tcPr>
          <w:p w:rsidR="00B90409" w:rsidRPr="00CD66FB" w:rsidRDefault="00B90409" w:rsidP="00B90409">
            <w:pPr>
              <w:pStyle w:val="Default"/>
              <w:spacing w:line="276" w:lineRule="auto"/>
              <w:ind w:left="175" w:hanging="283"/>
              <w:contextualSpacing/>
              <w:jc w:val="center"/>
              <w:rPr>
                <w:rFonts w:ascii="Times New Roman" w:hAnsi="Times New Roman"/>
                <w:sz w:val="28"/>
                <w:szCs w:val="28"/>
              </w:rPr>
            </w:pPr>
            <w:r>
              <w:rPr>
                <w:rFonts w:ascii="Times New Roman" w:hAnsi="Times New Roman"/>
                <w:sz w:val="28"/>
                <w:szCs w:val="28"/>
              </w:rPr>
              <w:t>2</w:t>
            </w:r>
          </w:p>
        </w:tc>
        <w:tc>
          <w:tcPr>
            <w:tcW w:w="526" w:type="dxa"/>
            <w:vAlign w:val="center"/>
          </w:tcPr>
          <w:p w:rsidR="00B90409" w:rsidRPr="00CD66FB" w:rsidRDefault="00B90409" w:rsidP="00B90409">
            <w:pPr>
              <w:pStyle w:val="Default"/>
              <w:spacing w:line="276" w:lineRule="auto"/>
              <w:ind w:left="34" w:right="-128" w:hanging="294"/>
              <w:contextualSpacing/>
              <w:jc w:val="center"/>
              <w:rPr>
                <w:rFonts w:ascii="Times New Roman" w:hAnsi="Times New Roman"/>
                <w:sz w:val="28"/>
                <w:szCs w:val="28"/>
              </w:rPr>
            </w:pPr>
            <w:r w:rsidRPr="00CD66FB">
              <w:rPr>
                <w:rFonts w:ascii="Times New Roman" w:hAnsi="Times New Roman"/>
                <w:sz w:val="28"/>
                <w:szCs w:val="28"/>
              </w:rPr>
              <w:t>2</w:t>
            </w:r>
          </w:p>
        </w:tc>
        <w:tc>
          <w:tcPr>
            <w:tcW w:w="639" w:type="dxa"/>
            <w:vAlign w:val="center"/>
          </w:tcPr>
          <w:p w:rsidR="00B90409" w:rsidRPr="00CD66FB" w:rsidRDefault="00B90409" w:rsidP="00B90409">
            <w:pPr>
              <w:pStyle w:val="Default"/>
              <w:spacing w:line="276" w:lineRule="auto"/>
              <w:ind w:left="-614" w:right="34" w:firstLine="708"/>
              <w:contextualSpacing/>
              <w:jc w:val="center"/>
              <w:rPr>
                <w:rFonts w:ascii="Times New Roman" w:hAnsi="Times New Roman"/>
                <w:sz w:val="28"/>
                <w:szCs w:val="28"/>
              </w:rPr>
            </w:pPr>
            <w:r w:rsidRPr="00CD66FB">
              <w:rPr>
                <w:rFonts w:ascii="Times New Roman" w:hAnsi="Times New Roman"/>
                <w:sz w:val="28"/>
                <w:szCs w:val="28"/>
              </w:rPr>
              <w:t>2</w:t>
            </w:r>
          </w:p>
        </w:tc>
        <w:tc>
          <w:tcPr>
            <w:tcW w:w="519" w:type="dxa"/>
            <w:vAlign w:val="center"/>
          </w:tcPr>
          <w:p w:rsidR="00B90409" w:rsidRPr="00CD66FB" w:rsidRDefault="00B90409" w:rsidP="00B90409">
            <w:pPr>
              <w:pStyle w:val="Default"/>
              <w:spacing w:line="276" w:lineRule="auto"/>
              <w:contextualSpacing/>
              <w:jc w:val="center"/>
              <w:rPr>
                <w:rFonts w:ascii="Times New Roman" w:hAnsi="Times New Roman"/>
                <w:sz w:val="28"/>
                <w:szCs w:val="28"/>
              </w:rPr>
            </w:pPr>
            <w:r w:rsidRPr="00CD66FB">
              <w:rPr>
                <w:rFonts w:ascii="Times New Roman" w:hAnsi="Times New Roman"/>
                <w:sz w:val="28"/>
                <w:szCs w:val="28"/>
              </w:rPr>
              <w:t>2</w:t>
            </w:r>
          </w:p>
        </w:tc>
        <w:tc>
          <w:tcPr>
            <w:tcW w:w="519" w:type="dxa"/>
            <w:vAlign w:val="center"/>
          </w:tcPr>
          <w:p w:rsidR="00B90409" w:rsidRPr="00CD66FB" w:rsidRDefault="00B90409" w:rsidP="00B90409">
            <w:pPr>
              <w:pStyle w:val="Default"/>
              <w:spacing w:line="276" w:lineRule="auto"/>
              <w:ind w:left="-105" w:firstLine="178"/>
              <w:contextualSpacing/>
              <w:jc w:val="center"/>
              <w:rPr>
                <w:rFonts w:ascii="Times New Roman" w:hAnsi="Times New Roman"/>
                <w:sz w:val="28"/>
                <w:szCs w:val="28"/>
              </w:rPr>
            </w:pPr>
            <w:r w:rsidRPr="00CD66FB">
              <w:rPr>
                <w:rFonts w:ascii="Times New Roman" w:hAnsi="Times New Roman"/>
                <w:sz w:val="28"/>
                <w:szCs w:val="28"/>
              </w:rPr>
              <w:t>2</w:t>
            </w:r>
          </w:p>
        </w:tc>
        <w:tc>
          <w:tcPr>
            <w:tcW w:w="586" w:type="dxa"/>
            <w:vAlign w:val="center"/>
          </w:tcPr>
          <w:p w:rsidR="00B90409" w:rsidRPr="00CD66FB" w:rsidRDefault="00B90409" w:rsidP="00B90409">
            <w:pPr>
              <w:pStyle w:val="Default"/>
              <w:spacing w:line="276" w:lineRule="auto"/>
              <w:contextualSpacing/>
              <w:jc w:val="center"/>
              <w:rPr>
                <w:rFonts w:ascii="Times New Roman" w:hAnsi="Times New Roman"/>
                <w:sz w:val="28"/>
                <w:szCs w:val="28"/>
              </w:rPr>
            </w:pPr>
            <w:r w:rsidRPr="00CD66FB">
              <w:rPr>
                <w:rFonts w:ascii="Times New Roman" w:hAnsi="Times New Roman"/>
                <w:sz w:val="28"/>
                <w:szCs w:val="28"/>
              </w:rPr>
              <w:t>2</w:t>
            </w:r>
          </w:p>
        </w:tc>
        <w:tc>
          <w:tcPr>
            <w:tcW w:w="594" w:type="dxa"/>
            <w:vAlign w:val="center"/>
          </w:tcPr>
          <w:p w:rsidR="00B90409" w:rsidRPr="00CD66FB" w:rsidRDefault="00B90409" w:rsidP="00B90409">
            <w:pPr>
              <w:pStyle w:val="Default"/>
              <w:spacing w:line="276" w:lineRule="auto"/>
              <w:contextualSpacing/>
              <w:jc w:val="center"/>
              <w:rPr>
                <w:rFonts w:ascii="Times New Roman" w:hAnsi="Times New Roman"/>
                <w:sz w:val="28"/>
                <w:szCs w:val="28"/>
              </w:rPr>
            </w:pPr>
            <w:r w:rsidRPr="00CD66FB">
              <w:rPr>
                <w:rFonts w:ascii="Times New Roman" w:hAnsi="Times New Roman"/>
                <w:sz w:val="28"/>
                <w:szCs w:val="28"/>
              </w:rPr>
              <w:t>2</w:t>
            </w:r>
          </w:p>
        </w:tc>
        <w:tc>
          <w:tcPr>
            <w:tcW w:w="586" w:type="dxa"/>
            <w:vAlign w:val="center"/>
          </w:tcPr>
          <w:p w:rsidR="00B90409" w:rsidRPr="00CD66FB" w:rsidRDefault="00B90409" w:rsidP="00B90409">
            <w:pPr>
              <w:pStyle w:val="Default"/>
              <w:spacing w:line="276" w:lineRule="auto"/>
              <w:contextualSpacing/>
              <w:jc w:val="center"/>
              <w:rPr>
                <w:rFonts w:ascii="Times New Roman" w:hAnsi="Times New Roman"/>
                <w:sz w:val="28"/>
                <w:szCs w:val="28"/>
              </w:rPr>
            </w:pPr>
            <w:r w:rsidRPr="00CD66FB">
              <w:rPr>
                <w:rFonts w:ascii="Times New Roman" w:hAnsi="Times New Roman"/>
                <w:sz w:val="28"/>
                <w:szCs w:val="28"/>
              </w:rPr>
              <w:t>2</w:t>
            </w:r>
          </w:p>
        </w:tc>
        <w:tc>
          <w:tcPr>
            <w:tcW w:w="526" w:type="dxa"/>
            <w:vAlign w:val="center"/>
          </w:tcPr>
          <w:p w:rsidR="00B90409" w:rsidRPr="00CD66FB" w:rsidRDefault="00B90409" w:rsidP="00B90409">
            <w:pPr>
              <w:pStyle w:val="Default"/>
              <w:spacing w:line="276" w:lineRule="auto"/>
              <w:contextualSpacing/>
              <w:jc w:val="center"/>
              <w:rPr>
                <w:rFonts w:ascii="Times New Roman" w:hAnsi="Times New Roman"/>
                <w:sz w:val="28"/>
                <w:szCs w:val="28"/>
              </w:rPr>
            </w:pPr>
            <w:r w:rsidRPr="00CD66FB">
              <w:rPr>
                <w:rFonts w:ascii="Times New Roman" w:hAnsi="Times New Roman"/>
                <w:sz w:val="28"/>
                <w:szCs w:val="28"/>
              </w:rPr>
              <w:t>1</w:t>
            </w:r>
          </w:p>
        </w:tc>
        <w:tc>
          <w:tcPr>
            <w:tcW w:w="639" w:type="dxa"/>
            <w:vAlign w:val="center"/>
          </w:tcPr>
          <w:p w:rsidR="00B90409" w:rsidRPr="00CD66FB" w:rsidRDefault="00B90409" w:rsidP="00B90409">
            <w:pPr>
              <w:jc w:val="center"/>
              <w:rPr>
                <w:rFonts w:ascii="Times New Roman" w:hAnsi="Times New Roman"/>
                <w:sz w:val="28"/>
                <w:szCs w:val="28"/>
              </w:rPr>
            </w:pPr>
            <w:r w:rsidRPr="00CD66FB">
              <w:rPr>
                <w:rFonts w:ascii="Times New Roman" w:hAnsi="Times New Roman"/>
                <w:sz w:val="28"/>
                <w:szCs w:val="28"/>
              </w:rPr>
              <w:t>1</w:t>
            </w:r>
          </w:p>
        </w:tc>
        <w:tc>
          <w:tcPr>
            <w:tcW w:w="747" w:type="dxa"/>
            <w:vMerge/>
            <w:vAlign w:val="center"/>
          </w:tcPr>
          <w:p w:rsidR="00B90409" w:rsidRPr="00B253C0" w:rsidRDefault="00B90409" w:rsidP="00B90409">
            <w:pPr>
              <w:jc w:val="center"/>
              <w:rPr>
                <w:rFonts w:ascii="Times New Roman" w:hAnsi="Times New Roman"/>
                <w:sz w:val="28"/>
                <w:szCs w:val="28"/>
              </w:rPr>
            </w:pPr>
          </w:p>
        </w:tc>
        <w:tc>
          <w:tcPr>
            <w:tcW w:w="962" w:type="dxa"/>
            <w:vAlign w:val="center"/>
          </w:tcPr>
          <w:p w:rsidR="00B90409" w:rsidRPr="00B253C0" w:rsidRDefault="00B90409" w:rsidP="00B90409">
            <w:pPr>
              <w:jc w:val="center"/>
              <w:rPr>
                <w:rFonts w:ascii="Times New Roman" w:hAnsi="Times New Roman"/>
                <w:sz w:val="28"/>
                <w:szCs w:val="28"/>
              </w:rPr>
            </w:pPr>
            <w:r>
              <w:rPr>
                <w:rFonts w:ascii="Times New Roman" w:hAnsi="Times New Roman"/>
                <w:sz w:val="28"/>
                <w:szCs w:val="28"/>
              </w:rPr>
              <w:t>19</w:t>
            </w:r>
          </w:p>
        </w:tc>
      </w:tr>
      <w:tr w:rsidR="00B90409" w:rsidRPr="00B253C0" w:rsidTr="00B90409">
        <w:tc>
          <w:tcPr>
            <w:tcW w:w="1967" w:type="dxa"/>
            <w:vAlign w:val="center"/>
          </w:tcPr>
          <w:p w:rsidR="00B90409" w:rsidRPr="00B253C0" w:rsidRDefault="00B90409" w:rsidP="00B90409">
            <w:pPr>
              <w:spacing w:line="276" w:lineRule="auto"/>
              <w:jc w:val="both"/>
              <w:rPr>
                <w:rFonts w:ascii="Times New Roman" w:hAnsi="Times New Roman"/>
                <w:sz w:val="28"/>
                <w:szCs w:val="28"/>
                <w:lang w:val="en-US"/>
              </w:rPr>
            </w:pPr>
            <w:r w:rsidRPr="00B253C0">
              <w:rPr>
                <w:rFonts w:ascii="Times New Roman" w:hAnsi="Times New Roman"/>
                <w:sz w:val="28"/>
                <w:szCs w:val="28"/>
              </w:rPr>
              <w:t>Всего</w:t>
            </w:r>
          </w:p>
          <w:p w:rsidR="00B90409" w:rsidRPr="00B253C0" w:rsidRDefault="00B90409" w:rsidP="00B90409">
            <w:pPr>
              <w:spacing w:line="276" w:lineRule="auto"/>
              <w:jc w:val="both"/>
              <w:rPr>
                <w:rFonts w:ascii="Times New Roman" w:hAnsi="Times New Roman"/>
                <w:sz w:val="28"/>
                <w:szCs w:val="28"/>
                <w:lang w:val="en-US"/>
              </w:rPr>
            </w:pPr>
          </w:p>
        </w:tc>
        <w:tc>
          <w:tcPr>
            <w:tcW w:w="526" w:type="dxa"/>
            <w:vAlign w:val="center"/>
          </w:tcPr>
          <w:p w:rsidR="00B90409" w:rsidRPr="00CD66FB" w:rsidRDefault="00B90409" w:rsidP="00B90409">
            <w:pPr>
              <w:spacing w:line="276" w:lineRule="auto"/>
              <w:jc w:val="center"/>
              <w:rPr>
                <w:rFonts w:ascii="Times New Roman" w:hAnsi="Times New Roman"/>
                <w:sz w:val="28"/>
                <w:szCs w:val="28"/>
              </w:rPr>
            </w:pPr>
            <w:r w:rsidRPr="00B253C0">
              <w:rPr>
                <w:rFonts w:ascii="Times New Roman" w:hAnsi="Times New Roman"/>
                <w:sz w:val="28"/>
                <w:szCs w:val="28"/>
                <w:lang w:val="en-US"/>
              </w:rPr>
              <w:t>2</w:t>
            </w:r>
            <w:r>
              <w:rPr>
                <w:rFonts w:ascii="Times New Roman" w:hAnsi="Times New Roman"/>
                <w:sz w:val="28"/>
                <w:szCs w:val="28"/>
              </w:rPr>
              <w:t>6</w:t>
            </w:r>
          </w:p>
        </w:tc>
        <w:tc>
          <w:tcPr>
            <w:tcW w:w="519" w:type="dxa"/>
            <w:vAlign w:val="center"/>
          </w:tcPr>
          <w:p w:rsidR="00B90409" w:rsidRPr="00CD66FB" w:rsidRDefault="00B90409" w:rsidP="00B90409">
            <w:pPr>
              <w:spacing w:line="276" w:lineRule="auto"/>
              <w:jc w:val="center"/>
              <w:rPr>
                <w:rFonts w:ascii="Times New Roman" w:hAnsi="Times New Roman"/>
                <w:sz w:val="28"/>
                <w:szCs w:val="28"/>
              </w:rPr>
            </w:pPr>
            <w:r w:rsidRPr="00B253C0">
              <w:rPr>
                <w:rFonts w:ascii="Times New Roman" w:hAnsi="Times New Roman"/>
                <w:sz w:val="28"/>
                <w:szCs w:val="28"/>
                <w:lang w:val="en-US"/>
              </w:rPr>
              <w:t>2</w:t>
            </w:r>
            <w:r>
              <w:rPr>
                <w:rFonts w:ascii="Times New Roman" w:hAnsi="Times New Roman"/>
                <w:sz w:val="28"/>
                <w:szCs w:val="28"/>
              </w:rPr>
              <w:t>7</w:t>
            </w:r>
          </w:p>
        </w:tc>
        <w:tc>
          <w:tcPr>
            <w:tcW w:w="526" w:type="dxa"/>
            <w:vAlign w:val="center"/>
          </w:tcPr>
          <w:p w:rsidR="00B90409" w:rsidRPr="00CD66FB" w:rsidRDefault="00B90409" w:rsidP="00B90409">
            <w:pPr>
              <w:spacing w:line="276" w:lineRule="auto"/>
              <w:jc w:val="center"/>
              <w:rPr>
                <w:rFonts w:ascii="Times New Roman" w:hAnsi="Times New Roman"/>
                <w:sz w:val="28"/>
                <w:szCs w:val="28"/>
              </w:rPr>
            </w:pPr>
            <w:r w:rsidRPr="00B253C0">
              <w:rPr>
                <w:rFonts w:ascii="Times New Roman" w:hAnsi="Times New Roman"/>
                <w:sz w:val="28"/>
                <w:szCs w:val="28"/>
                <w:lang w:val="en-US"/>
              </w:rPr>
              <w:t>2</w:t>
            </w:r>
            <w:r>
              <w:rPr>
                <w:rFonts w:ascii="Times New Roman" w:hAnsi="Times New Roman"/>
                <w:sz w:val="28"/>
                <w:szCs w:val="28"/>
              </w:rPr>
              <w:t>8</w:t>
            </w:r>
          </w:p>
        </w:tc>
        <w:tc>
          <w:tcPr>
            <w:tcW w:w="639" w:type="dxa"/>
            <w:vAlign w:val="center"/>
          </w:tcPr>
          <w:p w:rsidR="00B90409" w:rsidRPr="00B253C0" w:rsidRDefault="00B90409" w:rsidP="00B90409">
            <w:pPr>
              <w:spacing w:line="276" w:lineRule="auto"/>
              <w:jc w:val="center"/>
              <w:rPr>
                <w:rFonts w:ascii="Times New Roman" w:hAnsi="Times New Roman"/>
                <w:sz w:val="28"/>
                <w:szCs w:val="28"/>
                <w:lang w:val="en-US"/>
              </w:rPr>
            </w:pPr>
            <w:r w:rsidRPr="00B253C0">
              <w:rPr>
                <w:rFonts w:ascii="Times New Roman" w:hAnsi="Times New Roman"/>
                <w:sz w:val="28"/>
                <w:szCs w:val="28"/>
                <w:lang w:val="en-US"/>
              </w:rPr>
              <w:t>27</w:t>
            </w:r>
          </w:p>
        </w:tc>
        <w:tc>
          <w:tcPr>
            <w:tcW w:w="519" w:type="dxa"/>
            <w:vAlign w:val="center"/>
          </w:tcPr>
          <w:p w:rsidR="00B90409" w:rsidRPr="00B253C0" w:rsidRDefault="00B90409" w:rsidP="00B90409">
            <w:pPr>
              <w:spacing w:line="276" w:lineRule="auto"/>
              <w:jc w:val="center"/>
              <w:rPr>
                <w:rFonts w:ascii="Times New Roman" w:hAnsi="Times New Roman"/>
                <w:sz w:val="28"/>
                <w:szCs w:val="28"/>
                <w:lang w:val="en-US"/>
              </w:rPr>
            </w:pPr>
            <w:r w:rsidRPr="00B253C0">
              <w:rPr>
                <w:rFonts w:ascii="Times New Roman" w:hAnsi="Times New Roman"/>
                <w:sz w:val="28"/>
                <w:szCs w:val="28"/>
                <w:lang w:val="en-US"/>
              </w:rPr>
              <w:t>25</w:t>
            </w:r>
          </w:p>
        </w:tc>
        <w:tc>
          <w:tcPr>
            <w:tcW w:w="519" w:type="dxa"/>
            <w:vAlign w:val="center"/>
          </w:tcPr>
          <w:p w:rsidR="00B90409" w:rsidRPr="00CD66FB" w:rsidRDefault="00B90409" w:rsidP="00B90409">
            <w:pPr>
              <w:spacing w:line="276" w:lineRule="auto"/>
              <w:jc w:val="center"/>
              <w:rPr>
                <w:rFonts w:ascii="Times New Roman" w:hAnsi="Times New Roman"/>
                <w:sz w:val="28"/>
                <w:szCs w:val="28"/>
              </w:rPr>
            </w:pPr>
            <w:r w:rsidRPr="00B253C0">
              <w:rPr>
                <w:rFonts w:ascii="Times New Roman" w:hAnsi="Times New Roman"/>
                <w:sz w:val="28"/>
                <w:szCs w:val="28"/>
                <w:lang w:val="en-US"/>
              </w:rPr>
              <w:t>2</w:t>
            </w:r>
            <w:r>
              <w:rPr>
                <w:rFonts w:ascii="Times New Roman" w:hAnsi="Times New Roman"/>
                <w:sz w:val="28"/>
                <w:szCs w:val="28"/>
              </w:rPr>
              <w:t>7</w:t>
            </w:r>
          </w:p>
        </w:tc>
        <w:tc>
          <w:tcPr>
            <w:tcW w:w="586" w:type="dxa"/>
            <w:vAlign w:val="center"/>
          </w:tcPr>
          <w:p w:rsidR="00B90409" w:rsidRPr="00B253C0" w:rsidRDefault="00B90409" w:rsidP="00B90409">
            <w:pPr>
              <w:spacing w:line="276" w:lineRule="auto"/>
              <w:jc w:val="center"/>
              <w:rPr>
                <w:rFonts w:ascii="Times New Roman" w:hAnsi="Times New Roman"/>
                <w:sz w:val="28"/>
                <w:szCs w:val="28"/>
                <w:lang w:val="en-US"/>
              </w:rPr>
            </w:pPr>
            <w:r w:rsidRPr="00B253C0">
              <w:rPr>
                <w:rFonts w:ascii="Times New Roman" w:hAnsi="Times New Roman"/>
                <w:sz w:val="28"/>
                <w:szCs w:val="28"/>
                <w:lang w:val="en-US"/>
              </w:rPr>
              <w:t>26</w:t>
            </w:r>
          </w:p>
        </w:tc>
        <w:tc>
          <w:tcPr>
            <w:tcW w:w="594" w:type="dxa"/>
            <w:vAlign w:val="center"/>
          </w:tcPr>
          <w:p w:rsidR="00B90409" w:rsidRPr="00C2241F" w:rsidRDefault="00B90409" w:rsidP="00B90409">
            <w:pPr>
              <w:spacing w:line="276" w:lineRule="auto"/>
              <w:jc w:val="center"/>
              <w:rPr>
                <w:rFonts w:ascii="Times New Roman" w:hAnsi="Times New Roman"/>
                <w:sz w:val="28"/>
                <w:szCs w:val="28"/>
              </w:rPr>
            </w:pPr>
            <w:r w:rsidRPr="00B253C0">
              <w:rPr>
                <w:rFonts w:ascii="Times New Roman" w:hAnsi="Times New Roman"/>
                <w:sz w:val="28"/>
                <w:szCs w:val="28"/>
                <w:lang w:val="en-US"/>
              </w:rPr>
              <w:t>2</w:t>
            </w:r>
            <w:r>
              <w:rPr>
                <w:rFonts w:ascii="Times New Roman" w:hAnsi="Times New Roman"/>
                <w:sz w:val="28"/>
                <w:szCs w:val="28"/>
              </w:rPr>
              <w:t>7</w:t>
            </w:r>
          </w:p>
        </w:tc>
        <w:tc>
          <w:tcPr>
            <w:tcW w:w="586" w:type="dxa"/>
            <w:vAlign w:val="center"/>
          </w:tcPr>
          <w:p w:rsidR="00B90409" w:rsidRPr="00C2241F" w:rsidRDefault="00B90409" w:rsidP="00B90409">
            <w:pPr>
              <w:spacing w:line="276" w:lineRule="auto"/>
              <w:jc w:val="center"/>
              <w:rPr>
                <w:rFonts w:ascii="Times New Roman" w:hAnsi="Times New Roman"/>
                <w:sz w:val="28"/>
                <w:szCs w:val="28"/>
              </w:rPr>
            </w:pPr>
            <w:r w:rsidRPr="00B253C0">
              <w:rPr>
                <w:rFonts w:ascii="Times New Roman" w:hAnsi="Times New Roman"/>
                <w:sz w:val="28"/>
                <w:szCs w:val="28"/>
                <w:lang w:val="en-US"/>
              </w:rPr>
              <w:t>2</w:t>
            </w:r>
            <w:r>
              <w:rPr>
                <w:rFonts w:ascii="Times New Roman" w:hAnsi="Times New Roman"/>
                <w:sz w:val="28"/>
                <w:szCs w:val="28"/>
              </w:rPr>
              <w:t>5</w:t>
            </w:r>
          </w:p>
        </w:tc>
        <w:tc>
          <w:tcPr>
            <w:tcW w:w="526" w:type="dxa"/>
            <w:vAlign w:val="center"/>
          </w:tcPr>
          <w:p w:rsidR="00B90409" w:rsidRPr="00C2241F" w:rsidRDefault="00B90409" w:rsidP="00B90409">
            <w:pPr>
              <w:spacing w:line="276" w:lineRule="auto"/>
              <w:jc w:val="center"/>
              <w:rPr>
                <w:rFonts w:ascii="Times New Roman" w:hAnsi="Times New Roman"/>
                <w:sz w:val="28"/>
                <w:szCs w:val="28"/>
              </w:rPr>
            </w:pPr>
            <w:r>
              <w:rPr>
                <w:rFonts w:ascii="Times New Roman" w:hAnsi="Times New Roman"/>
                <w:sz w:val="28"/>
                <w:szCs w:val="28"/>
              </w:rPr>
              <w:t>14</w:t>
            </w:r>
          </w:p>
        </w:tc>
        <w:tc>
          <w:tcPr>
            <w:tcW w:w="639" w:type="dxa"/>
            <w:vAlign w:val="center"/>
          </w:tcPr>
          <w:p w:rsidR="00B90409" w:rsidRPr="00C2241F" w:rsidRDefault="00B90409" w:rsidP="00B90409">
            <w:pPr>
              <w:spacing w:line="276" w:lineRule="auto"/>
              <w:jc w:val="center"/>
              <w:rPr>
                <w:rFonts w:ascii="Times New Roman" w:hAnsi="Times New Roman"/>
                <w:sz w:val="28"/>
                <w:szCs w:val="28"/>
              </w:rPr>
            </w:pPr>
            <w:r>
              <w:rPr>
                <w:rFonts w:ascii="Times New Roman" w:hAnsi="Times New Roman"/>
                <w:sz w:val="28"/>
                <w:szCs w:val="28"/>
              </w:rPr>
              <w:t>24</w:t>
            </w:r>
          </w:p>
        </w:tc>
        <w:tc>
          <w:tcPr>
            <w:tcW w:w="747" w:type="dxa"/>
            <w:vMerge/>
            <w:vAlign w:val="center"/>
          </w:tcPr>
          <w:p w:rsidR="00B90409" w:rsidRPr="00B253C0" w:rsidRDefault="00B90409" w:rsidP="00B90409">
            <w:pPr>
              <w:spacing w:line="276" w:lineRule="auto"/>
              <w:jc w:val="center"/>
              <w:rPr>
                <w:rFonts w:ascii="Times New Roman" w:hAnsi="Times New Roman"/>
                <w:sz w:val="28"/>
                <w:szCs w:val="28"/>
                <w:lang w:val="en-US"/>
              </w:rPr>
            </w:pPr>
          </w:p>
        </w:tc>
        <w:tc>
          <w:tcPr>
            <w:tcW w:w="962" w:type="dxa"/>
            <w:vAlign w:val="center"/>
          </w:tcPr>
          <w:p w:rsidR="00B90409" w:rsidRPr="00B253C0" w:rsidRDefault="00B90409" w:rsidP="00B90409">
            <w:pPr>
              <w:spacing w:line="276" w:lineRule="auto"/>
              <w:jc w:val="center"/>
              <w:rPr>
                <w:rFonts w:ascii="Times New Roman" w:hAnsi="Times New Roman"/>
                <w:sz w:val="28"/>
                <w:szCs w:val="28"/>
                <w:lang w:val="en-US"/>
              </w:rPr>
            </w:pPr>
            <w:r w:rsidRPr="00B253C0">
              <w:rPr>
                <w:rFonts w:ascii="Times New Roman" w:hAnsi="Times New Roman"/>
                <w:sz w:val="28"/>
                <w:szCs w:val="28"/>
                <w:lang w:val="en-US"/>
              </w:rPr>
              <w:t>276</w:t>
            </w:r>
          </w:p>
        </w:tc>
      </w:tr>
    </w:tbl>
    <w:p w:rsidR="00B90409" w:rsidRDefault="00B90409" w:rsidP="00F01F61"/>
    <w:p w:rsidR="00B90409" w:rsidRDefault="00B90409" w:rsidP="00B90409"/>
    <w:p w:rsidR="00691A8A" w:rsidRPr="00B90409" w:rsidRDefault="00691A8A" w:rsidP="00B90409">
      <w:pPr>
        <w:sectPr w:rsidR="00691A8A" w:rsidRPr="00B90409" w:rsidSect="00D010BF">
          <w:pgSz w:w="11909" w:h="16838"/>
          <w:pgMar w:top="1134" w:right="850" w:bottom="1134" w:left="1701" w:header="0" w:footer="3" w:gutter="0"/>
          <w:cols w:space="720"/>
          <w:noEndnote/>
          <w:docGrid w:linePitch="360"/>
        </w:sectPr>
      </w:pPr>
    </w:p>
    <w:p w:rsidR="00691A8A" w:rsidRDefault="00691A8A" w:rsidP="00F01F61">
      <w:pPr>
        <w:pStyle w:val="2"/>
        <w:sectPr w:rsidR="00691A8A" w:rsidSect="00F01F61">
          <w:pgSz w:w="11909" w:h="16838"/>
          <w:pgMar w:top="0" w:right="850" w:bottom="1134" w:left="1701" w:header="0" w:footer="3" w:gutter="0"/>
          <w:cols w:space="720"/>
          <w:noEndnote/>
          <w:docGrid w:linePitch="360"/>
        </w:sectPr>
      </w:pPr>
    </w:p>
    <w:p w:rsidR="00691A8A" w:rsidRDefault="00691A8A">
      <w:pPr>
        <w:rPr>
          <w:sz w:val="2"/>
          <w:szCs w:val="2"/>
        </w:rPr>
        <w:sectPr w:rsidR="00691A8A" w:rsidSect="00D010BF">
          <w:pgSz w:w="11909" w:h="16838"/>
          <w:pgMar w:top="1134" w:right="850" w:bottom="1134" w:left="1701" w:header="0" w:footer="3" w:gutter="0"/>
          <w:cols w:space="720"/>
          <w:noEndnote/>
          <w:docGrid w:linePitch="360"/>
        </w:sectPr>
      </w:pPr>
    </w:p>
    <w:p w:rsidR="00691A8A" w:rsidRDefault="00031E16" w:rsidP="00D010BF">
      <w:pPr>
        <w:pStyle w:val="a8"/>
        <w:shd w:val="clear" w:color="auto" w:fill="auto"/>
        <w:spacing w:line="260" w:lineRule="exact"/>
        <w:ind w:firstLine="0"/>
      </w:pPr>
      <w:r>
        <w:rPr>
          <w:rStyle w:val="0pt1"/>
        </w:rPr>
        <w:lastRenderedPageBreak/>
        <w:t xml:space="preserve">2. </w:t>
      </w:r>
      <w:r>
        <w:t>Содержание учебно-тренировочных занятий в СОГ</w:t>
      </w:r>
    </w:p>
    <w:tbl>
      <w:tblPr>
        <w:tblOverlap w:val="never"/>
        <w:tblW w:w="10352" w:type="dxa"/>
        <w:tblInd w:w="-699" w:type="dxa"/>
        <w:tblLayout w:type="fixed"/>
        <w:tblCellMar>
          <w:left w:w="10" w:type="dxa"/>
          <w:right w:w="10" w:type="dxa"/>
        </w:tblCellMar>
        <w:tblLook w:val="04A0"/>
      </w:tblPr>
      <w:tblGrid>
        <w:gridCol w:w="1270"/>
        <w:gridCol w:w="1416"/>
        <w:gridCol w:w="888"/>
        <w:gridCol w:w="6778"/>
      </w:tblGrid>
      <w:tr w:rsidR="00691A8A" w:rsidTr="007A70D4">
        <w:trPr>
          <w:trHeight w:hRule="exact" w:val="845"/>
        </w:trPr>
        <w:tc>
          <w:tcPr>
            <w:tcW w:w="2686" w:type="dxa"/>
            <w:gridSpan w:val="2"/>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120" w:line="210" w:lineRule="exact"/>
              <w:jc w:val="center"/>
            </w:pPr>
            <w:r>
              <w:rPr>
                <w:rStyle w:val="105pt0pt"/>
              </w:rPr>
              <w:t>Разделы</w:t>
            </w:r>
          </w:p>
          <w:p w:rsidR="00691A8A" w:rsidRDefault="00031E16" w:rsidP="00D010BF">
            <w:pPr>
              <w:pStyle w:val="31"/>
              <w:shd w:val="clear" w:color="auto" w:fill="auto"/>
              <w:spacing w:before="120" w:after="0" w:line="210" w:lineRule="exact"/>
              <w:jc w:val="center"/>
            </w:pPr>
            <w:r>
              <w:rPr>
                <w:rStyle w:val="105pt0pt"/>
              </w:rPr>
              <w:t>подготовки</w:t>
            </w:r>
          </w:p>
        </w:tc>
        <w:tc>
          <w:tcPr>
            <w:tcW w:w="888"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78" w:lineRule="exact"/>
              <w:ind w:left="120"/>
              <w:jc w:val="left"/>
            </w:pPr>
            <w:r>
              <w:rPr>
                <w:rStyle w:val="105pt0pt"/>
              </w:rPr>
              <w:t>Колич</w:t>
            </w:r>
          </w:p>
          <w:p w:rsidR="00691A8A" w:rsidRDefault="00031E16" w:rsidP="00D010BF">
            <w:pPr>
              <w:pStyle w:val="31"/>
              <w:shd w:val="clear" w:color="auto" w:fill="auto"/>
              <w:spacing w:before="0" w:after="0" w:line="278" w:lineRule="exact"/>
              <w:ind w:left="120"/>
              <w:jc w:val="left"/>
            </w:pPr>
            <w:r>
              <w:rPr>
                <w:rStyle w:val="105pt0pt"/>
              </w:rPr>
              <w:t>ество</w:t>
            </w:r>
          </w:p>
          <w:p w:rsidR="00691A8A" w:rsidRDefault="00031E16" w:rsidP="00D010BF">
            <w:pPr>
              <w:pStyle w:val="31"/>
              <w:shd w:val="clear" w:color="auto" w:fill="auto"/>
              <w:spacing w:before="0" w:after="0" w:line="278" w:lineRule="exact"/>
              <w:ind w:left="120"/>
              <w:jc w:val="left"/>
            </w:pPr>
            <w:r>
              <w:rPr>
                <w:rStyle w:val="105pt0pt"/>
              </w:rPr>
              <w:t>часов</w:t>
            </w:r>
          </w:p>
        </w:tc>
        <w:tc>
          <w:tcPr>
            <w:tcW w:w="6778" w:type="dxa"/>
            <w:tcBorders>
              <w:top w:val="single" w:sz="4" w:space="0" w:color="auto"/>
              <w:left w:val="single" w:sz="4" w:space="0" w:color="auto"/>
              <w:right w:val="single" w:sz="4" w:space="0" w:color="auto"/>
            </w:tcBorders>
            <w:shd w:val="clear" w:color="auto" w:fill="FFFFFF"/>
          </w:tcPr>
          <w:p w:rsidR="00691A8A" w:rsidRDefault="00031E16" w:rsidP="00D010BF">
            <w:pPr>
              <w:pStyle w:val="31"/>
              <w:shd w:val="clear" w:color="auto" w:fill="auto"/>
              <w:spacing w:before="0" w:after="0" w:line="210" w:lineRule="exact"/>
              <w:ind w:left="3040"/>
              <w:jc w:val="left"/>
            </w:pPr>
            <w:r>
              <w:rPr>
                <w:rStyle w:val="105pt0pt"/>
              </w:rPr>
              <w:t>Содержание</w:t>
            </w:r>
          </w:p>
        </w:tc>
      </w:tr>
      <w:tr w:rsidR="00691A8A" w:rsidTr="007A70D4">
        <w:trPr>
          <w:trHeight w:hRule="exact" w:val="8702"/>
        </w:trPr>
        <w:tc>
          <w:tcPr>
            <w:tcW w:w="2686" w:type="dxa"/>
            <w:gridSpan w:val="2"/>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120"/>
              <w:jc w:val="left"/>
            </w:pPr>
            <w:r>
              <w:rPr>
                <w:rStyle w:val="1"/>
              </w:rPr>
              <w:t>Теория</w:t>
            </w:r>
          </w:p>
        </w:tc>
        <w:tc>
          <w:tcPr>
            <w:tcW w:w="888" w:type="dxa"/>
            <w:tcBorders>
              <w:top w:val="single" w:sz="4" w:space="0" w:color="auto"/>
              <w:left w:val="single" w:sz="4" w:space="0" w:color="auto"/>
            </w:tcBorders>
            <w:shd w:val="clear" w:color="auto" w:fill="FFFFFF"/>
          </w:tcPr>
          <w:p w:rsidR="00691A8A" w:rsidRDefault="00715229" w:rsidP="00D010BF">
            <w:pPr>
              <w:pStyle w:val="31"/>
              <w:shd w:val="clear" w:color="auto" w:fill="auto"/>
              <w:spacing w:before="0" w:after="0" w:line="260" w:lineRule="exact"/>
              <w:ind w:right="340"/>
              <w:jc w:val="right"/>
            </w:pPr>
            <w:r>
              <w:rPr>
                <w:rStyle w:val="1"/>
              </w:rPr>
              <w:t>12</w:t>
            </w:r>
          </w:p>
        </w:tc>
        <w:tc>
          <w:tcPr>
            <w:tcW w:w="6778" w:type="dxa"/>
            <w:tcBorders>
              <w:top w:val="single" w:sz="4" w:space="0" w:color="auto"/>
              <w:left w:val="single" w:sz="4" w:space="0" w:color="auto"/>
              <w:right w:val="single" w:sz="4" w:space="0" w:color="auto"/>
            </w:tcBorders>
            <w:shd w:val="clear" w:color="auto" w:fill="FFFFFF"/>
          </w:tcPr>
          <w:p w:rsidR="00691A8A" w:rsidRDefault="00031E16" w:rsidP="00D010BF">
            <w:pPr>
              <w:pStyle w:val="31"/>
              <w:shd w:val="clear" w:color="auto" w:fill="auto"/>
              <w:spacing w:before="0" w:after="0" w:line="322" w:lineRule="exact"/>
              <w:ind w:left="120"/>
              <w:jc w:val="left"/>
            </w:pPr>
            <w:r>
              <w:rPr>
                <w:rStyle w:val="0pt0"/>
              </w:rPr>
              <w:t xml:space="preserve">Виды подготовки: специфическая интегральная подготовка. </w:t>
            </w:r>
            <w:r>
              <w:rPr>
                <w:rStyle w:val="1"/>
              </w:rPr>
              <w:t xml:space="preserve">Игра в </w:t>
            </w:r>
            <w:r w:rsidR="00FE4516">
              <w:rPr>
                <w:rStyle w:val="1"/>
              </w:rPr>
              <w:t>мини-</w:t>
            </w:r>
            <w:r>
              <w:rPr>
                <w:rStyle w:val="1"/>
              </w:rPr>
              <w:t>футбол и футбольные упражнения как основные виды специфической интегральной подготовки.</w:t>
            </w:r>
          </w:p>
          <w:p w:rsidR="00691A8A" w:rsidRDefault="00031E16" w:rsidP="00D010BF">
            <w:pPr>
              <w:pStyle w:val="31"/>
              <w:shd w:val="clear" w:color="auto" w:fill="auto"/>
              <w:spacing w:before="0" w:after="0" w:line="322" w:lineRule="exact"/>
              <w:ind w:left="120"/>
              <w:jc w:val="left"/>
            </w:pPr>
            <w:r>
              <w:rPr>
                <w:rStyle w:val="0pt0"/>
              </w:rPr>
              <w:t xml:space="preserve">Виды подготовки: техническая подготовка </w:t>
            </w:r>
            <w:r w:rsidR="00FE4516">
              <w:rPr>
                <w:rStyle w:val="0pt0"/>
              </w:rPr>
              <w:t>мини-</w:t>
            </w:r>
            <w:r>
              <w:rPr>
                <w:rStyle w:val="0pt0"/>
              </w:rPr>
              <w:t xml:space="preserve">футболистов. </w:t>
            </w:r>
            <w:r>
              <w:rPr>
                <w:rStyle w:val="1"/>
              </w:rPr>
              <w:t>Понятие о спортивной технике. Объем, разносторонность и эффективность технической подготовленности.</w:t>
            </w:r>
          </w:p>
          <w:p w:rsidR="00691A8A" w:rsidRDefault="00031E16" w:rsidP="00D010BF">
            <w:pPr>
              <w:pStyle w:val="31"/>
              <w:shd w:val="clear" w:color="auto" w:fill="auto"/>
              <w:spacing w:before="0" w:after="0" w:line="322" w:lineRule="exact"/>
              <w:ind w:left="120"/>
              <w:jc w:val="left"/>
            </w:pPr>
            <w:r>
              <w:rPr>
                <w:rStyle w:val="0pt0"/>
              </w:rPr>
              <w:t>Виды подготовки: физическая подготовка</w:t>
            </w:r>
            <w:r w:rsidR="00FE4516">
              <w:rPr>
                <w:rStyle w:val="0pt0"/>
              </w:rPr>
              <w:t xml:space="preserve"> мини-</w:t>
            </w:r>
            <w:r>
              <w:rPr>
                <w:rStyle w:val="0pt0"/>
              </w:rPr>
              <w:t xml:space="preserve"> футболистов. </w:t>
            </w:r>
            <w:r>
              <w:rPr>
                <w:rStyle w:val="1"/>
              </w:rPr>
              <w:t xml:space="preserve">Понятие о физической подготовке </w:t>
            </w:r>
            <w:r w:rsidR="007A70D4">
              <w:rPr>
                <w:rStyle w:val="1"/>
              </w:rPr>
              <w:t>мини-</w:t>
            </w:r>
            <w:r>
              <w:rPr>
                <w:rStyle w:val="1"/>
              </w:rPr>
              <w:t>футболистов. Физическая подготовка как фактор улучшения физического состояния (здоровья, телосложения и физических качеств).</w:t>
            </w:r>
          </w:p>
          <w:p w:rsidR="00691A8A" w:rsidRDefault="00031E16" w:rsidP="00D010BF">
            <w:pPr>
              <w:pStyle w:val="31"/>
              <w:shd w:val="clear" w:color="auto" w:fill="auto"/>
              <w:spacing w:before="0" w:after="0" w:line="322" w:lineRule="exact"/>
              <w:ind w:left="120"/>
              <w:jc w:val="left"/>
            </w:pPr>
            <w:r>
              <w:rPr>
                <w:rStyle w:val="0pt0"/>
              </w:rPr>
              <w:t xml:space="preserve">Правила игры. Организация и проведение соревнований. </w:t>
            </w:r>
            <w:r>
              <w:rPr>
                <w:rStyle w:val="1"/>
              </w:rPr>
              <w:t xml:space="preserve">Правила игры в </w:t>
            </w:r>
            <w:r w:rsidR="007A70D4">
              <w:rPr>
                <w:rStyle w:val="1"/>
              </w:rPr>
              <w:t>мини-</w:t>
            </w:r>
            <w:r>
              <w:rPr>
                <w:rStyle w:val="1"/>
              </w:rPr>
              <w:t>футбол.</w:t>
            </w:r>
          </w:p>
          <w:p w:rsidR="00691A8A" w:rsidRDefault="00031E16" w:rsidP="00D010BF">
            <w:pPr>
              <w:pStyle w:val="31"/>
              <w:shd w:val="clear" w:color="auto" w:fill="auto"/>
              <w:spacing w:before="0" w:after="0" w:line="322" w:lineRule="exact"/>
              <w:ind w:left="120"/>
              <w:jc w:val="left"/>
            </w:pPr>
            <w:r>
              <w:rPr>
                <w:rStyle w:val="0pt0"/>
              </w:rPr>
              <w:t xml:space="preserve">Установка на игру и анализ игры. </w:t>
            </w:r>
            <w:r>
              <w:rPr>
                <w:rStyle w:val="1"/>
              </w:rPr>
              <w:t>Понятие «установка на игру». Время ее проведения: подробно, без объявления состава, - в первый день межигрового цикла; кратко, с объявлением состава - непосредственно перед игрой.</w:t>
            </w:r>
          </w:p>
          <w:p w:rsidR="00691A8A" w:rsidRDefault="00031E16" w:rsidP="00D010BF">
            <w:pPr>
              <w:pStyle w:val="31"/>
              <w:shd w:val="clear" w:color="auto" w:fill="auto"/>
              <w:spacing w:before="0" w:after="0" w:line="322" w:lineRule="exact"/>
              <w:ind w:left="120"/>
              <w:jc w:val="left"/>
            </w:pPr>
            <w:r>
              <w:rPr>
                <w:rStyle w:val="0pt0"/>
              </w:rPr>
              <w:t xml:space="preserve">Гигиенические требования в </w:t>
            </w:r>
            <w:r w:rsidR="007A70D4">
              <w:rPr>
                <w:rStyle w:val="0pt0"/>
              </w:rPr>
              <w:t>мини-</w:t>
            </w:r>
            <w:r>
              <w:rPr>
                <w:rStyle w:val="0pt0"/>
              </w:rPr>
              <w:t xml:space="preserve">футболе. </w:t>
            </w:r>
            <w:r>
              <w:rPr>
                <w:rStyle w:val="1"/>
              </w:rPr>
              <w:t>Общее понятие о гигиене. Личная гигиена: уход за коже</w:t>
            </w:r>
            <w:r w:rsidR="007A70D4">
              <w:rPr>
                <w:rStyle w:val="1"/>
              </w:rPr>
              <w:t>й, ногтями, ногами, волосами. Г</w:t>
            </w:r>
            <w:r>
              <w:rPr>
                <w:rStyle w:val="1"/>
              </w:rPr>
              <w:t>игиена водных процедур.</w:t>
            </w:r>
          </w:p>
          <w:p w:rsidR="00691A8A" w:rsidRDefault="00031E16" w:rsidP="00D010BF">
            <w:pPr>
              <w:pStyle w:val="31"/>
              <w:shd w:val="clear" w:color="auto" w:fill="auto"/>
              <w:spacing w:before="0" w:after="0" w:line="322" w:lineRule="exact"/>
            </w:pPr>
            <w:r>
              <w:rPr>
                <w:rStyle w:val="0pt0"/>
              </w:rPr>
              <w:t xml:space="preserve">Врачебный контроль и самоконтроль. Оказание первой помощи. Спортивный массаж. </w:t>
            </w:r>
            <w:r>
              <w:rPr>
                <w:rStyle w:val="1"/>
              </w:rPr>
              <w:t xml:space="preserve">Врачебный контроль при занятиях </w:t>
            </w:r>
            <w:r w:rsidR="007A70D4">
              <w:rPr>
                <w:rStyle w:val="1"/>
              </w:rPr>
              <w:t>мини-</w:t>
            </w:r>
            <w:r>
              <w:rPr>
                <w:rStyle w:val="1"/>
              </w:rPr>
              <w:t>футболом.</w:t>
            </w:r>
          </w:p>
        </w:tc>
      </w:tr>
      <w:tr w:rsidR="00691A8A" w:rsidTr="007A70D4">
        <w:trPr>
          <w:trHeight w:hRule="exact" w:val="4205"/>
        </w:trPr>
        <w:tc>
          <w:tcPr>
            <w:tcW w:w="1270" w:type="dxa"/>
            <w:tcBorders>
              <w:top w:val="single" w:sz="4" w:space="0" w:color="auto"/>
              <w:left w:val="single" w:sz="4" w:space="0" w:color="auto"/>
              <w:bottom w:val="single" w:sz="4" w:space="0" w:color="auto"/>
            </w:tcBorders>
            <w:shd w:val="clear" w:color="auto" w:fill="FFFFFF"/>
          </w:tcPr>
          <w:p w:rsidR="00691A8A" w:rsidRDefault="00691A8A" w:rsidP="007A70D4">
            <w:pPr>
              <w:pStyle w:val="31"/>
              <w:shd w:val="clear" w:color="auto" w:fill="auto"/>
              <w:spacing w:before="0" w:after="0" w:line="139" w:lineRule="exact"/>
              <w:ind w:right="60"/>
            </w:pPr>
          </w:p>
        </w:tc>
        <w:tc>
          <w:tcPr>
            <w:tcW w:w="1416" w:type="dxa"/>
            <w:tcBorders>
              <w:top w:val="single" w:sz="4" w:space="0" w:color="auto"/>
              <w:left w:val="single" w:sz="4" w:space="0" w:color="auto"/>
              <w:bottom w:val="single" w:sz="4" w:space="0" w:color="auto"/>
            </w:tcBorders>
            <w:shd w:val="clear" w:color="auto" w:fill="FFFFFF"/>
          </w:tcPr>
          <w:p w:rsidR="00691A8A" w:rsidRDefault="00031E16" w:rsidP="00D010BF">
            <w:pPr>
              <w:pStyle w:val="31"/>
              <w:shd w:val="clear" w:color="auto" w:fill="auto"/>
              <w:spacing w:before="0" w:after="0" w:line="260" w:lineRule="exact"/>
              <w:ind w:right="360"/>
              <w:jc w:val="right"/>
            </w:pPr>
            <w:r>
              <w:rPr>
                <w:rStyle w:val="1"/>
              </w:rPr>
              <w:t>ОФП</w:t>
            </w:r>
          </w:p>
        </w:tc>
        <w:tc>
          <w:tcPr>
            <w:tcW w:w="888" w:type="dxa"/>
            <w:tcBorders>
              <w:top w:val="single" w:sz="4" w:space="0" w:color="auto"/>
              <w:left w:val="single" w:sz="4" w:space="0" w:color="auto"/>
              <w:bottom w:val="single" w:sz="4" w:space="0" w:color="auto"/>
            </w:tcBorders>
            <w:shd w:val="clear" w:color="auto" w:fill="FFFFFF"/>
          </w:tcPr>
          <w:p w:rsidR="00691A8A" w:rsidRDefault="00715229" w:rsidP="00D010BF">
            <w:pPr>
              <w:pStyle w:val="31"/>
              <w:shd w:val="clear" w:color="auto" w:fill="auto"/>
              <w:spacing w:before="0" w:after="0" w:line="260" w:lineRule="exact"/>
              <w:ind w:left="120"/>
              <w:jc w:val="left"/>
            </w:pPr>
            <w:r>
              <w:rPr>
                <w:rStyle w:val="1"/>
              </w:rPr>
              <w:t>126</w:t>
            </w:r>
          </w:p>
        </w:tc>
        <w:tc>
          <w:tcPr>
            <w:tcW w:w="6778" w:type="dxa"/>
            <w:tcBorders>
              <w:top w:val="single" w:sz="4" w:space="0" w:color="auto"/>
              <w:left w:val="single" w:sz="4" w:space="0" w:color="auto"/>
              <w:bottom w:val="single" w:sz="4" w:space="0" w:color="auto"/>
              <w:right w:val="single" w:sz="4" w:space="0" w:color="auto"/>
            </w:tcBorders>
            <w:shd w:val="clear" w:color="auto" w:fill="FFFFFF"/>
          </w:tcPr>
          <w:p w:rsidR="00691A8A" w:rsidRDefault="00031E16" w:rsidP="00D010BF">
            <w:pPr>
              <w:pStyle w:val="31"/>
              <w:shd w:val="clear" w:color="auto" w:fill="auto"/>
              <w:spacing w:before="0" w:after="0" w:line="322" w:lineRule="exact"/>
              <w:ind w:left="120"/>
              <w:jc w:val="left"/>
            </w:pPr>
            <w:r>
              <w:rPr>
                <w:rStyle w:val="0pt0"/>
              </w:rPr>
              <w:t>Строевые упражнения</w:t>
            </w:r>
            <w:r>
              <w:rPr>
                <w:rStyle w:val="1"/>
              </w:rPr>
              <w:t xml:space="preserve">. Команды для управления строем. Понятие о строе, шеренге, колонне, флангах, интервале, дистанции, направляющем, замыкающем, о предварительной и исполнительной командах. </w:t>
            </w:r>
            <w:r>
              <w:rPr>
                <w:rStyle w:val="0pt0"/>
              </w:rPr>
              <w:t>Общеразвивающие упражнения без предметов</w:t>
            </w:r>
            <w:r>
              <w:rPr>
                <w:rStyle w:val="1"/>
              </w:rPr>
              <w:t>. Упражнения для рук и плечевого пояса.</w:t>
            </w:r>
          </w:p>
          <w:p w:rsidR="00691A8A" w:rsidRDefault="00031E16" w:rsidP="00D010BF">
            <w:pPr>
              <w:pStyle w:val="31"/>
              <w:shd w:val="clear" w:color="auto" w:fill="auto"/>
              <w:spacing w:before="0" w:after="0" w:line="322" w:lineRule="exact"/>
              <w:ind w:left="120"/>
              <w:jc w:val="left"/>
            </w:pPr>
            <w:r>
              <w:rPr>
                <w:rStyle w:val="0pt0"/>
              </w:rPr>
              <w:t xml:space="preserve">Упражнения для туловища. </w:t>
            </w:r>
            <w:r>
              <w:rPr>
                <w:rStyle w:val="1"/>
              </w:rPr>
              <w:t>Упражнения на формирование правильной осанки. В различных исходных положениях - наклоны, повороты, вращения туловища.</w:t>
            </w:r>
          </w:p>
          <w:p w:rsidR="00691A8A" w:rsidRDefault="00031E16" w:rsidP="00D010BF">
            <w:pPr>
              <w:pStyle w:val="31"/>
              <w:shd w:val="clear" w:color="auto" w:fill="auto"/>
              <w:spacing w:before="0" w:after="0" w:line="322" w:lineRule="exact"/>
            </w:pPr>
            <w:r>
              <w:rPr>
                <w:rStyle w:val="0pt0"/>
              </w:rPr>
              <w:t>Упражнения для ног</w:t>
            </w:r>
            <w:r>
              <w:rPr>
                <w:rStyle w:val="1"/>
              </w:rPr>
              <w:t>: различные маховые движения ногами, приседание на обеих и на одной ноге, выпады с дополнительными пружинящими движениями.</w:t>
            </w:r>
          </w:p>
        </w:tc>
      </w:tr>
    </w:tbl>
    <w:p w:rsidR="00691A8A" w:rsidRDefault="00691A8A">
      <w:pPr>
        <w:rPr>
          <w:sz w:val="2"/>
          <w:szCs w:val="2"/>
        </w:rPr>
        <w:sectPr w:rsidR="00691A8A" w:rsidSect="00D010BF">
          <w:pgSz w:w="11909" w:h="16838"/>
          <w:pgMar w:top="1134" w:right="850" w:bottom="1134" w:left="1701" w:header="0" w:footer="3" w:gutter="0"/>
          <w:cols w:space="720"/>
          <w:noEndnote/>
          <w:docGrid w:linePitch="360"/>
        </w:sectPr>
      </w:pPr>
    </w:p>
    <w:tbl>
      <w:tblPr>
        <w:tblOverlap w:val="never"/>
        <w:tblW w:w="10352" w:type="dxa"/>
        <w:tblInd w:w="-699" w:type="dxa"/>
        <w:tblLayout w:type="fixed"/>
        <w:tblCellMar>
          <w:left w:w="10" w:type="dxa"/>
          <w:right w:w="10" w:type="dxa"/>
        </w:tblCellMar>
        <w:tblLook w:val="04A0"/>
      </w:tblPr>
      <w:tblGrid>
        <w:gridCol w:w="1270"/>
        <w:gridCol w:w="1416"/>
        <w:gridCol w:w="888"/>
        <w:gridCol w:w="6778"/>
      </w:tblGrid>
      <w:tr w:rsidR="00691A8A" w:rsidTr="007A70D4">
        <w:trPr>
          <w:trHeight w:hRule="exact" w:val="4200"/>
        </w:trPr>
        <w:tc>
          <w:tcPr>
            <w:tcW w:w="1270" w:type="dxa"/>
            <w:vMerge w:val="restart"/>
            <w:tcBorders>
              <w:top w:val="single" w:sz="4" w:space="0" w:color="auto"/>
              <w:left w:val="single" w:sz="4" w:space="0" w:color="auto"/>
            </w:tcBorders>
            <w:shd w:val="clear" w:color="auto" w:fill="FFFFFF"/>
          </w:tcPr>
          <w:p w:rsidR="00691A8A" w:rsidRDefault="00691A8A" w:rsidP="00D010BF">
            <w:pPr>
              <w:rPr>
                <w:sz w:val="10"/>
                <w:szCs w:val="10"/>
              </w:rPr>
            </w:pPr>
          </w:p>
        </w:tc>
        <w:tc>
          <w:tcPr>
            <w:tcW w:w="1416" w:type="dxa"/>
            <w:tcBorders>
              <w:top w:val="single" w:sz="4" w:space="0" w:color="auto"/>
              <w:left w:val="single" w:sz="4" w:space="0" w:color="auto"/>
            </w:tcBorders>
            <w:shd w:val="clear" w:color="auto" w:fill="FFFFFF"/>
          </w:tcPr>
          <w:p w:rsidR="00691A8A" w:rsidRDefault="00691A8A" w:rsidP="00D010BF">
            <w:pPr>
              <w:rPr>
                <w:sz w:val="10"/>
                <w:szCs w:val="10"/>
              </w:rPr>
            </w:pPr>
          </w:p>
        </w:tc>
        <w:tc>
          <w:tcPr>
            <w:tcW w:w="888" w:type="dxa"/>
            <w:tcBorders>
              <w:top w:val="single" w:sz="4" w:space="0" w:color="auto"/>
              <w:left w:val="single" w:sz="4" w:space="0" w:color="auto"/>
            </w:tcBorders>
            <w:shd w:val="clear" w:color="auto" w:fill="FFFFFF"/>
          </w:tcPr>
          <w:p w:rsidR="00691A8A" w:rsidRDefault="00691A8A" w:rsidP="00D010BF">
            <w:pPr>
              <w:rPr>
                <w:sz w:val="10"/>
                <w:szCs w:val="10"/>
              </w:rPr>
            </w:pPr>
          </w:p>
        </w:tc>
        <w:tc>
          <w:tcPr>
            <w:tcW w:w="6778" w:type="dxa"/>
            <w:tcBorders>
              <w:top w:val="single" w:sz="4" w:space="0" w:color="auto"/>
              <w:left w:val="single" w:sz="4" w:space="0" w:color="auto"/>
              <w:right w:val="single" w:sz="4" w:space="0" w:color="auto"/>
            </w:tcBorders>
            <w:shd w:val="clear" w:color="auto" w:fill="FFFFFF"/>
          </w:tcPr>
          <w:p w:rsidR="00691A8A" w:rsidRDefault="00031E16" w:rsidP="00D010BF">
            <w:pPr>
              <w:pStyle w:val="31"/>
              <w:shd w:val="clear" w:color="auto" w:fill="auto"/>
              <w:spacing w:before="0" w:after="0" w:line="317" w:lineRule="exact"/>
              <w:ind w:left="120"/>
              <w:jc w:val="left"/>
            </w:pPr>
            <w:r>
              <w:rPr>
                <w:rStyle w:val="0pt0"/>
              </w:rPr>
              <w:t>Общеразвивающие упражнения с предметами.</w:t>
            </w:r>
          </w:p>
          <w:p w:rsidR="00691A8A" w:rsidRDefault="00031E16" w:rsidP="00D010BF">
            <w:pPr>
              <w:pStyle w:val="31"/>
              <w:shd w:val="clear" w:color="auto" w:fill="auto"/>
              <w:spacing w:before="0" w:after="0" w:line="317" w:lineRule="exact"/>
              <w:ind w:left="120"/>
              <w:jc w:val="left"/>
            </w:pPr>
            <w:r>
              <w:rPr>
                <w:rStyle w:val="1"/>
              </w:rPr>
              <w:t xml:space="preserve">Упражнения с набивными мячами - поднимание, опускание, наклоны, повороты, перебрасывания с одной руки на другую перед собой, над головой, за спиной, броски и ловля мяча. Упражнения на месте (стоя, сидя, лежа) и в движении. Упражнения в парах и группах с передачами, бросками и ловлей мяча. </w:t>
            </w:r>
            <w:r>
              <w:rPr>
                <w:rStyle w:val="0pt0"/>
              </w:rPr>
              <w:t xml:space="preserve">Акробатические упражнения. </w:t>
            </w:r>
            <w:r>
              <w:rPr>
                <w:rStyle w:val="1"/>
              </w:rPr>
              <w:t>Кувырки вперед в группировке из упора присев, основной стойки, после разбега.</w:t>
            </w:r>
          </w:p>
          <w:p w:rsidR="00691A8A" w:rsidRDefault="00031E16" w:rsidP="00D010BF">
            <w:pPr>
              <w:pStyle w:val="31"/>
              <w:shd w:val="clear" w:color="auto" w:fill="auto"/>
              <w:spacing w:before="0" w:after="0" w:line="317" w:lineRule="exact"/>
              <w:ind w:left="120"/>
              <w:jc w:val="left"/>
            </w:pPr>
            <w:r>
              <w:rPr>
                <w:rStyle w:val="0pt0"/>
              </w:rPr>
              <w:t>Легкоатлетические упражнения</w:t>
            </w:r>
            <w:r>
              <w:rPr>
                <w:rStyle w:val="1"/>
              </w:rPr>
              <w:t>. Бег на</w:t>
            </w:r>
          </w:p>
          <w:p w:rsidR="00691A8A" w:rsidRDefault="00031E16" w:rsidP="00D010BF">
            <w:pPr>
              <w:pStyle w:val="31"/>
              <w:shd w:val="clear" w:color="auto" w:fill="auto"/>
              <w:spacing w:before="0" w:after="0" w:line="317" w:lineRule="exact"/>
              <w:ind w:left="120"/>
              <w:jc w:val="left"/>
            </w:pPr>
            <w:r>
              <w:rPr>
                <w:rStyle w:val="1"/>
              </w:rPr>
              <w:t>30,60,100,400,500,800 м. Кроссы от 1000 до 3000 м, 6</w:t>
            </w:r>
            <w:r>
              <w:rPr>
                <w:rStyle w:val="1"/>
              </w:rPr>
              <w:softHyphen/>
              <w:t>минутный и 12-минутный бег.</w:t>
            </w:r>
          </w:p>
        </w:tc>
      </w:tr>
      <w:tr w:rsidR="00691A8A" w:rsidTr="00715229">
        <w:trPr>
          <w:trHeight w:hRule="exact" w:val="8843"/>
        </w:trPr>
        <w:tc>
          <w:tcPr>
            <w:tcW w:w="1270" w:type="dxa"/>
            <w:vMerge/>
            <w:tcBorders>
              <w:left w:val="single" w:sz="4" w:space="0" w:color="auto"/>
            </w:tcBorders>
            <w:shd w:val="clear" w:color="auto" w:fill="FFFFFF"/>
          </w:tcPr>
          <w:p w:rsidR="00691A8A" w:rsidRDefault="00691A8A" w:rsidP="00D010BF"/>
        </w:tc>
        <w:tc>
          <w:tcPr>
            <w:tcW w:w="1416"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120"/>
              <w:jc w:val="left"/>
            </w:pPr>
            <w:r>
              <w:rPr>
                <w:rStyle w:val="1"/>
              </w:rPr>
              <w:t>СФП</w:t>
            </w:r>
          </w:p>
        </w:tc>
        <w:tc>
          <w:tcPr>
            <w:tcW w:w="888" w:type="dxa"/>
            <w:tcBorders>
              <w:top w:val="single" w:sz="4" w:space="0" w:color="auto"/>
              <w:left w:val="single" w:sz="4" w:space="0" w:color="auto"/>
            </w:tcBorders>
            <w:shd w:val="clear" w:color="auto" w:fill="FFFFFF"/>
          </w:tcPr>
          <w:p w:rsidR="00691A8A" w:rsidRDefault="00715229" w:rsidP="00D010BF">
            <w:pPr>
              <w:pStyle w:val="31"/>
              <w:shd w:val="clear" w:color="auto" w:fill="auto"/>
              <w:spacing w:before="0" w:after="0" w:line="260" w:lineRule="exact"/>
              <w:ind w:left="120"/>
              <w:jc w:val="left"/>
            </w:pPr>
            <w:r>
              <w:rPr>
                <w:rStyle w:val="1"/>
              </w:rPr>
              <w:t>100</w:t>
            </w:r>
          </w:p>
        </w:tc>
        <w:tc>
          <w:tcPr>
            <w:tcW w:w="6778" w:type="dxa"/>
            <w:tcBorders>
              <w:top w:val="single" w:sz="4" w:space="0" w:color="auto"/>
              <w:left w:val="single" w:sz="4" w:space="0" w:color="auto"/>
              <w:right w:val="single" w:sz="4" w:space="0" w:color="auto"/>
            </w:tcBorders>
            <w:shd w:val="clear" w:color="auto" w:fill="FFFFFF"/>
          </w:tcPr>
          <w:p w:rsidR="00691A8A" w:rsidRDefault="00031E16" w:rsidP="00D010BF">
            <w:pPr>
              <w:pStyle w:val="31"/>
              <w:shd w:val="clear" w:color="auto" w:fill="auto"/>
              <w:spacing w:before="0" w:after="0" w:line="322" w:lineRule="exact"/>
              <w:ind w:left="120"/>
              <w:jc w:val="left"/>
            </w:pPr>
            <w:r>
              <w:rPr>
                <w:rStyle w:val="0pt0"/>
              </w:rPr>
              <w:t>Упражнения для развития быстроты</w:t>
            </w:r>
            <w:r>
              <w:rPr>
                <w:rStyle w:val="1"/>
              </w:rPr>
              <w:t xml:space="preserve">. Упражнения для развития стартовой скорости. По сигналу рывки на 5-10 м из различных исходных положений: стоя лицом, боком и спиной к стартовой линии, из приседа, широкого выпада, сидя, лежа, медленного бега, подпрыгивания или бега на месте. Эстафеты с элементами старта. Подвижные игры. </w:t>
            </w:r>
            <w:r>
              <w:rPr>
                <w:rStyle w:val="0pt0"/>
              </w:rPr>
              <w:t xml:space="preserve">Для вратарей. </w:t>
            </w:r>
            <w:r>
              <w:rPr>
                <w:rStyle w:val="1"/>
              </w:rPr>
              <w:t>Из стойки вратаря рывки (на 5-15 м) из ворот: на перехват или отбивание высоко летящего мяча, на прострел мяча.</w:t>
            </w:r>
          </w:p>
          <w:p w:rsidR="00691A8A" w:rsidRDefault="00031E16" w:rsidP="00D010BF">
            <w:pPr>
              <w:pStyle w:val="31"/>
              <w:shd w:val="clear" w:color="auto" w:fill="auto"/>
              <w:spacing w:before="0" w:after="0" w:line="322" w:lineRule="exact"/>
              <w:ind w:left="120"/>
              <w:jc w:val="left"/>
            </w:pPr>
            <w:r>
              <w:rPr>
                <w:rStyle w:val="0pt0"/>
              </w:rPr>
              <w:t>Упражнения для развития скоростно-силовых качеств</w:t>
            </w:r>
            <w:r>
              <w:rPr>
                <w:rStyle w:val="1"/>
              </w:rPr>
              <w:t>. Приседания с отягощением (гантели, набивные мячи, мешочки с песком, диск со штанги, штанга для подростков и юношеских групп весом от 40 до 70 % веса спортсмена) с последующим быстрым выпрямлением.</w:t>
            </w:r>
          </w:p>
          <w:p w:rsidR="00691A8A" w:rsidRDefault="00031E16" w:rsidP="00D010BF">
            <w:pPr>
              <w:pStyle w:val="31"/>
              <w:shd w:val="clear" w:color="auto" w:fill="auto"/>
              <w:spacing w:before="0" w:after="0" w:line="322" w:lineRule="exact"/>
              <w:ind w:left="120"/>
              <w:jc w:val="left"/>
            </w:pPr>
            <w:r>
              <w:rPr>
                <w:rStyle w:val="0pt0"/>
              </w:rPr>
              <w:t>Для вратарей</w:t>
            </w:r>
            <w:r>
              <w:rPr>
                <w:rStyle w:val="1"/>
              </w:rPr>
              <w:t>. Из упора стоя у стены одновременное и попеременное сгибание в лучезапястных суставах. Упражнения для кистей рук с гантелями и кистевым амортизатором.</w:t>
            </w:r>
          </w:p>
          <w:p w:rsidR="00691A8A" w:rsidRDefault="00031E16" w:rsidP="00D010BF">
            <w:pPr>
              <w:pStyle w:val="31"/>
              <w:shd w:val="clear" w:color="auto" w:fill="auto"/>
              <w:spacing w:before="0" w:after="0" w:line="322" w:lineRule="exact"/>
              <w:ind w:left="120"/>
              <w:jc w:val="left"/>
            </w:pPr>
            <w:r>
              <w:rPr>
                <w:rStyle w:val="0pt0"/>
              </w:rPr>
              <w:t xml:space="preserve">Упражнения для развития специальной выносливости. </w:t>
            </w:r>
            <w:r>
              <w:rPr>
                <w:rStyle w:val="1"/>
              </w:rPr>
              <w:t xml:space="preserve">Повторное выполнение беговых и прыжковых упражнений. То же, но с ведением мяча. </w:t>
            </w:r>
            <w:r>
              <w:rPr>
                <w:rStyle w:val="0pt0"/>
              </w:rPr>
              <w:t>Упражнения для развития ловкости</w:t>
            </w:r>
            <w:r>
              <w:rPr>
                <w:rStyle w:val="1"/>
              </w:rPr>
              <w:t xml:space="preserve">. Прыжки с разбега толчком одной и обеими ногами, доставая высоко подвешенный мяч головой, ногой, руками. </w:t>
            </w:r>
            <w:r>
              <w:rPr>
                <w:rStyle w:val="0pt0"/>
              </w:rPr>
              <w:t>Для вратарей</w:t>
            </w:r>
            <w:r>
              <w:rPr>
                <w:rStyle w:val="1"/>
              </w:rPr>
              <w:t>. Прыжки с короткого разбега, доставая высоко подвешенный мяч руками, кулаком; то же с поворотом на 180</w:t>
            </w:r>
            <w:r>
              <w:rPr>
                <w:rStyle w:val="1"/>
                <w:vertAlign w:val="superscript"/>
              </w:rPr>
              <w:t>о</w:t>
            </w:r>
          </w:p>
        </w:tc>
      </w:tr>
      <w:tr w:rsidR="00691A8A" w:rsidTr="007A70D4">
        <w:trPr>
          <w:trHeight w:hRule="exact" w:val="989"/>
        </w:trPr>
        <w:tc>
          <w:tcPr>
            <w:tcW w:w="1270" w:type="dxa"/>
            <w:vMerge/>
            <w:tcBorders>
              <w:left w:val="single" w:sz="4" w:space="0" w:color="auto"/>
              <w:bottom w:val="single" w:sz="4" w:space="0" w:color="auto"/>
            </w:tcBorders>
            <w:shd w:val="clear" w:color="auto" w:fill="FFFFFF"/>
          </w:tcPr>
          <w:p w:rsidR="00691A8A" w:rsidRDefault="00691A8A" w:rsidP="00D010BF"/>
        </w:tc>
        <w:tc>
          <w:tcPr>
            <w:tcW w:w="1416" w:type="dxa"/>
            <w:tcBorders>
              <w:top w:val="single" w:sz="4" w:space="0" w:color="auto"/>
              <w:left w:val="single" w:sz="4" w:space="0" w:color="auto"/>
              <w:bottom w:val="single" w:sz="4" w:space="0" w:color="auto"/>
            </w:tcBorders>
            <w:shd w:val="clear" w:color="auto" w:fill="FFFFFF"/>
          </w:tcPr>
          <w:p w:rsidR="00691A8A" w:rsidRDefault="00031E16" w:rsidP="00D010BF">
            <w:pPr>
              <w:pStyle w:val="31"/>
              <w:shd w:val="clear" w:color="auto" w:fill="auto"/>
              <w:spacing w:before="0" w:after="0" w:line="317" w:lineRule="exact"/>
              <w:ind w:left="120"/>
              <w:jc w:val="left"/>
            </w:pPr>
            <w:r>
              <w:rPr>
                <w:rStyle w:val="1"/>
              </w:rPr>
              <w:t>Техничес</w:t>
            </w:r>
            <w:r w:rsidR="007A70D4">
              <w:rPr>
                <w:rStyle w:val="1"/>
              </w:rPr>
              <w:t>-</w:t>
            </w:r>
          </w:p>
          <w:p w:rsidR="00691A8A" w:rsidRDefault="00031E16" w:rsidP="00715229">
            <w:pPr>
              <w:pStyle w:val="31"/>
              <w:shd w:val="clear" w:color="auto" w:fill="auto"/>
              <w:spacing w:before="0" w:after="0" w:line="317" w:lineRule="exact"/>
              <w:ind w:left="120"/>
              <w:jc w:val="left"/>
            </w:pPr>
            <w:r>
              <w:rPr>
                <w:rStyle w:val="1"/>
              </w:rPr>
              <w:t>кая</w:t>
            </w:r>
            <w:r w:rsidR="00715229">
              <w:t xml:space="preserve"> и такт.</w:t>
            </w:r>
          </w:p>
          <w:p w:rsidR="00715229" w:rsidRDefault="00715229" w:rsidP="00715229">
            <w:pPr>
              <w:pStyle w:val="31"/>
              <w:shd w:val="clear" w:color="auto" w:fill="auto"/>
              <w:spacing w:before="0" w:after="0" w:line="317" w:lineRule="exact"/>
              <w:ind w:left="120"/>
              <w:jc w:val="left"/>
            </w:pPr>
            <w:r>
              <w:t>подг-ка</w:t>
            </w:r>
          </w:p>
        </w:tc>
        <w:tc>
          <w:tcPr>
            <w:tcW w:w="888" w:type="dxa"/>
            <w:tcBorders>
              <w:top w:val="single" w:sz="4" w:space="0" w:color="auto"/>
              <w:left w:val="single" w:sz="4" w:space="0" w:color="auto"/>
              <w:bottom w:val="single" w:sz="4" w:space="0" w:color="auto"/>
            </w:tcBorders>
            <w:shd w:val="clear" w:color="auto" w:fill="FFFFFF"/>
          </w:tcPr>
          <w:p w:rsidR="00691A8A" w:rsidRDefault="00715229" w:rsidP="00D010BF">
            <w:pPr>
              <w:pStyle w:val="31"/>
              <w:shd w:val="clear" w:color="auto" w:fill="auto"/>
              <w:spacing w:before="0" w:after="0" w:line="260" w:lineRule="exact"/>
              <w:ind w:left="120"/>
              <w:jc w:val="left"/>
            </w:pPr>
            <w:r>
              <w:rPr>
                <w:rStyle w:val="1"/>
              </w:rPr>
              <w:t xml:space="preserve">  38</w:t>
            </w:r>
          </w:p>
        </w:tc>
        <w:tc>
          <w:tcPr>
            <w:tcW w:w="6778" w:type="dxa"/>
            <w:tcBorders>
              <w:top w:val="single" w:sz="4" w:space="0" w:color="auto"/>
              <w:left w:val="single" w:sz="4" w:space="0" w:color="auto"/>
              <w:bottom w:val="single" w:sz="4" w:space="0" w:color="auto"/>
              <w:right w:val="single" w:sz="4" w:space="0" w:color="auto"/>
            </w:tcBorders>
            <w:shd w:val="clear" w:color="auto" w:fill="FFFFFF"/>
          </w:tcPr>
          <w:p w:rsidR="00691A8A" w:rsidRDefault="00031E16" w:rsidP="00D010BF">
            <w:pPr>
              <w:pStyle w:val="31"/>
              <w:shd w:val="clear" w:color="auto" w:fill="auto"/>
              <w:spacing w:before="0" w:after="0" w:line="317" w:lineRule="exact"/>
              <w:ind w:left="120"/>
              <w:jc w:val="left"/>
            </w:pPr>
            <w:r>
              <w:rPr>
                <w:rStyle w:val="0pt0"/>
              </w:rPr>
              <w:t>Техника передвижений в игре</w:t>
            </w:r>
            <w:r>
              <w:rPr>
                <w:rStyle w:val="1"/>
              </w:rPr>
              <w:t>. Обычный бег, бег спиной вперед, бег скрестными и приставными шагами, бег с изменением направления и скорости.</w:t>
            </w:r>
          </w:p>
        </w:tc>
      </w:tr>
    </w:tbl>
    <w:p w:rsidR="00691A8A" w:rsidRDefault="00691A8A">
      <w:pPr>
        <w:rPr>
          <w:sz w:val="2"/>
          <w:szCs w:val="2"/>
        </w:rPr>
        <w:sectPr w:rsidR="00691A8A" w:rsidSect="00D010BF">
          <w:pgSz w:w="11909" w:h="16838"/>
          <w:pgMar w:top="1134" w:right="850" w:bottom="1134" w:left="1701" w:header="0" w:footer="3" w:gutter="0"/>
          <w:cols w:space="720"/>
          <w:noEndnote/>
          <w:docGrid w:linePitch="360"/>
        </w:sectPr>
      </w:pPr>
    </w:p>
    <w:p w:rsidR="00691A8A" w:rsidRDefault="00691A8A">
      <w:pPr>
        <w:rPr>
          <w:sz w:val="2"/>
          <w:szCs w:val="2"/>
        </w:rPr>
      </w:pPr>
    </w:p>
    <w:p w:rsidR="00691A8A" w:rsidRDefault="00691A8A">
      <w:pPr>
        <w:pStyle w:val="31"/>
        <w:framePr w:wrap="none" w:vAnchor="page" w:hAnchor="page" w:x="1743" w:y="1310"/>
        <w:shd w:val="clear" w:color="auto" w:fill="auto"/>
        <w:spacing w:before="0" w:after="0" w:line="260" w:lineRule="exact"/>
        <w:jc w:val="left"/>
      </w:pPr>
    </w:p>
    <w:p w:rsidR="00691A8A" w:rsidRDefault="00031E16" w:rsidP="007A70D4">
      <w:pPr>
        <w:pStyle w:val="30"/>
        <w:shd w:val="clear" w:color="auto" w:fill="auto"/>
        <w:spacing w:after="0" w:line="322" w:lineRule="exact"/>
        <w:ind w:left="20" w:right="60"/>
      </w:pPr>
      <w:r>
        <w:t>Элементарные движения при обучении отдельным элементам техники владения мячом.</w:t>
      </w:r>
    </w:p>
    <w:p w:rsidR="00691A8A" w:rsidRDefault="00031E16" w:rsidP="00D010BF">
      <w:pPr>
        <w:pStyle w:val="31"/>
        <w:shd w:val="clear" w:color="auto" w:fill="auto"/>
        <w:spacing w:before="0" w:after="0" w:line="322" w:lineRule="exact"/>
        <w:ind w:left="20" w:right="60"/>
        <w:jc w:val="left"/>
      </w:pPr>
      <w:r>
        <w:t>Перекатывание мяча подошвой в движении, поочередно обеими ногами; далее - катить мяч подъемом и тянуть мяч назад подошвой, поочередно правой и левой ногой.</w:t>
      </w:r>
    </w:p>
    <w:p w:rsidR="00691A8A" w:rsidRDefault="00031E16" w:rsidP="00D010BF">
      <w:pPr>
        <w:pStyle w:val="30"/>
        <w:shd w:val="clear" w:color="auto" w:fill="auto"/>
        <w:spacing w:after="0" w:line="322" w:lineRule="exact"/>
        <w:ind w:left="20"/>
        <w:jc w:val="left"/>
      </w:pPr>
      <w:r>
        <w:t>Упражнения по освоению техники ведения мяча.</w:t>
      </w:r>
    </w:p>
    <w:p w:rsidR="00691A8A" w:rsidRDefault="00031E16" w:rsidP="00D010BF">
      <w:pPr>
        <w:pStyle w:val="31"/>
        <w:shd w:val="clear" w:color="auto" w:fill="auto"/>
        <w:spacing w:before="0" w:after="0" w:line="322" w:lineRule="exact"/>
        <w:ind w:left="20" w:right="60"/>
        <w:jc w:val="left"/>
      </w:pPr>
      <w:r>
        <w:t xml:space="preserve">Дети движутся по большому треугольнику или четырехугольнику. Они должны катить мяч перед собой внутренней стороной подъема одной ноги и останавливать его стопой другой ноги. Футболисты продолжают движение по треугольнику или четырехугольнику, но теперь они поочередно меняют стопы: ведут мяч внутренней стороной подъема правой ноги - останавливают его стопой левой ноги. Затем ведут мяч внутренней стороной подъема левой ноги - останавливают его стопой правой ноги и т.д. </w:t>
      </w:r>
      <w:r>
        <w:rPr>
          <w:rStyle w:val="0pt"/>
        </w:rPr>
        <w:t xml:space="preserve">Выполнение ведений мяча должно дополняться ознакомлением с другими приемами: </w:t>
      </w:r>
      <w:r>
        <w:t xml:space="preserve">Освоение техники ударов. Каждый занимающийся наносит по 6 ударов внутренней частью стопы (три правой и три левой но гой) в ворота </w:t>
      </w:r>
      <w:r>
        <w:rPr>
          <w:rStyle w:val="24"/>
        </w:rPr>
        <w:t>ши</w:t>
      </w:r>
      <w:r>
        <w:t>риной 1 м с дистанции 6 м с разбега в 2-3 м. Передачи мяча в парах с 5-8 м. Партнер «А» набрасывает мяч руками партнеру «Б», который останавливает его одним из ранее освоенных способов и бьет по мячу в ворота внутренней частью подъема. Партнеры меняются местами. Ведение мяча внешней стороной подъема.</w:t>
      </w:r>
    </w:p>
    <w:p w:rsidR="00691A8A" w:rsidRDefault="00031E16" w:rsidP="00D010BF">
      <w:pPr>
        <w:pStyle w:val="31"/>
        <w:shd w:val="clear" w:color="auto" w:fill="auto"/>
        <w:spacing w:before="0" w:after="0" w:line="322" w:lineRule="exact"/>
        <w:ind w:left="20" w:right="60"/>
        <w:jc w:val="left"/>
      </w:pPr>
      <w:r>
        <w:rPr>
          <w:rStyle w:val="0pt"/>
        </w:rPr>
        <w:t xml:space="preserve">Изучение техники ударов по мячу. </w:t>
      </w:r>
      <w:r>
        <w:t>Ведение мяча в движении. По сигналу тренера все игроки одновременно посылают мяч на 5-8 м вперед и тут же стартуют к нему. Выполнить по 10 стартов.</w:t>
      </w:r>
    </w:p>
    <w:p w:rsidR="00691A8A" w:rsidRDefault="00031E16" w:rsidP="00D010BF">
      <w:pPr>
        <w:pStyle w:val="31"/>
        <w:shd w:val="clear" w:color="auto" w:fill="auto"/>
        <w:spacing w:before="0" w:after="0" w:line="322" w:lineRule="exact"/>
        <w:ind w:left="20" w:right="60"/>
        <w:jc w:val="left"/>
      </w:pPr>
      <w:r>
        <w:rPr>
          <w:rStyle w:val="0pt"/>
        </w:rPr>
        <w:t xml:space="preserve">Удары - передачи мяча. </w:t>
      </w:r>
      <w:r>
        <w:t xml:space="preserve">Передачи мяча в парах, передачи мяча головой. Дети встают лицом друг к другу на расстоянии 3-5 м, в руках у одного - мяч. Один игрок набрасывает партнеру мяч на голову, который согласованными движениями туловища и головы бьет по мячу лбом, посылая его партнеру обратно. Партнер ловит мяч в воздухе или на отскоке и вновь набрасывает мяч под удар. После 5 повторений партнеры меняются местами. В тройках, передачи мяча головой. Игрок «А» набрасывает мяч на голову игроку «В», тот должен ударом головой послать мяч партнеру «С». Игра 4*4 на площадке 10 </w:t>
      </w:r>
      <w:r>
        <w:rPr>
          <w:rStyle w:val="24"/>
        </w:rPr>
        <w:t>м*10 м. Передачи мяча руками, ногами и головой.</w:t>
      </w:r>
    </w:p>
    <w:p w:rsidR="00691A8A" w:rsidRDefault="00691A8A">
      <w:pPr>
        <w:rPr>
          <w:sz w:val="2"/>
          <w:szCs w:val="2"/>
        </w:rPr>
        <w:sectPr w:rsidR="00691A8A" w:rsidSect="00D010BF">
          <w:pgSz w:w="11909" w:h="16838"/>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1"/>
        <w:gridCol w:w="1416"/>
        <w:gridCol w:w="888"/>
        <w:gridCol w:w="6778"/>
      </w:tblGrid>
      <w:tr w:rsidR="00691A8A">
        <w:trPr>
          <w:trHeight w:hRule="exact" w:val="14515"/>
        </w:trPr>
        <w:tc>
          <w:tcPr>
            <w:tcW w:w="571" w:type="dxa"/>
            <w:tcBorders>
              <w:top w:val="single" w:sz="4" w:space="0" w:color="auto"/>
              <w:left w:val="single" w:sz="4" w:space="0" w:color="auto"/>
              <w:bottom w:val="single" w:sz="4" w:space="0" w:color="auto"/>
            </w:tcBorders>
            <w:shd w:val="clear" w:color="auto" w:fill="FFFFFF"/>
          </w:tcPr>
          <w:p w:rsidR="00691A8A" w:rsidRDefault="00691A8A" w:rsidP="00D010BF">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691A8A" w:rsidRDefault="00691A8A" w:rsidP="00D010BF">
            <w:pPr>
              <w:rPr>
                <w:sz w:val="10"/>
                <w:szCs w:val="10"/>
              </w:rPr>
            </w:pPr>
          </w:p>
        </w:tc>
        <w:tc>
          <w:tcPr>
            <w:tcW w:w="888" w:type="dxa"/>
            <w:tcBorders>
              <w:top w:val="single" w:sz="4" w:space="0" w:color="auto"/>
              <w:left w:val="single" w:sz="4" w:space="0" w:color="auto"/>
              <w:bottom w:val="single" w:sz="4" w:space="0" w:color="auto"/>
            </w:tcBorders>
            <w:shd w:val="clear" w:color="auto" w:fill="FFFFFF"/>
          </w:tcPr>
          <w:p w:rsidR="00691A8A" w:rsidRDefault="00691A8A" w:rsidP="00D010BF">
            <w:pPr>
              <w:rPr>
                <w:sz w:val="10"/>
                <w:szCs w:val="10"/>
              </w:rPr>
            </w:pPr>
          </w:p>
        </w:tc>
        <w:tc>
          <w:tcPr>
            <w:tcW w:w="6778" w:type="dxa"/>
            <w:tcBorders>
              <w:top w:val="single" w:sz="4" w:space="0" w:color="auto"/>
              <w:left w:val="single" w:sz="4" w:space="0" w:color="auto"/>
              <w:bottom w:val="single" w:sz="4" w:space="0" w:color="auto"/>
              <w:right w:val="single" w:sz="4" w:space="0" w:color="auto"/>
            </w:tcBorders>
            <w:shd w:val="clear" w:color="auto" w:fill="FFFFFF"/>
          </w:tcPr>
          <w:p w:rsidR="00691A8A" w:rsidRDefault="00031E16" w:rsidP="00D010BF">
            <w:pPr>
              <w:pStyle w:val="31"/>
              <w:shd w:val="clear" w:color="auto" w:fill="auto"/>
              <w:spacing w:before="0" w:after="0" w:line="322" w:lineRule="exact"/>
              <w:ind w:left="120"/>
              <w:jc w:val="left"/>
            </w:pPr>
            <w:r>
              <w:rPr>
                <w:rStyle w:val="1"/>
              </w:rPr>
              <w:t>Для передачи мяча головой или удара по мячу головой один из игроков берет в руки мяч и набрасывает на голову другого.</w:t>
            </w:r>
          </w:p>
          <w:p w:rsidR="00691A8A" w:rsidRDefault="00031E16" w:rsidP="00D010BF">
            <w:pPr>
              <w:pStyle w:val="31"/>
              <w:shd w:val="clear" w:color="auto" w:fill="auto"/>
              <w:spacing w:before="0" w:after="0" w:line="322" w:lineRule="exact"/>
              <w:ind w:left="120"/>
              <w:jc w:val="left"/>
            </w:pPr>
            <w:r>
              <w:rPr>
                <w:rStyle w:val="0pt0"/>
              </w:rPr>
              <w:t xml:space="preserve">«Связки» технических приемов. </w:t>
            </w:r>
            <w:r>
              <w:rPr>
                <w:rStyle w:val="1"/>
              </w:rPr>
              <w:t>Ведение - удар по мячу. Упражнение выполняется в колоннах из 4 игроков. Футболист первой колонны ведет мяч до стойки, после чего наносит удар по мячу правой ногой - внутренней частью подъема. Футболист второй четверки делает то же самое, но бьет внутренней частью подъема левой ноги. После ударов футболисты меняются местами. Упражнение выполняется в колоннах по 4 игрока. Колонны располагаются одна напротив другой на расстоянии 7-8 м, игроки первой колонны - с мячами. По сигналу тренера первый игрок первой колонны посылает мяч внутренней частью подъема первому игроку второй колонны, тот, в свою очередь, сбрасывает ему мяч под удар. Удар выполняется внутренней частью подъема. Игрок после удара встает в колонну 2, а сбросивший мяч - в колонну 1. Периодически игроки колонн меняются заданиями.</w:t>
            </w:r>
          </w:p>
          <w:p w:rsidR="00691A8A" w:rsidRDefault="00031E16" w:rsidP="00D010BF">
            <w:pPr>
              <w:pStyle w:val="31"/>
              <w:shd w:val="clear" w:color="auto" w:fill="auto"/>
              <w:spacing w:before="0" w:after="0" w:line="322" w:lineRule="exact"/>
              <w:ind w:left="120"/>
              <w:jc w:val="left"/>
            </w:pPr>
            <w:r>
              <w:rPr>
                <w:rStyle w:val="0pt0"/>
              </w:rPr>
              <w:t xml:space="preserve">Обучение удару по мячу с полулета. </w:t>
            </w:r>
            <w:r>
              <w:rPr>
                <w:rStyle w:val="1"/>
              </w:rPr>
              <w:t>Занимающиеся подбрасывают мяч и после отскока ударом внутренней стороной стопы направляют его партнеру (в стенку). То же, но удар наносится серединой и внешней частью подъема. Игроки выполняют это же задание, но удар наносится после шага. После того как удар с шага освоен, упражнение выполняется с двух-трех шагов.</w:t>
            </w:r>
          </w:p>
          <w:p w:rsidR="00691A8A" w:rsidRDefault="00031E16" w:rsidP="00D010BF">
            <w:pPr>
              <w:pStyle w:val="31"/>
              <w:shd w:val="clear" w:color="auto" w:fill="auto"/>
              <w:spacing w:before="0" w:after="0" w:line="322" w:lineRule="exact"/>
              <w:ind w:left="120"/>
              <w:jc w:val="left"/>
            </w:pPr>
            <w:r>
              <w:rPr>
                <w:rStyle w:val="0pt0"/>
              </w:rPr>
              <w:t>Упражнения для освоения техники остановок и передач мяча (формирование «чувства мяча»).</w:t>
            </w:r>
          </w:p>
          <w:p w:rsidR="00691A8A" w:rsidRDefault="00031E16" w:rsidP="00D010BF">
            <w:pPr>
              <w:pStyle w:val="31"/>
              <w:shd w:val="clear" w:color="auto" w:fill="auto"/>
              <w:spacing w:before="0" w:after="0" w:line="322" w:lineRule="exact"/>
              <w:ind w:left="120"/>
              <w:jc w:val="left"/>
            </w:pPr>
            <w:r>
              <w:rPr>
                <w:rStyle w:val="1"/>
              </w:rPr>
              <w:t xml:space="preserve">Подбросить мяч вверх чуть выше головы и остановить его внутренней стороной подъема стопы после первого отскока, а затем с лёта. Подбросить мяч свечкой высоко над собой и остановить мяч с лёта. Жонглирование мячом серединой подъема стопы, подбить мяч вверх и остановить в воздухе. Два игрока ударом с рук поочередно направляют мяч друг другу. Остановка мяча серединой подъема стопы в воздухе. </w:t>
            </w:r>
            <w:r>
              <w:rPr>
                <w:rStyle w:val="0pt0"/>
              </w:rPr>
              <w:t xml:space="preserve">Упражнения для обучения технике остановки мяча бедром. </w:t>
            </w:r>
            <w:r>
              <w:rPr>
                <w:rStyle w:val="1"/>
              </w:rPr>
              <w:t>Подбросить мяч руками на небольшую высоту вверх и опускающийся мяч остановить бедром. Бедром ударить по мячу вверх, опускающийся мяч остановить бедром.</w:t>
            </w:r>
          </w:p>
          <w:p w:rsidR="007A70D4" w:rsidRDefault="00031E16" w:rsidP="007A70D4">
            <w:pPr>
              <w:pStyle w:val="31"/>
              <w:shd w:val="clear" w:color="auto" w:fill="auto"/>
              <w:spacing w:before="0" w:after="0" w:line="322" w:lineRule="exact"/>
              <w:ind w:left="120"/>
              <w:jc w:val="left"/>
            </w:pPr>
            <w:r>
              <w:rPr>
                <w:rStyle w:val="0pt0"/>
              </w:rPr>
              <w:t>Упражнения для обучения технике обманных</w:t>
            </w:r>
            <w:r w:rsidR="007A70D4">
              <w:rPr>
                <w:rStyle w:val="0pt0"/>
              </w:rPr>
              <w:t xml:space="preserve"> движений (финтов ).</w:t>
            </w:r>
            <w:r w:rsidR="007A70D4">
              <w:rPr>
                <w:rStyle w:val="1"/>
              </w:rPr>
              <w:t>Стоя с мячом на месте, по сигналу тренера занести ногу над мячом, верхнюю часть туловища отклонить в сторону, например влево. По второму сигналу поднятую ногу опустить с другой стороны мяча, отклонив тело в противоположном направлении. Внутренней частью подъема стопы другой ноги отвести мяч в сторону.</w:t>
            </w:r>
          </w:p>
          <w:p w:rsidR="00691A8A" w:rsidRDefault="00691A8A" w:rsidP="00D010BF">
            <w:pPr>
              <w:pStyle w:val="31"/>
              <w:shd w:val="clear" w:color="auto" w:fill="auto"/>
              <w:spacing w:before="0" w:after="0" w:line="322" w:lineRule="exact"/>
              <w:ind w:left="120"/>
              <w:jc w:val="left"/>
            </w:pPr>
          </w:p>
        </w:tc>
      </w:tr>
    </w:tbl>
    <w:p w:rsidR="00691A8A" w:rsidRDefault="00691A8A">
      <w:pPr>
        <w:rPr>
          <w:sz w:val="2"/>
          <w:szCs w:val="2"/>
        </w:rPr>
        <w:sectPr w:rsidR="00691A8A" w:rsidSect="00D010BF">
          <w:pgSz w:w="11909" w:h="16838"/>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1"/>
        <w:gridCol w:w="1416"/>
        <w:gridCol w:w="888"/>
        <w:gridCol w:w="6778"/>
      </w:tblGrid>
      <w:tr w:rsidR="00691A8A">
        <w:trPr>
          <w:trHeight w:hRule="exact" w:val="14515"/>
        </w:trPr>
        <w:tc>
          <w:tcPr>
            <w:tcW w:w="571" w:type="dxa"/>
            <w:tcBorders>
              <w:top w:val="single" w:sz="4" w:space="0" w:color="auto"/>
              <w:left w:val="single" w:sz="4" w:space="0" w:color="auto"/>
              <w:bottom w:val="single" w:sz="4" w:space="0" w:color="auto"/>
            </w:tcBorders>
            <w:shd w:val="clear" w:color="auto" w:fill="FFFFFF"/>
          </w:tcPr>
          <w:p w:rsidR="00691A8A" w:rsidRDefault="00691A8A" w:rsidP="00D010BF">
            <w:pPr>
              <w:rPr>
                <w:sz w:val="10"/>
                <w:szCs w:val="10"/>
              </w:rPr>
            </w:pPr>
          </w:p>
        </w:tc>
        <w:tc>
          <w:tcPr>
            <w:tcW w:w="1416" w:type="dxa"/>
            <w:tcBorders>
              <w:top w:val="single" w:sz="4" w:space="0" w:color="auto"/>
              <w:left w:val="single" w:sz="4" w:space="0" w:color="auto"/>
              <w:bottom w:val="single" w:sz="4" w:space="0" w:color="auto"/>
            </w:tcBorders>
            <w:shd w:val="clear" w:color="auto" w:fill="FFFFFF"/>
          </w:tcPr>
          <w:p w:rsidR="00691A8A" w:rsidRDefault="00691A8A" w:rsidP="00D010BF">
            <w:pPr>
              <w:rPr>
                <w:sz w:val="10"/>
                <w:szCs w:val="10"/>
              </w:rPr>
            </w:pPr>
          </w:p>
        </w:tc>
        <w:tc>
          <w:tcPr>
            <w:tcW w:w="888" w:type="dxa"/>
            <w:tcBorders>
              <w:top w:val="single" w:sz="4" w:space="0" w:color="auto"/>
              <w:left w:val="single" w:sz="4" w:space="0" w:color="auto"/>
              <w:bottom w:val="single" w:sz="4" w:space="0" w:color="auto"/>
            </w:tcBorders>
            <w:shd w:val="clear" w:color="auto" w:fill="FFFFFF"/>
          </w:tcPr>
          <w:p w:rsidR="00691A8A" w:rsidRDefault="00691A8A" w:rsidP="00D010BF">
            <w:pPr>
              <w:rPr>
                <w:sz w:val="10"/>
                <w:szCs w:val="10"/>
              </w:rPr>
            </w:pPr>
          </w:p>
        </w:tc>
        <w:tc>
          <w:tcPr>
            <w:tcW w:w="6778" w:type="dxa"/>
            <w:tcBorders>
              <w:top w:val="single" w:sz="4" w:space="0" w:color="auto"/>
              <w:left w:val="single" w:sz="4" w:space="0" w:color="auto"/>
              <w:bottom w:val="single" w:sz="4" w:space="0" w:color="auto"/>
              <w:right w:val="single" w:sz="4" w:space="0" w:color="auto"/>
            </w:tcBorders>
            <w:shd w:val="clear" w:color="auto" w:fill="FFFFFF"/>
          </w:tcPr>
          <w:p w:rsidR="00691A8A" w:rsidRDefault="00031E16" w:rsidP="00D010BF">
            <w:pPr>
              <w:pStyle w:val="31"/>
              <w:shd w:val="clear" w:color="auto" w:fill="auto"/>
              <w:spacing w:before="0" w:after="0" w:line="322" w:lineRule="exact"/>
              <w:ind w:left="120"/>
              <w:jc w:val="left"/>
            </w:pPr>
            <w:r>
              <w:rPr>
                <w:rStyle w:val="1"/>
              </w:rPr>
              <w:t>тело в противоположном направлении. Внутренней частью подъема стопы другой ноги отвести мяч в сторону.</w:t>
            </w:r>
          </w:p>
          <w:p w:rsidR="00691A8A" w:rsidRDefault="00031E16" w:rsidP="00D010BF">
            <w:pPr>
              <w:pStyle w:val="31"/>
              <w:shd w:val="clear" w:color="auto" w:fill="auto"/>
              <w:spacing w:before="0" w:after="0" w:line="322" w:lineRule="exact"/>
              <w:ind w:left="120"/>
              <w:jc w:val="left"/>
            </w:pPr>
            <w:r>
              <w:rPr>
                <w:rStyle w:val="0pt0"/>
              </w:rPr>
              <w:t xml:space="preserve">Упражнения для обучения технике перехвата мяча. </w:t>
            </w:r>
            <w:r>
              <w:rPr>
                <w:rStyle w:val="1"/>
              </w:rPr>
              <w:t>Игрок ведет мяч любой частью ноги прямо на партнера, который перемещается, правильно располагается и ждет момента, когда соперник, владеющий мячом, приближаясь к перехватывающему, отпускает мяч от себя и недостаточно контролирует его. В этот момент обороняющийся быстро выдвигает ногу навстречу мячу и выталкивает его или забирает мяч для передачи партнеру, или выполняет с ним необходимые в данной ситуации технико - тактические действия.</w:t>
            </w:r>
          </w:p>
          <w:p w:rsidR="00691A8A" w:rsidRDefault="00031E16" w:rsidP="00D010BF">
            <w:pPr>
              <w:pStyle w:val="31"/>
              <w:shd w:val="clear" w:color="auto" w:fill="auto"/>
              <w:spacing w:before="0" w:after="0" w:line="322" w:lineRule="exact"/>
              <w:ind w:left="120"/>
              <w:jc w:val="left"/>
            </w:pPr>
            <w:r>
              <w:rPr>
                <w:rStyle w:val="0pt0"/>
              </w:rPr>
              <w:t xml:space="preserve">Неспецифические средства подготовки юных футболистов. </w:t>
            </w:r>
            <w:r>
              <w:rPr>
                <w:rStyle w:val="1"/>
              </w:rPr>
              <w:t>Базовые координационные упражнения.</w:t>
            </w:r>
          </w:p>
          <w:p w:rsidR="00691A8A" w:rsidRDefault="00031E16" w:rsidP="00D010BF">
            <w:pPr>
              <w:pStyle w:val="31"/>
              <w:shd w:val="clear" w:color="auto" w:fill="auto"/>
              <w:spacing w:before="0" w:after="0" w:line="322" w:lineRule="exact"/>
              <w:ind w:left="120"/>
              <w:jc w:val="left"/>
            </w:pPr>
            <w:r>
              <w:rPr>
                <w:rStyle w:val="1"/>
              </w:rPr>
              <w:t xml:space="preserve">1. Исходное положение (И.п.) - ноги на одной линии, руки на поясе. Круговые движения головой. На счет 1-4 - вправо; 5-8 - влево. Спина прямая, амплитуда движения - максимальная. Для усложнения упражнения его можно периодически выполнять с закрытыми глазами. 2. И.п. - основная стойка. На счет 1 -2 - круг руками вперед; 3 - поворот вправо, руки в стороны; 4 - исходное положение; 5, 6, 7 - пружинистые наклоны вперед к левой ноге (правой рукой коснуться стопы левой ноги, левую руку - вверх), 8 - и.п.; 9-10 - круг руками назад; 11-16 - упражнение выполняется в другую сторону. При наклоне вперед ноги в коленных суставах не сгибать. Можно постепенно увеличивать темп движения. </w:t>
            </w:r>
            <w:r>
              <w:rPr>
                <w:rStyle w:val="0pt0"/>
              </w:rPr>
              <w:t xml:space="preserve">Координация в прыжках и в прыжках в сочетании с бегом. </w:t>
            </w:r>
            <w:r>
              <w:rPr>
                <w:rStyle w:val="1"/>
              </w:rPr>
              <w:t>1. И.п. - основная стойка, руки на поясе. На счет 1 - прыжок, ноги врозь; 2 - прыжок ноги скрестно, правая впереди; 3 - прыжок ноги врозь; 4 - прыжок ноги скрестно, правая впереди, с поворотом на 45° влево. 2. И.п. - основная стойка, руки на поясе. На счет 1 - прыжок, ноги врозь; 2 - прыжок ноги скрестно, левая впереди; 3 - прыжок ноги врозь; 4 - прыжок ноги скрестно, левая впереди, с поворотом на</w:t>
            </w:r>
            <w:r w:rsidR="007A70D4">
              <w:rPr>
                <w:rStyle w:val="1"/>
              </w:rPr>
              <w:t>45гр. вправо</w:t>
            </w:r>
          </w:p>
        </w:tc>
      </w:tr>
    </w:tbl>
    <w:p w:rsidR="00691A8A" w:rsidRDefault="00691A8A">
      <w:pPr>
        <w:rPr>
          <w:sz w:val="2"/>
          <w:szCs w:val="2"/>
        </w:rPr>
        <w:sectPr w:rsidR="00691A8A" w:rsidSect="00D010BF">
          <w:pgSz w:w="11909" w:h="16838"/>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71"/>
        <w:gridCol w:w="1416"/>
        <w:gridCol w:w="888"/>
        <w:gridCol w:w="6778"/>
      </w:tblGrid>
      <w:tr w:rsidR="00691A8A">
        <w:trPr>
          <w:trHeight w:hRule="exact" w:val="336"/>
        </w:trPr>
        <w:tc>
          <w:tcPr>
            <w:tcW w:w="571" w:type="dxa"/>
            <w:vMerge w:val="restart"/>
            <w:tcBorders>
              <w:top w:val="single" w:sz="4" w:space="0" w:color="auto"/>
              <w:left w:val="single" w:sz="4" w:space="0" w:color="auto"/>
            </w:tcBorders>
            <w:shd w:val="clear" w:color="auto" w:fill="FFFFFF"/>
          </w:tcPr>
          <w:p w:rsidR="00691A8A" w:rsidRDefault="00691A8A" w:rsidP="007A70D4">
            <w:pPr>
              <w:rPr>
                <w:sz w:val="10"/>
                <w:szCs w:val="10"/>
              </w:rPr>
            </w:pPr>
          </w:p>
        </w:tc>
        <w:tc>
          <w:tcPr>
            <w:tcW w:w="1416" w:type="dxa"/>
            <w:tcBorders>
              <w:top w:val="single" w:sz="4" w:space="0" w:color="auto"/>
              <w:left w:val="single" w:sz="4" w:space="0" w:color="auto"/>
            </w:tcBorders>
            <w:shd w:val="clear" w:color="auto" w:fill="FFFFFF"/>
          </w:tcPr>
          <w:p w:rsidR="00691A8A" w:rsidRDefault="00691A8A" w:rsidP="007A70D4">
            <w:pPr>
              <w:rPr>
                <w:sz w:val="10"/>
                <w:szCs w:val="10"/>
              </w:rPr>
            </w:pPr>
          </w:p>
        </w:tc>
        <w:tc>
          <w:tcPr>
            <w:tcW w:w="888" w:type="dxa"/>
            <w:tcBorders>
              <w:top w:val="single" w:sz="4" w:space="0" w:color="auto"/>
              <w:left w:val="single" w:sz="4" w:space="0" w:color="auto"/>
            </w:tcBorders>
            <w:shd w:val="clear" w:color="auto" w:fill="FFFFFF"/>
          </w:tcPr>
          <w:p w:rsidR="00691A8A" w:rsidRDefault="00691A8A" w:rsidP="00D010BF">
            <w:pPr>
              <w:rPr>
                <w:sz w:val="10"/>
                <w:szCs w:val="10"/>
              </w:rPr>
            </w:pPr>
          </w:p>
        </w:tc>
        <w:tc>
          <w:tcPr>
            <w:tcW w:w="6778" w:type="dxa"/>
            <w:tcBorders>
              <w:top w:val="single" w:sz="4" w:space="0" w:color="auto"/>
              <w:left w:val="single" w:sz="4" w:space="0" w:color="auto"/>
              <w:right w:val="single" w:sz="4" w:space="0" w:color="auto"/>
            </w:tcBorders>
            <w:shd w:val="clear" w:color="auto" w:fill="FFFFFF"/>
          </w:tcPr>
          <w:p w:rsidR="00691A8A" w:rsidRDefault="00691A8A" w:rsidP="007A70D4">
            <w:pPr>
              <w:pStyle w:val="31"/>
              <w:shd w:val="clear" w:color="auto" w:fill="auto"/>
              <w:spacing w:before="0" w:after="0" w:line="260" w:lineRule="exact"/>
              <w:jc w:val="left"/>
            </w:pPr>
          </w:p>
        </w:tc>
      </w:tr>
      <w:tr w:rsidR="00691A8A">
        <w:trPr>
          <w:trHeight w:hRule="exact" w:val="2909"/>
        </w:trPr>
        <w:tc>
          <w:tcPr>
            <w:tcW w:w="571" w:type="dxa"/>
            <w:vMerge/>
            <w:tcBorders>
              <w:left w:val="single" w:sz="4" w:space="0" w:color="auto"/>
            </w:tcBorders>
            <w:shd w:val="clear" w:color="auto" w:fill="FFFFFF"/>
          </w:tcPr>
          <w:p w:rsidR="00691A8A" w:rsidRDefault="00691A8A" w:rsidP="007A70D4"/>
        </w:tc>
        <w:tc>
          <w:tcPr>
            <w:tcW w:w="1416" w:type="dxa"/>
            <w:tcBorders>
              <w:top w:val="single" w:sz="4" w:space="0" w:color="auto"/>
              <w:left w:val="single" w:sz="4" w:space="0" w:color="auto"/>
            </w:tcBorders>
            <w:shd w:val="clear" w:color="auto" w:fill="FFFFFF"/>
          </w:tcPr>
          <w:p w:rsidR="00691A8A" w:rsidRDefault="00031E16" w:rsidP="007A70D4">
            <w:pPr>
              <w:pStyle w:val="31"/>
              <w:shd w:val="clear" w:color="auto" w:fill="auto"/>
              <w:spacing w:before="0" w:after="0" w:line="322" w:lineRule="exact"/>
              <w:jc w:val="left"/>
            </w:pPr>
            <w:r>
              <w:rPr>
                <w:rStyle w:val="1"/>
              </w:rPr>
              <w:t>Тактичес</w:t>
            </w:r>
            <w:r w:rsidR="007A70D4">
              <w:rPr>
                <w:rStyle w:val="1"/>
              </w:rPr>
              <w:t>-</w:t>
            </w:r>
          </w:p>
          <w:p w:rsidR="00691A8A" w:rsidRDefault="00031E16" w:rsidP="007A70D4">
            <w:pPr>
              <w:pStyle w:val="31"/>
              <w:shd w:val="clear" w:color="auto" w:fill="auto"/>
              <w:spacing w:before="0" w:after="0" w:line="322" w:lineRule="exact"/>
              <w:jc w:val="left"/>
            </w:pPr>
            <w:r>
              <w:rPr>
                <w:rStyle w:val="1"/>
              </w:rPr>
              <w:t>кая</w:t>
            </w:r>
          </w:p>
          <w:p w:rsidR="00691A8A" w:rsidRDefault="00031E16" w:rsidP="007A70D4">
            <w:pPr>
              <w:pStyle w:val="31"/>
              <w:shd w:val="clear" w:color="auto" w:fill="auto"/>
              <w:spacing w:before="0" w:after="0" w:line="322" w:lineRule="exact"/>
              <w:jc w:val="left"/>
            </w:pPr>
            <w:r>
              <w:rPr>
                <w:rStyle w:val="1"/>
              </w:rPr>
              <w:t>подготов</w:t>
            </w:r>
            <w:r w:rsidR="007A70D4">
              <w:rPr>
                <w:rStyle w:val="1"/>
              </w:rPr>
              <w:t>ка</w:t>
            </w:r>
          </w:p>
          <w:p w:rsidR="00691A8A" w:rsidRDefault="00691A8A" w:rsidP="007A70D4">
            <w:pPr>
              <w:pStyle w:val="31"/>
              <w:shd w:val="clear" w:color="auto" w:fill="auto"/>
              <w:spacing w:before="0" w:after="0" w:line="322" w:lineRule="exact"/>
              <w:jc w:val="left"/>
            </w:pPr>
          </w:p>
        </w:tc>
        <w:tc>
          <w:tcPr>
            <w:tcW w:w="888"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140"/>
              <w:jc w:val="left"/>
            </w:pPr>
            <w:r>
              <w:rPr>
                <w:rStyle w:val="1"/>
              </w:rPr>
              <w:t>13</w:t>
            </w:r>
          </w:p>
        </w:tc>
        <w:tc>
          <w:tcPr>
            <w:tcW w:w="6778" w:type="dxa"/>
            <w:tcBorders>
              <w:top w:val="single" w:sz="4" w:space="0" w:color="auto"/>
              <w:left w:val="single" w:sz="4" w:space="0" w:color="auto"/>
              <w:right w:val="single" w:sz="4" w:space="0" w:color="auto"/>
            </w:tcBorders>
            <w:shd w:val="clear" w:color="auto" w:fill="FFFFFF"/>
          </w:tcPr>
          <w:p w:rsidR="00691A8A" w:rsidRDefault="00031E16" w:rsidP="00D010BF">
            <w:pPr>
              <w:pStyle w:val="31"/>
              <w:shd w:val="clear" w:color="auto" w:fill="auto"/>
              <w:spacing w:before="0" w:after="0" w:line="322" w:lineRule="exact"/>
              <w:ind w:left="120"/>
              <w:jc w:val="left"/>
            </w:pPr>
            <w:r>
              <w:rPr>
                <w:rStyle w:val="0pt0"/>
              </w:rPr>
              <w:t xml:space="preserve">Тактика нападения. </w:t>
            </w:r>
            <w:r>
              <w:rPr>
                <w:rStyle w:val="1"/>
              </w:rPr>
              <w:t>Правильное расположение на футбольном поле. Целесообразное использование изученных способов ударов по мячу. Взаимодействия двух и более игроков</w:t>
            </w:r>
          </w:p>
          <w:p w:rsidR="00691A8A" w:rsidRDefault="00031E16" w:rsidP="00D010BF">
            <w:pPr>
              <w:pStyle w:val="31"/>
              <w:shd w:val="clear" w:color="auto" w:fill="auto"/>
              <w:spacing w:before="0" w:after="0" w:line="322" w:lineRule="exact"/>
              <w:ind w:left="120"/>
              <w:jc w:val="left"/>
            </w:pPr>
            <w:r>
              <w:rPr>
                <w:rStyle w:val="0pt0"/>
              </w:rPr>
              <w:t xml:space="preserve">Тактика защиты. </w:t>
            </w:r>
            <w:r>
              <w:rPr>
                <w:rStyle w:val="1"/>
              </w:rPr>
              <w:t>Правильно выбирать позицию по отношению опекаемого игрока и противодействовать получению им мяча, т.е. осуществлять «закрывание». Взаимодействие игроков при розыгрыше противником «стандартных» ситуаций</w:t>
            </w:r>
          </w:p>
        </w:tc>
      </w:tr>
      <w:tr w:rsidR="00691A8A">
        <w:trPr>
          <w:trHeight w:hRule="exact" w:val="4195"/>
        </w:trPr>
        <w:tc>
          <w:tcPr>
            <w:tcW w:w="571" w:type="dxa"/>
            <w:vMerge/>
            <w:tcBorders>
              <w:left w:val="single" w:sz="4" w:space="0" w:color="auto"/>
            </w:tcBorders>
            <w:shd w:val="clear" w:color="auto" w:fill="FFFFFF"/>
          </w:tcPr>
          <w:p w:rsidR="00691A8A" w:rsidRDefault="00691A8A" w:rsidP="007A70D4"/>
        </w:tc>
        <w:tc>
          <w:tcPr>
            <w:tcW w:w="1416" w:type="dxa"/>
            <w:tcBorders>
              <w:top w:val="single" w:sz="4" w:space="0" w:color="auto"/>
              <w:left w:val="single" w:sz="4" w:space="0" w:color="auto"/>
            </w:tcBorders>
            <w:shd w:val="clear" w:color="auto" w:fill="FFFFFF"/>
          </w:tcPr>
          <w:p w:rsidR="00691A8A" w:rsidRDefault="00031E16" w:rsidP="007A70D4">
            <w:pPr>
              <w:pStyle w:val="31"/>
              <w:shd w:val="clear" w:color="auto" w:fill="auto"/>
              <w:spacing w:before="0" w:after="0" w:line="322" w:lineRule="exact"/>
              <w:jc w:val="left"/>
            </w:pPr>
            <w:r>
              <w:rPr>
                <w:rStyle w:val="1"/>
              </w:rPr>
              <w:t>Интеграл</w:t>
            </w:r>
            <w:r w:rsidR="007A70D4">
              <w:rPr>
                <w:rStyle w:val="1"/>
              </w:rPr>
              <w:t>ь-</w:t>
            </w:r>
          </w:p>
          <w:p w:rsidR="00691A8A" w:rsidRDefault="00031E16" w:rsidP="007A70D4">
            <w:pPr>
              <w:pStyle w:val="31"/>
              <w:shd w:val="clear" w:color="auto" w:fill="auto"/>
              <w:spacing w:before="0" w:after="0" w:line="322" w:lineRule="exact"/>
              <w:jc w:val="left"/>
            </w:pPr>
            <w:r>
              <w:rPr>
                <w:rStyle w:val="1"/>
              </w:rPr>
              <w:t>ная</w:t>
            </w:r>
          </w:p>
          <w:p w:rsidR="00691A8A" w:rsidRDefault="00031E16" w:rsidP="007A70D4">
            <w:pPr>
              <w:pStyle w:val="31"/>
              <w:shd w:val="clear" w:color="auto" w:fill="auto"/>
              <w:spacing w:before="0" w:after="0" w:line="322" w:lineRule="exact"/>
              <w:jc w:val="left"/>
            </w:pPr>
            <w:r>
              <w:rPr>
                <w:rStyle w:val="1"/>
              </w:rPr>
              <w:t>подготов</w:t>
            </w:r>
            <w:r w:rsidR="007A70D4">
              <w:rPr>
                <w:rStyle w:val="1"/>
              </w:rPr>
              <w:t>ка</w:t>
            </w:r>
          </w:p>
          <w:p w:rsidR="00691A8A" w:rsidRDefault="00691A8A" w:rsidP="007A70D4">
            <w:pPr>
              <w:pStyle w:val="31"/>
              <w:shd w:val="clear" w:color="auto" w:fill="auto"/>
              <w:spacing w:before="0" w:after="0" w:line="322" w:lineRule="exact"/>
              <w:jc w:val="left"/>
            </w:pPr>
          </w:p>
        </w:tc>
        <w:tc>
          <w:tcPr>
            <w:tcW w:w="888"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140"/>
              <w:jc w:val="left"/>
            </w:pPr>
            <w:r>
              <w:rPr>
                <w:rStyle w:val="1"/>
              </w:rPr>
              <w:t>8</w:t>
            </w:r>
          </w:p>
        </w:tc>
        <w:tc>
          <w:tcPr>
            <w:tcW w:w="6778" w:type="dxa"/>
            <w:tcBorders>
              <w:top w:val="single" w:sz="4" w:space="0" w:color="auto"/>
              <w:left w:val="single" w:sz="4" w:space="0" w:color="auto"/>
              <w:right w:val="single" w:sz="4" w:space="0" w:color="auto"/>
            </w:tcBorders>
            <w:shd w:val="clear" w:color="auto" w:fill="FFFFFF"/>
          </w:tcPr>
          <w:p w:rsidR="00691A8A" w:rsidRDefault="00031E16" w:rsidP="00D010BF">
            <w:pPr>
              <w:pStyle w:val="31"/>
              <w:numPr>
                <w:ilvl w:val="0"/>
                <w:numId w:val="11"/>
              </w:numPr>
              <w:shd w:val="clear" w:color="auto" w:fill="auto"/>
              <w:tabs>
                <w:tab w:val="left" w:pos="398"/>
              </w:tabs>
              <w:spacing w:before="0" w:after="0" w:line="322" w:lineRule="exact"/>
              <w:ind w:left="120"/>
              <w:jc w:val="left"/>
            </w:pPr>
            <w:r>
              <w:rPr>
                <w:rStyle w:val="1"/>
              </w:rPr>
              <w:t>Чередование упражнений для развития физических качеств в различных сочетаниях.</w:t>
            </w:r>
          </w:p>
          <w:p w:rsidR="00691A8A" w:rsidRDefault="00031E16" w:rsidP="00D010BF">
            <w:pPr>
              <w:pStyle w:val="31"/>
              <w:numPr>
                <w:ilvl w:val="0"/>
                <w:numId w:val="11"/>
              </w:numPr>
              <w:shd w:val="clear" w:color="auto" w:fill="auto"/>
              <w:tabs>
                <w:tab w:val="left" w:pos="403"/>
              </w:tabs>
              <w:spacing w:before="0" w:after="0" w:line="322" w:lineRule="exact"/>
              <w:ind w:left="120"/>
              <w:jc w:val="left"/>
            </w:pPr>
            <w:r>
              <w:rPr>
                <w:rStyle w:val="1"/>
              </w:rPr>
              <w:t>Чередование упражнений для развития скоростно</w:t>
            </w:r>
            <w:r>
              <w:rPr>
                <w:rStyle w:val="1"/>
              </w:rPr>
              <w:softHyphen/>
              <w:t>силовых качеств с различными способами перемещения, приема и передачи, нападающего удара.</w:t>
            </w:r>
          </w:p>
          <w:p w:rsidR="00691A8A" w:rsidRDefault="00031E16" w:rsidP="00D010BF">
            <w:pPr>
              <w:pStyle w:val="31"/>
              <w:numPr>
                <w:ilvl w:val="0"/>
                <w:numId w:val="11"/>
              </w:numPr>
              <w:shd w:val="clear" w:color="auto" w:fill="auto"/>
              <w:tabs>
                <w:tab w:val="left" w:pos="408"/>
              </w:tabs>
              <w:spacing w:before="0" w:after="0" w:line="322" w:lineRule="exact"/>
              <w:ind w:left="120"/>
              <w:jc w:val="left"/>
            </w:pPr>
            <w:r>
              <w:rPr>
                <w:rStyle w:val="1"/>
              </w:rPr>
              <w:t>Чередование изученных технических приемов и их способов в различных сочетаниях; индивидуальных, групповых и командных действий в нападении, защите.</w:t>
            </w:r>
          </w:p>
          <w:p w:rsidR="00691A8A" w:rsidRDefault="00031E16" w:rsidP="00D010BF">
            <w:pPr>
              <w:pStyle w:val="31"/>
              <w:numPr>
                <w:ilvl w:val="0"/>
                <w:numId w:val="11"/>
              </w:numPr>
              <w:shd w:val="clear" w:color="auto" w:fill="auto"/>
              <w:tabs>
                <w:tab w:val="left" w:pos="403"/>
              </w:tabs>
              <w:spacing w:before="0" w:after="0" w:line="322" w:lineRule="exact"/>
              <w:ind w:left="120"/>
              <w:jc w:val="left"/>
            </w:pPr>
            <w:r>
              <w:rPr>
                <w:rStyle w:val="1"/>
              </w:rPr>
              <w:t>Учебные игры. Игры по правилам мини-футбола, футбола. Задания в игры по технике и тактике на основе изученного материала.</w:t>
            </w:r>
          </w:p>
        </w:tc>
      </w:tr>
      <w:tr w:rsidR="00691A8A">
        <w:trPr>
          <w:trHeight w:hRule="exact" w:val="1296"/>
        </w:trPr>
        <w:tc>
          <w:tcPr>
            <w:tcW w:w="571" w:type="dxa"/>
            <w:vMerge/>
            <w:tcBorders>
              <w:left w:val="single" w:sz="4" w:space="0" w:color="auto"/>
            </w:tcBorders>
            <w:shd w:val="clear" w:color="auto" w:fill="FFFFFF"/>
          </w:tcPr>
          <w:p w:rsidR="00691A8A" w:rsidRDefault="00691A8A" w:rsidP="007A70D4"/>
        </w:tc>
        <w:tc>
          <w:tcPr>
            <w:tcW w:w="1416" w:type="dxa"/>
            <w:tcBorders>
              <w:top w:val="single" w:sz="4" w:space="0" w:color="auto"/>
              <w:left w:val="single" w:sz="4" w:space="0" w:color="auto"/>
            </w:tcBorders>
            <w:shd w:val="clear" w:color="auto" w:fill="FFFFFF"/>
          </w:tcPr>
          <w:p w:rsidR="00691A8A" w:rsidRDefault="007A70D4" w:rsidP="007A70D4">
            <w:pPr>
              <w:pStyle w:val="31"/>
              <w:shd w:val="clear" w:color="auto" w:fill="auto"/>
              <w:spacing w:before="0" w:after="0" w:line="322" w:lineRule="exact"/>
              <w:jc w:val="left"/>
            </w:pPr>
            <w:r>
              <w:rPr>
                <w:rStyle w:val="1"/>
              </w:rPr>
              <w:t>Инструк-тор</w:t>
            </w:r>
            <w:r w:rsidR="00031E16">
              <w:rPr>
                <w:rStyle w:val="1"/>
              </w:rPr>
              <w:t>ская и судейская практика</w:t>
            </w:r>
          </w:p>
        </w:tc>
        <w:tc>
          <w:tcPr>
            <w:tcW w:w="888" w:type="dxa"/>
            <w:tcBorders>
              <w:top w:val="single" w:sz="4" w:space="0" w:color="auto"/>
              <w:left w:val="single" w:sz="4" w:space="0" w:color="auto"/>
            </w:tcBorders>
            <w:shd w:val="clear" w:color="auto" w:fill="FFFFFF"/>
          </w:tcPr>
          <w:p w:rsidR="00691A8A" w:rsidRDefault="00691A8A" w:rsidP="00D010BF">
            <w:pPr>
              <w:rPr>
                <w:sz w:val="10"/>
                <w:szCs w:val="10"/>
              </w:rPr>
            </w:pPr>
          </w:p>
        </w:tc>
        <w:tc>
          <w:tcPr>
            <w:tcW w:w="6778" w:type="dxa"/>
            <w:tcBorders>
              <w:top w:val="single" w:sz="4" w:space="0" w:color="auto"/>
              <w:left w:val="single" w:sz="4" w:space="0" w:color="auto"/>
              <w:right w:val="single" w:sz="4" w:space="0" w:color="auto"/>
            </w:tcBorders>
            <w:shd w:val="clear" w:color="auto" w:fill="FFFFFF"/>
          </w:tcPr>
          <w:p w:rsidR="00691A8A" w:rsidRDefault="00691A8A" w:rsidP="00D010BF">
            <w:pPr>
              <w:rPr>
                <w:sz w:val="10"/>
                <w:szCs w:val="10"/>
              </w:rPr>
            </w:pPr>
          </w:p>
        </w:tc>
      </w:tr>
      <w:tr w:rsidR="00691A8A">
        <w:trPr>
          <w:trHeight w:hRule="exact" w:val="989"/>
        </w:trPr>
        <w:tc>
          <w:tcPr>
            <w:tcW w:w="1987" w:type="dxa"/>
            <w:gridSpan w:val="2"/>
            <w:tcBorders>
              <w:top w:val="single" w:sz="4" w:space="0" w:color="auto"/>
              <w:left w:val="single" w:sz="4" w:space="0" w:color="auto"/>
              <w:bottom w:val="single" w:sz="4" w:space="0" w:color="auto"/>
            </w:tcBorders>
            <w:shd w:val="clear" w:color="auto" w:fill="FFFFFF"/>
          </w:tcPr>
          <w:p w:rsidR="00691A8A" w:rsidRDefault="00031E16" w:rsidP="00D010BF">
            <w:pPr>
              <w:pStyle w:val="31"/>
              <w:shd w:val="clear" w:color="auto" w:fill="auto"/>
              <w:spacing w:before="0" w:after="0" w:line="317" w:lineRule="exact"/>
              <w:ind w:left="120"/>
              <w:jc w:val="left"/>
            </w:pPr>
            <w:r>
              <w:rPr>
                <w:rStyle w:val="1"/>
              </w:rPr>
              <w:t>Участие в</w:t>
            </w:r>
          </w:p>
          <w:p w:rsidR="00691A8A" w:rsidRDefault="00031E16" w:rsidP="00D010BF">
            <w:pPr>
              <w:pStyle w:val="31"/>
              <w:shd w:val="clear" w:color="auto" w:fill="auto"/>
              <w:spacing w:before="0" w:after="0" w:line="317" w:lineRule="exact"/>
              <w:ind w:left="120"/>
              <w:jc w:val="left"/>
            </w:pPr>
            <w:r>
              <w:rPr>
                <w:rStyle w:val="1"/>
              </w:rPr>
              <w:t>соревнования</w:t>
            </w:r>
            <w:r w:rsidR="007A70D4">
              <w:rPr>
                <w:rStyle w:val="1"/>
              </w:rPr>
              <w:t>х</w:t>
            </w:r>
          </w:p>
          <w:p w:rsidR="00691A8A" w:rsidRDefault="00691A8A" w:rsidP="00D010BF">
            <w:pPr>
              <w:pStyle w:val="31"/>
              <w:shd w:val="clear" w:color="auto" w:fill="auto"/>
              <w:spacing w:before="0" w:after="0" w:line="317" w:lineRule="exact"/>
              <w:ind w:left="120"/>
              <w:jc w:val="left"/>
            </w:pPr>
          </w:p>
        </w:tc>
        <w:tc>
          <w:tcPr>
            <w:tcW w:w="888" w:type="dxa"/>
            <w:tcBorders>
              <w:top w:val="single" w:sz="4" w:space="0" w:color="auto"/>
              <w:left w:val="single" w:sz="4" w:space="0" w:color="auto"/>
              <w:bottom w:val="single" w:sz="4" w:space="0" w:color="auto"/>
            </w:tcBorders>
            <w:shd w:val="clear" w:color="auto" w:fill="FFFFFF"/>
          </w:tcPr>
          <w:p w:rsidR="00691A8A" w:rsidRDefault="00691A8A" w:rsidP="00D010BF">
            <w:pPr>
              <w:rPr>
                <w:sz w:val="10"/>
                <w:szCs w:val="10"/>
              </w:rPr>
            </w:pPr>
          </w:p>
        </w:tc>
        <w:tc>
          <w:tcPr>
            <w:tcW w:w="6778" w:type="dxa"/>
            <w:tcBorders>
              <w:top w:val="single" w:sz="4" w:space="0" w:color="auto"/>
              <w:left w:val="single" w:sz="4" w:space="0" w:color="auto"/>
              <w:bottom w:val="single" w:sz="4" w:space="0" w:color="auto"/>
              <w:right w:val="single" w:sz="4" w:space="0" w:color="auto"/>
            </w:tcBorders>
            <w:shd w:val="clear" w:color="auto" w:fill="FFFFFF"/>
          </w:tcPr>
          <w:p w:rsidR="00691A8A" w:rsidRDefault="00691A8A" w:rsidP="00D010BF">
            <w:pPr>
              <w:rPr>
                <w:sz w:val="10"/>
                <w:szCs w:val="10"/>
              </w:rPr>
            </w:pPr>
          </w:p>
        </w:tc>
      </w:tr>
    </w:tbl>
    <w:p w:rsidR="00691A8A" w:rsidRDefault="00691A8A">
      <w:pPr>
        <w:rPr>
          <w:sz w:val="2"/>
          <w:szCs w:val="2"/>
        </w:rPr>
        <w:sectPr w:rsidR="00691A8A" w:rsidSect="00D010BF">
          <w:pgSz w:w="11909" w:h="16838"/>
          <w:pgMar w:top="1134" w:right="850" w:bottom="1134" w:left="1701" w:header="0" w:footer="3" w:gutter="0"/>
          <w:cols w:space="720"/>
          <w:noEndnote/>
          <w:docGrid w:linePitch="360"/>
        </w:sectPr>
      </w:pPr>
    </w:p>
    <w:p w:rsidR="00691A8A" w:rsidRDefault="00031E16" w:rsidP="00D010BF">
      <w:pPr>
        <w:pStyle w:val="11"/>
        <w:numPr>
          <w:ilvl w:val="0"/>
          <w:numId w:val="9"/>
        </w:numPr>
        <w:shd w:val="clear" w:color="auto" w:fill="auto"/>
        <w:tabs>
          <w:tab w:val="left" w:pos="471"/>
        </w:tabs>
        <w:spacing w:before="0" w:after="0" w:line="260" w:lineRule="exact"/>
        <w:ind w:left="20"/>
        <w:jc w:val="both"/>
      </w:pPr>
      <w:bookmarkStart w:id="2" w:name="bookmark3"/>
      <w:r>
        <w:lastRenderedPageBreak/>
        <w:t>МЕТОДИЧЕСКОЕ ОБЕСПЕЧЕНИЕ ПРОГРАММЫ</w:t>
      </w:r>
      <w:bookmarkEnd w:id="2"/>
    </w:p>
    <w:p w:rsidR="00691A8A" w:rsidRDefault="00031E16" w:rsidP="00D010BF">
      <w:pPr>
        <w:pStyle w:val="31"/>
        <w:shd w:val="clear" w:color="auto" w:fill="auto"/>
        <w:spacing w:before="0" w:after="0" w:line="322" w:lineRule="exact"/>
        <w:ind w:left="20" w:right="20" w:firstLine="560"/>
      </w:pPr>
      <w:r>
        <w:t>Спортивная тренировка юных спортсменов в отличии от тренировки взрослых, имеет ряд методических и организационных особенностей.</w:t>
      </w:r>
    </w:p>
    <w:p w:rsidR="00691A8A" w:rsidRDefault="00031E16" w:rsidP="007A70D4">
      <w:pPr>
        <w:pStyle w:val="31"/>
        <w:numPr>
          <w:ilvl w:val="0"/>
          <w:numId w:val="12"/>
        </w:numPr>
        <w:shd w:val="clear" w:color="auto" w:fill="auto"/>
        <w:tabs>
          <w:tab w:val="left" w:pos="1276"/>
        </w:tabs>
        <w:spacing w:before="0" w:after="0" w:line="322" w:lineRule="exact"/>
        <w:ind w:left="520" w:right="20" w:firstLine="360"/>
      </w:pPr>
      <w:r>
        <w:t>Тренировочные занятия с юными спортсменами не должны быть ориентированы на достижение в первые годы занятий высокого спортивного результата.</w:t>
      </w:r>
    </w:p>
    <w:p w:rsidR="00691A8A" w:rsidRDefault="00031E16" w:rsidP="007A70D4">
      <w:pPr>
        <w:pStyle w:val="31"/>
        <w:numPr>
          <w:ilvl w:val="0"/>
          <w:numId w:val="12"/>
        </w:numPr>
        <w:shd w:val="clear" w:color="auto" w:fill="auto"/>
        <w:tabs>
          <w:tab w:val="left" w:pos="1276"/>
        </w:tabs>
        <w:spacing w:before="0" w:after="0" w:line="322" w:lineRule="exact"/>
        <w:ind w:left="520" w:right="20" w:firstLine="360"/>
      </w:pPr>
      <w:r>
        <w:t>Тренировочные возможности должны быть соответствовать функциональным возможностям растущего организма.</w:t>
      </w:r>
    </w:p>
    <w:p w:rsidR="00691A8A" w:rsidRDefault="00031E16" w:rsidP="00D010BF">
      <w:pPr>
        <w:pStyle w:val="31"/>
        <w:shd w:val="clear" w:color="auto" w:fill="auto"/>
        <w:spacing w:before="0" w:after="300" w:line="322" w:lineRule="exact"/>
        <w:ind w:left="20" w:right="20" w:firstLine="560"/>
      </w:pPr>
      <w:r>
        <w:t>Значительное омоложение, произошедшее в спорте в последние годы, создало предпосылки для обязательного осуществления начальных занятий на спортивно-оздоровительном этапе подготовки.</w:t>
      </w:r>
    </w:p>
    <w:p w:rsidR="00691A8A" w:rsidRDefault="00031E16" w:rsidP="00D010BF">
      <w:pPr>
        <w:pStyle w:val="11"/>
        <w:numPr>
          <w:ilvl w:val="0"/>
          <w:numId w:val="13"/>
        </w:numPr>
        <w:shd w:val="clear" w:color="auto" w:fill="auto"/>
        <w:tabs>
          <w:tab w:val="left" w:pos="1240"/>
        </w:tabs>
        <w:spacing w:before="0" w:after="0" w:line="322" w:lineRule="exact"/>
        <w:ind w:left="520"/>
        <w:jc w:val="both"/>
      </w:pPr>
      <w:bookmarkStart w:id="3" w:name="bookmark4"/>
      <w:r>
        <w:t>Методика физического воспитания детей от 5 до 7 лет</w:t>
      </w:r>
      <w:bookmarkEnd w:id="3"/>
    </w:p>
    <w:p w:rsidR="00691A8A" w:rsidRDefault="00031E16" w:rsidP="00D010BF">
      <w:pPr>
        <w:pStyle w:val="31"/>
        <w:shd w:val="clear" w:color="auto" w:fill="auto"/>
        <w:spacing w:before="0" w:after="0" w:line="322" w:lineRule="exact"/>
        <w:ind w:left="20" w:right="20" w:firstLine="560"/>
      </w:pPr>
      <w:r>
        <w:t>В связи с особенностями физического и психического развития в 5-7 лет выдвигаются следующие специфические задачи:</w:t>
      </w:r>
    </w:p>
    <w:p w:rsidR="00691A8A" w:rsidRDefault="00031E16" w:rsidP="00D010BF">
      <w:pPr>
        <w:pStyle w:val="31"/>
        <w:numPr>
          <w:ilvl w:val="0"/>
          <w:numId w:val="14"/>
        </w:numPr>
        <w:shd w:val="clear" w:color="auto" w:fill="auto"/>
        <w:tabs>
          <w:tab w:val="left" w:pos="1098"/>
        </w:tabs>
        <w:spacing w:before="0" w:after="0" w:line="322" w:lineRule="exact"/>
        <w:ind w:left="20" w:right="20" w:firstLine="560"/>
      </w:pPr>
      <w:r>
        <w:t>полноценное гармоническое физическое развитие, тренировка сердечно-сосудистой и дыхательной системы, формирование осанки и стопы;</w:t>
      </w:r>
    </w:p>
    <w:p w:rsidR="00691A8A" w:rsidRDefault="00031E16" w:rsidP="00D010BF">
      <w:pPr>
        <w:pStyle w:val="31"/>
        <w:numPr>
          <w:ilvl w:val="0"/>
          <w:numId w:val="14"/>
        </w:numPr>
        <w:shd w:val="clear" w:color="auto" w:fill="auto"/>
        <w:tabs>
          <w:tab w:val="left" w:pos="956"/>
        </w:tabs>
        <w:spacing w:before="0" w:after="0" w:line="322" w:lineRule="exact"/>
        <w:ind w:left="20" w:right="20" w:firstLine="560"/>
      </w:pPr>
      <w:r>
        <w:t>дальнейшее закаливание организма с более широким температурным диапазоном и применением контрастных температур;</w:t>
      </w:r>
    </w:p>
    <w:p w:rsidR="00691A8A" w:rsidRDefault="00031E16" w:rsidP="00D010BF">
      <w:pPr>
        <w:pStyle w:val="31"/>
        <w:numPr>
          <w:ilvl w:val="0"/>
          <w:numId w:val="14"/>
        </w:numPr>
        <w:shd w:val="clear" w:color="auto" w:fill="auto"/>
        <w:tabs>
          <w:tab w:val="left" w:pos="956"/>
        </w:tabs>
        <w:spacing w:before="0" w:after="0" w:line="322" w:lineRule="exact"/>
        <w:ind w:left="20" w:right="20" w:firstLine="560"/>
      </w:pPr>
      <w:r>
        <w:t>формирование правильных двигательных навыков всех основных движений, спортивных упражнений, воспитание умения выполнять движения в коллективе, согласованно, в заданном темпе и ритме, в различных комбинациях;</w:t>
      </w:r>
    </w:p>
    <w:p w:rsidR="00691A8A" w:rsidRDefault="00031E16" w:rsidP="00D010BF">
      <w:pPr>
        <w:pStyle w:val="31"/>
        <w:numPr>
          <w:ilvl w:val="0"/>
          <w:numId w:val="14"/>
        </w:numPr>
        <w:shd w:val="clear" w:color="auto" w:fill="auto"/>
        <w:tabs>
          <w:tab w:val="left" w:pos="1098"/>
        </w:tabs>
        <w:spacing w:before="0" w:after="0" w:line="322" w:lineRule="exact"/>
        <w:ind w:left="20" w:right="20" w:firstLine="560"/>
      </w:pPr>
      <w:r>
        <w:t>развитие физических способностей, качеств, в особенности скоростных, координационных, скоростно-силовых, а также общей выносливости;</w:t>
      </w:r>
    </w:p>
    <w:p w:rsidR="00691A8A" w:rsidRDefault="00031E16" w:rsidP="00D010BF">
      <w:pPr>
        <w:pStyle w:val="31"/>
        <w:numPr>
          <w:ilvl w:val="0"/>
          <w:numId w:val="14"/>
        </w:numPr>
        <w:shd w:val="clear" w:color="auto" w:fill="auto"/>
        <w:tabs>
          <w:tab w:val="left" w:pos="956"/>
        </w:tabs>
        <w:spacing w:before="0" w:after="0" w:line="322" w:lineRule="exact"/>
        <w:ind w:left="20" w:right="20" w:firstLine="560"/>
      </w:pPr>
      <w:r>
        <w:t>расширение объема культурно-гигиенических навыков, воспитание прочных привычек к чистоте, аккуратности.</w:t>
      </w:r>
    </w:p>
    <w:p w:rsidR="00691A8A" w:rsidRDefault="00031E16" w:rsidP="00D010BF">
      <w:pPr>
        <w:pStyle w:val="31"/>
        <w:shd w:val="clear" w:color="auto" w:fill="auto"/>
        <w:spacing w:before="0" w:after="0" w:line="322" w:lineRule="exact"/>
        <w:ind w:left="20" w:right="20" w:firstLine="560"/>
      </w:pPr>
      <w:r>
        <w:t>Главной задачей физического воспитания дошкольников является охрана жизни и укрепления здоровья, закаливание организма детей, которая относится к общей оздоровительной задаче. Хорошее здоровье определяется нормальной работой всех органов и систем организма.</w:t>
      </w:r>
    </w:p>
    <w:p w:rsidR="00691A8A" w:rsidRDefault="00031E16" w:rsidP="00D010BF">
      <w:pPr>
        <w:pStyle w:val="31"/>
        <w:shd w:val="clear" w:color="auto" w:fill="auto"/>
        <w:spacing w:before="0" w:after="0" w:line="322" w:lineRule="exact"/>
        <w:ind w:left="20" w:right="20" w:firstLine="560"/>
      </w:pPr>
      <w:r>
        <w:t>Мышечная система у детей формируется на основе развития нервной системы и увеличения массы скелетных мышц, причем происходит этот процесс неравномерно. В раннем возрасте кости ребенка богаты кровеносными сосудами, содержат небольшое количество солей.</w:t>
      </w:r>
    </w:p>
    <w:p w:rsidR="00691A8A" w:rsidRDefault="00031E16" w:rsidP="00D010BF">
      <w:pPr>
        <w:pStyle w:val="31"/>
        <w:shd w:val="clear" w:color="auto" w:fill="auto"/>
        <w:spacing w:before="0" w:after="0" w:line="322" w:lineRule="exact"/>
        <w:ind w:left="20" w:right="20" w:firstLine="560"/>
      </w:pPr>
      <w:r>
        <w:t>Работа сердца находится в тесной взаимосвязи с развитием мышц. Регулярные занятия тренируют сердечную мышцу, приводят к постепенному уменьшению частоты пульса.</w:t>
      </w:r>
    </w:p>
    <w:p w:rsidR="00691A8A" w:rsidRDefault="00031E16" w:rsidP="00D010BF">
      <w:pPr>
        <w:pStyle w:val="31"/>
        <w:shd w:val="clear" w:color="auto" w:fill="auto"/>
        <w:spacing w:before="0" w:after="0" w:line="322" w:lineRule="exact"/>
        <w:ind w:left="20" w:right="20" w:firstLine="560"/>
      </w:pPr>
      <w:r>
        <w:t>При планировании занятий обязательно следует учитывать и возрастные особенности детского организма, т. к. на протяжении 3-7 лет они весьма изменчивы.</w:t>
      </w:r>
    </w:p>
    <w:p w:rsidR="00691A8A" w:rsidRDefault="00031E16" w:rsidP="00D010BF">
      <w:pPr>
        <w:pStyle w:val="31"/>
        <w:shd w:val="clear" w:color="auto" w:fill="auto"/>
        <w:spacing w:before="0" w:after="0" w:line="322" w:lineRule="exact"/>
        <w:ind w:left="20" w:right="20" w:firstLine="560"/>
      </w:pPr>
      <w:r>
        <w:t>К пяти годам жизни значительно увеличивается мышечная масса, особенно нижних конечностей, возрастают сила и работоспособность мышц.</w:t>
      </w:r>
    </w:p>
    <w:p w:rsidR="00691A8A" w:rsidRDefault="00031E16" w:rsidP="00D010BF">
      <w:pPr>
        <w:pStyle w:val="40"/>
        <w:shd w:val="clear" w:color="auto" w:fill="auto"/>
        <w:spacing w:line="180" w:lineRule="exact"/>
        <w:ind w:right="20"/>
      </w:pPr>
      <w:r>
        <w:t>16</w:t>
      </w:r>
    </w:p>
    <w:p w:rsidR="00691A8A" w:rsidRDefault="00691A8A">
      <w:pPr>
        <w:rPr>
          <w:sz w:val="2"/>
          <w:szCs w:val="2"/>
        </w:rPr>
        <w:sectPr w:rsidR="00691A8A" w:rsidSect="00D010BF">
          <w:pgSz w:w="11909" w:h="16838"/>
          <w:pgMar w:top="1134" w:right="850" w:bottom="1134" w:left="1701" w:header="0" w:footer="3" w:gutter="0"/>
          <w:cols w:space="720"/>
          <w:noEndnote/>
          <w:docGrid w:linePitch="360"/>
        </w:sectPr>
      </w:pPr>
    </w:p>
    <w:p w:rsidR="00691A8A" w:rsidRDefault="00031E16" w:rsidP="00D010BF">
      <w:pPr>
        <w:pStyle w:val="31"/>
        <w:shd w:val="clear" w:color="auto" w:fill="auto"/>
        <w:spacing w:before="0" w:after="0" w:line="322" w:lineRule="exact"/>
        <w:ind w:left="20" w:right="20"/>
      </w:pPr>
      <w:r>
        <w:lastRenderedPageBreak/>
        <w:t>Однако дети еще не способны к значительным мышечным напряжениям и длительным физическим нагрузкам.</w:t>
      </w:r>
    </w:p>
    <w:p w:rsidR="00691A8A" w:rsidRDefault="00031E16" w:rsidP="00D010BF">
      <w:pPr>
        <w:pStyle w:val="31"/>
        <w:shd w:val="clear" w:color="auto" w:fill="auto"/>
        <w:spacing w:before="0" w:after="0" w:line="322" w:lineRule="exact"/>
        <w:ind w:left="20" w:right="20" w:firstLine="560"/>
      </w:pPr>
      <w:r>
        <w:t>К шести-семи годам в основном завершается формирование ткани легких и дыхательных путей. Однако развитие органов дыхания в этом возрасте еще полностью не заканчивается: носовые хода, трахеи и бронхи сравнительно узкие, что затрудняет поступление воздуха в легкие, грудная клетка и ребра не могут опускаться на вдохе так низко, как у взрослого. Поэтому дети не могут делать глубоких вдохов и дышат чаще, чем взрослые.</w:t>
      </w:r>
    </w:p>
    <w:p w:rsidR="00691A8A" w:rsidRDefault="00031E16" w:rsidP="00D010BF">
      <w:pPr>
        <w:pStyle w:val="31"/>
        <w:shd w:val="clear" w:color="auto" w:fill="auto"/>
        <w:spacing w:before="0" w:after="0" w:line="322" w:lineRule="exact"/>
        <w:ind w:left="20" w:right="20" w:firstLine="560"/>
      </w:pPr>
      <w:r>
        <w:t>Основной формой систематического обучения детей физическими упражнениями, является физкультурные занятия. Специальной задачей этих занятий является обучение детей всех возрастных групп правильными двигательными навыкам и воспитания физических качеств.</w:t>
      </w:r>
    </w:p>
    <w:p w:rsidR="00691A8A" w:rsidRDefault="00031E16" w:rsidP="00D010BF">
      <w:pPr>
        <w:pStyle w:val="31"/>
        <w:shd w:val="clear" w:color="auto" w:fill="auto"/>
        <w:spacing w:before="0" w:after="0" w:line="322" w:lineRule="exact"/>
        <w:ind w:left="20" w:right="20" w:firstLine="560"/>
      </w:pPr>
      <w:r>
        <w:t>Спорт характеризуется достижением в каком-либо виде физических упражнений наивысших результатов, выявляемых в процессе соревнований.</w:t>
      </w:r>
    </w:p>
    <w:p w:rsidR="00691A8A" w:rsidRDefault="00031E16" w:rsidP="00D010BF">
      <w:pPr>
        <w:pStyle w:val="31"/>
        <w:shd w:val="clear" w:color="auto" w:fill="auto"/>
        <w:spacing w:before="0" w:after="0" w:line="322" w:lineRule="exact"/>
        <w:ind w:left="20" w:right="20" w:firstLine="560"/>
      </w:pPr>
      <w:r>
        <w:t>Спорт предъявляет высокие требования к физическим и духовным силам человека, поэтому он доступен лишь с достижением определенного этапа возрастного развития и при условии соответствующей физической подготовленности.</w:t>
      </w:r>
    </w:p>
    <w:p w:rsidR="00691A8A" w:rsidRDefault="00031E16" w:rsidP="00D010BF">
      <w:pPr>
        <w:pStyle w:val="31"/>
        <w:shd w:val="clear" w:color="auto" w:fill="auto"/>
        <w:spacing w:before="0" w:after="0" w:line="322" w:lineRule="exact"/>
        <w:ind w:left="20" w:firstLine="560"/>
      </w:pPr>
      <w:r>
        <w:t>При обучении движений используют следующие методы:</w:t>
      </w:r>
    </w:p>
    <w:p w:rsidR="00691A8A" w:rsidRDefault="00031E16" w:rsidP="00D010BF">
      <w:pPr>
        <w:pStyle w:val="31"/>
        <w:numPr>
          <w:ilvl w:val="0"/>
          <w:numId w:val="1"/>
        </w:numPr>
        <w:shd w:val="clear" w:color="auto" w:fill="auto"/>
        <w:tabs>
          <w:tab w:val="left" w:pos="774"/>
        </w:tabs>
        <w:spacing w:before="0" w:after="0" w:line="322" w:lineRule="exact"/>
        <w:ind w:left="20" w:right="20" w:firstLine="560"/>
      </w:pPr>
      <w:r>
        <w:t>наглядный метод, обеспечивающий яркость чувственного восприятия и двигательных ощущений, необходимых для возникновения у ребенка наиболее полного и конкретного представления о движении, активизирующий развитие его сенсорных способностей; словесный метод, обращенный к сознанию детей, помогающий осмысливанию поставленной перед ними задачи и в связи с этим сознательному выполнению двигательных упражнении, играющий большую роль в усвоении содержания и структуры упражнений, самостоятельном их применении в различных ситуациях; практический метод, связанный с практической двигательной деятельностью детей, обеспечивающий действенную проверку правильности восприятия движении на собственных мышечно-моторных ощущениях.</w:t>
      </w:r>
    </w:p>
    <w:p w:rsidR="00691A8A" w:rsidRDefault="00031E16" w:rsidP="00D010BF">
      <w:pPr>
        <w:pStyle w:val="31"/>
        <w:numPr>
          <w:ilvl w:val="0"/>
          <w:numId w:val="1"/>
        </w:numPr>
        <w:shd w:val="clear" w:color="auto" w:fill="auto"/>
        <w:tabs>
          <w:tab w:val="left" w:pos="774"/>
        </w:tabs>
        <w:spacing w:before="0" w:after="0" w:line="322" w:lineRule="exact"/>
        <w:ind w:left="20" w:right="20" w:firstLine="560"/>
      </w:pPr>
      <w:r>
        <w:t>игровой метод, близкий к ведущей деятельности детей дошкольного возраста, наиболее специфичный, а эмоционально-эффективный в работе с ними, учитывающий элементы наглядно-образного и наглядно-действенного мышления. Он дает возможность одновременного совершенствования разнообразных двигательных навыков, самостоятельности действий, быстрой ответной реакции на изменяющиеся условия, проявления творческой инициативы.</w:t>
      </w:r>
    </w:p>
    <w:p w:rsidR="00691A8A" w:rsidRDefault="00031E16" w:rsidP="00D010BF">
      <w:pPr>
        <w:pStyle w:val="31"/>
        <w:shd w:val="clear" w:color="auto" w:fill="auto"/>
        <w:spacing w:before="0" w:after="0" w:line="322" w:lineRule="exact"/>
        <w:ind w:left="20" w:right="20" w:firstLine="560"/>
      </w:pPr>
      <w:r>
        <w:t>Итак, применяя указанные выше методы обучения детей различным движениям, мы опираемся на их чувственные восприятие (первую сигнальную систему), на мыслительную деятельность (вторую сигнальную систему) и на практическую деятельность (выполнение конкретных упражнений)</w:t>
      </w:r>
    </w:p>
    <w:p w:rsidR="00691A8A" w:rsidRDefault="00031E16" w:rsidP="00D010BF">
      <w:pPr>
        <w:pStyle w:val="31"/>
        <w:shd w:val="clear" w:color="auto" w:fill="auto"/>
        <w:tabs>
          <w:tab w:val="left" w:pos="1863"/>
        </w:tabs>
        <w:spacing w:before="0" w:after="0" w:line="322" w:lineRule="exact"/>
        <w:ind w:left="20" w:right="20" w:firstLine="560"/>
      </w:pPr>
      <w:r>
        <w:t>В дошкольном возрасте осуществляются общие задачи физического воспитания:</w:t>
      </w:r>
      <w:r>
        <w:tab/>
        <w:t>оздоровительные, образовательные и воспитательные.</w:t>
      </w:r>
    </w:p>
    <w:p w:rsidR="00691A8A" w:rsidRDefault="00031E16" w:rsidP="007A70D4">
      <w:pPr>
        <w:pStyle w:val="31"/>
        <w:shd w:val="clear" w:color="auto" w:fill="auto"/>
        <w:tabs>
          <w:tab w:val="left" w:pos="567"/>
        </w:tabs>
        <w:spacing w:before="0" w:after="0" w:line="322" w:lineRule="exact"/>
        <w:ind w:right="20"/>
        <w:jc w:val="center"/>
      </w:pPr>
      <w:r>
        <w:t>Оздоровительные, образовательные и воспитательные задачи очень тесно</w:t>
      </w:r>
    </w:p>
    <w:p w:rsidR="00691A8A" w:rsidRDefault="00031E16" w:rsidP="00D010BF">
      <w:pPr>
        <w:pStyle w:val="40"/>
        <w:shd w:val="clear" w:color="auto" w:fill="auto"/>
        <w:spacing w:line="180" w:lineRule="exact"/>
        <w:ind w:right="20"/>
      </w:pPr>
      <w:r>
        <w:t>17</w:t>
      </w:r>
    </w:p>
    <w:p w:rsidR="00691A8A" w:rsidRDefault="00691A8A">
      <w:pPr>
        <w:rPr>
          <w:sz w:val="2"/>
          <w:szCs w:val="2"/>
        </w:rPr>
        <w:sectPr w:rsidR="00691A8A" w:rsidSect="00D010BF">
          <w:pgSz w:w="11909" w:h="16838"/>
          <w:pgMar w:top="1134" w:right="850" w:bottom="1134" w:left="1701" w:header="0" w:footer="3" w:gutter="0"/>
          <w:cols w:space="720"/>
          <w:noEndnote/>
          <w:docGrid w:linePitch="360"/>
        </w:sectPr>
      </w:pPr>
    </w:p>
    <w:p w:rsidR="00691A8A" w:rsidRDefault="00031E16" w:rsidP="00D010BF">
      <w:pPr>
        <w:pStyle w:val="31"/>
        <w:shd w:val="clear" w:color="auto" w:fill="auto"/>
        <w:spacing w:before="0" w:after="300" w:line="322" w:lineRule="exact"/>
        <w:ind w:left="20" w:right="20"/>
      </w:pPr>
      <w:r>
        <w:lastRenderedPageBreak/>
        <w:t>взаимосвязаны между собой. Процесс физического воспитания детей дошкольного возраста должен строится так, чтобы одновременно решались все перечисленные задачи. Только в этом случае ребёнок приобретает необходимую базу для дальнейшего всестороннего развития, не только физического, но и духовного.</w:t>
      </w:r>
    </w:p>
    <w:p w:rsidR="00691A8A" w:rsidRDefault="00031E16" w:rsidP="00D010BF">
      <w:pPr>
        <w:pStyle w:val="11"/>
        <w:numPr>
          <w:ilvl w:val="0"/>
          <w:numId w:val="13"/>
        </w:numPr>
        <w:shd w:val="clear" w:color="auto" w:fill="auto"/>
        <w:tabs>
          <w:tab w:val="left" w:pos="1181"/>
        </w:tabs>
        <w:spacing w:before="0" w:after="0" w:line="322" w:lineRule="exact"/>
        <w:ind w:left="20" w:firstLine="560"/>
        <w:jc w:val="both"/>
      </w:pPr>
      <w:bookmarkStart w:id="4" w:name="bookmark5"/>
      <w:r>
        <w:t>Психологическая подготовка</w:t>
      </w:r>
      <w:bookmarkEnd w:id="4"/>
    </w:p>
    <w:p w:rsidR="00691A8A" w:rsidRDefault="00031E16" w:rsidP="00D010BF">
      <w:pPr>
        <w:pStyle w:val="31"/>
        <w:shd w:val="clear" w:color="auto" w:fill="auto"/>
        <w:spacing w:before="0" w:after="0" w:line="322" w:lineRule="exact"/>
        <w:ind w:left="20" w:right="20" w:firstLine="560"/>
      </w:pPr>
      <w:r>
        <w:t>Психологической подготовкой называют процесс, в ходе которого происходитформирование личностных и профессиональных качеств футболистов. Именно поэтому психологическая подготовка спортсменов - неотъемлемая часть многолетней спортивнойподготовки, задачами которой является формирование психической устойчивости,целеустремленности, самостоятельности в постановке и реализации целей, принятиирешений, воспитании воли. На спортивно-оздоровительном этапе важнейшей задачейпсихологической подготовки является формирование спортивного интереса,перспективной цели, дисциплины, адекватной самооценки, образного мышления,непроизвольного внимания, психосенсорных процессов.</w:t>
      </w:r>
    </w:p>
    <w:p w:rsidR="00691A8A" w:rsidRDefault="00031E16" w:rsidP="00D010BF">
      <w:pPr>
        <w:pStyle w:val="31"/>
        <w:shd w:val="clear" w:color="auto" w:fill="auto"/>
        <w:spacing w:before="0" w:after="0" w:line="322" w:lineRule="exact"/>
        <w:ind w:left="20" w:right="20" w:firstLine="560"/>
      </w:pPr>
      <w:r>
        <w:t>Основные средства психологической подготовки спортсмена - вербальные (словесные)и комплексные.</w:t>
      </w:r>
    </w:p>
    <w:p w:rsidR="00691A8A" w:rsidRDefault="00031E16" w:rsidP="00D010BF">
      <w:pPr>
        <w:pStyle w:val="31"/>
        <w:shd w:val="clear" w:color="auto" w:fill="auto"/>
        <w:spacing w:before="0" w:after="0" w:line="322" w:lineRule="exact"/>
        <w:ind w:left="20" w:right="20" w:firstLine="560"/>
      </w:pPr>
      <w:r>
        <w:t xml:space="preserve">К </w:t>
      </w:r>
      <w:r>
        <w:rPr>
          <w:rStyle w:val="aa"/>
        </w:rPr>
        <w:t>вербальным (словесным)</w:t>
      </w:r>
      <w:r>
        <w:t xml:space="preserve"> относятся лекции, беседы, доклады, идеомоторная,аутогенная и психорегулирующая тренировка.</w:t>
      </w:r>
    </w:p>
    <w:p w:rsidR="00691A8A" w:rsidRDefault="00031E16" w:rsidP="00D010BF">
      <w:pPr>
        <w:pStyle w:val="31"/>
        <w:shd w:val="clear" w:color="auto" w:fill="auto"/>
        <w:spacing w:before="0" w:after="0" w:line="322" w:lineRule="exact"/>
        <w:ind w:left="20" w:firstLine="560"/>
      </w:pPr>
      <w:r>
        <w:t xml:space="preserve">К </w:t>
      </w:r>
      <w:r>
        <w:rPr>
          <w:rStyle w:val="aa"/>
        </w:rPr>
        <w:t>комплексным-</w:t>
      </w:r>
      <w:r>
        <w:t xml:space="preserve"> спортивные и психолого-педагогические упражнения.</w:t>
      </w:r>
    </w:p>
    <w:p w:rsidR="00691A8A" w:rsidRDefault="00031E16" w:rsidP="00D010BF">
      <w:pPr>
        <w:pStyle w:val="31"/>
        <w:shd w:val="clear" w:color="auto" w:fill="auto"/>
        <w:spacing w:before="0" w:after="0" w:line="322" w:lineRule="exact"/>
        <w:ind w:left="20" w:right="20" w:firstLine="560"/>
      </w:pPr>
      <w:r>
        <w:t>Методы психологической подготовки спортсменов делятся на сопряженные испециальные.</w:t>
      </w:r>
    </w:p>
    <w:p w:rsidR="00691A8A" w:rsidRDefault="00031E16" w:rsidP="00D010BF">
      <w:pPr>
        <w:pStyle w:val="31"/>
        <w:shd w:val="clear" w:color="auto" w:fill="auto"/>
        <w:spacing w:before="0" w:after="0" w:line="322" w:lineRule="exact"/>
        <w:ind w:left="20" w:right="20" w:firstLine="560"/>
      </w:pPr>
      <w:r>
        <w:rPr>
          <w:rStyle w:val="aa"/>
        </w:rPr>
        <w:t>Сопряженные методы</w:t>
      </w:r>
      <w:r>
        <w:t xml:space="preserve"> включают общие психолого-педагогические методы, методымоделирования и программирован» соревновательной и тренировочной деятельности.</w:t>
      </w:r>
    </w:p>
    <w:p w:rsidR="00691A8A" w:rsidRDefault="00031E16" w:rsidP="00D010BF">
      <w:pPr>
        <w:pStyle w:val="31"/>
        <w:shd w:val="clear" w:color="auto" w:fill="auto"/>
        <w:spacing w:before="0" w:after="0" w:line="322" w:lineRule="exact"/>
        <w:ind w:left="20" w:right="20" w:firstLine="560"/>
      </w:pPr>
      <w:r>
        <w:rPr>
          <w:rStyle w:val="aa"/>
        </w:rPr>
        <w:t>Специальными методами</w:t>
      </w:r>
      <w:r>
        <w:t xml:space="preserve">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w:t>
      </w:r>
    </w:p>
    <w:p w:rsidR="00691A8A" w:rsidRDefault="00031E16" w:rsidP="00D010BF">
      <w:pPr>
        <w:pStyle w:val="31"/>
        <w:shd w:val="clear" w:color="auto" w:fill="auto"/>
        <w:spacing w:before="0" w:after="0" w:line="322" w:lineRule="exact"/>
        <w:ind w:left="20" w:right="20" w:firstLine="560"/>
      </w:pPr>
      <w:r>
        <w:t>Выделяют несколько основных направлений в психологической подготовке:</w:t>
      </w:r>
    </w:p>
    <w:p w:rsidR="00691A8A" w:rsidRDefault="00031E16" w:rsidP="00D010BF">
      <w:pPr>
        <w:pStyle w:val="31"/>
        <w:numPr>
          <w:ilvl w:val="0"/>
          <w:numId w:val="15"/>
        </w:numPr>
        <w:shd w:val="clear" w:color="auto" w:fill="auto"/>
        <w:tabs>
          <w:tab w:val="left" w:pos="939"/>
        </w:tabs>
        <w:spacing w:before="0" w:after="0" w:line="322" w:lineRule="exact"/>
        <w:ind w:left="20" w:right="20" w:firstLine="560"/>
      </w:pPr>
      <w:r>
        <w:t>воспитание личностных (любовь к спорту и футболу, патриотизм) и волевых качеств (смелость, решительность, умение играть с любым соперником и в трудных условиях, выдержка и т.п.). Так постепенно формируется характер игрока, который в значительной степени будет определять результативность его соревновательной деятельности;</w:t>
      </w:r>
    </w:p>
    <w:p w:rsidR="00691A8A" w:rsidRDefault="00031E16" w:rsidP="00D010BF">
      <w:pPr>
        <w:pStyle w:val="31"/>
        <w:numPr>
          <w:ilvl w:val="0"/>
          <w:numId w:val="15"/>
        </w:numPr>
        <w:shd w:val="clear" w:color="auto" w:fill="auto"/>
        <w:tabs>
          <w:tab w:val="left" w:pos="1181"/>
        </w:tabs>
        <w:spacing w:before="0" w:after="0" w:line="322" w:lineRule="exact"/>
        <w:ind w:left="20" w:right="20" w:firstLine="560"/>
      </w:pPr>
      <w:r>
        <w:t>развитие психофизиологических процессов, определяющих внимание, восприятие игровых ситуаций, быстроту реагирования и т.д.</w:t>
      </w:r>
    </w:p>
    <w:p w:rsidR="00691A8A" w:rsidRDefault="00031E16" w:rsidP="00D010BF">
      <w:pPr>
        <w:pStyle w:val="31"/>
        <w:numPr>
          <w:ilvl w:val="0"/>
          <w:numId w:val="15"/>
        </w:numPr>
        <w:shd w:val="clear" w:color="auto" w:fill="auto"/>
        <w:tabs>
          <w:tab w:val="left" w:pos="939"/>
        </w:tabs>
        <w:spacing w:before="0" w:after="0" w:line="322" w:lineRule="exact"/>
        <w:ind w:left="20" w:right="20" w:firstLine="560"/>
      </w:pPr>
      <w:r>
        <w:t>формирование из группы игроков сплоченной команды, способной решать поставленные передней задачи.</w:t>
      </w:r>
    </w:p>
    <w:p w:rsidR="00691A8A" w:rsidRDefault="00031E16" w:rsidP="00D010BF">
      <w:pPr>
        <w:pStyle w:val="31"/>
        <w:shd w:val="clear" w:color="auto" w:fill="auto"/>
        <w:spacing w:before="0" w:after="0" w:line="322" w:lineRule="exact"/>
        <w:ind w:left="20" w:right="20" w:firstLine="560"/>
      </w:pPr>
      <w:r>
        <w:t>Важными моментами психологической подготовки является воспитание способности управлять эмоциями и умений готовиться к соревновательной игре.</w:t>
      </w:r>
    </w:p>
    <w:p w:rsidR="00691A8A" w:rsidRDefault="00691A8A">
      <w:pPr>
        <w:rPr>
          <w:sz w:val="2"/>
          <w:szCs w:val="2"/>
        </w:rPr>
        <w:sectPr w:rsidR="00691A8A" w:rsidSect="00D010BF">
          <w:pgSz w:w="11909" w:h="16838"/>
          <w:pgMar w:top="1134" w:right="850" w:bottom="1134" w:left="1701" w:header="0" w:footer="3" w:gutter="0"/>
          <w:cols w:space="720"/>
          <w:noEndnote/>
          <w:docGrid w:linePitch="360"/>
        </w:sectPr>
      </w:pPr>
    </w:p>
    <w:p w:rsidR="00691A8A" w:rsidRDefault="00031E16" w:rsidP="00D010BF">
      <w:pPr>
        <w:pStyle w:val="31"/>
        <w:shd w:val="clear" w:color="auto" w:fill="auto"/>
        <w:spacing w:before="0" w:after="0" w:line="322" w:lineRule="exact"/>
        <w:ind w:left="20" w:right="20" w:firstLine="560"/>
      </w:pPr>
      <w:r>
        <w:lastRenderedPageBreak/>
        <w:t>В психологической подготовке нет перерывов, она идет круглый год. В переходном периоде, когда тренировок нет, образ жизни футболистов все равно должен основываться на требованиях футбола.</w:t>
      </w:r>
    </w:p>
    <w:p w:rsidR="00691A8A" w:rsidRDefault="00031E16" w:rsidP="00D010BF">
      <w:pPr>
        <w:pStyle w:val="31"/>
        <w:shd w:val="clear" w:color="auto" w:fill="auto"/>
        <w:spacing w:before="0" w:after="0" w:line="322" w:lineRule="exact"/>
        <w:ind w:left="20" w:right="20" w:firstLine="560"/>
      </w:pPr>
      <w:r>
        <w:t>Психологи установили, что выдающиеся спортсмены характеризуются следующими качествами:</w:t>
      </w:r>
    </w:p>
    <w:p w:rsidR="00691A8A" w:rsidRDefault="00031E16" w:rsidP="00D010BF">
      <w:pPr>
        <w:pStyle w:val="31"/>
        <w:numPr>
          <w:ilvl w:val="0"/>
          <w:numId w:val="16"/>
        </w:numPr>
        <w:shd w:val="clear" w:color="auto" w:fill="auto"/>
        <w:tabs>
          <w:tab w:val="left" w:pos="211"/>
        </w:tabs>
        <w:spacing w:before="0" w:after="0" w:line="322" w:lineRule="exact"/>
        <w:ind w:left="20"/>
      </w:pPr>
      <w:r>
        <w:t>уверенностью;</w:t>
      </w:r>
    </w:p>
    <w:p w:rsidR="00691A8A" w:rsidRDefault="00031E16" w:rsidP="00D010BF">
      <w:pPr>
        <w:pStyle w:val="31"/>
        <w:numPr>
          <w:ilvl w:val="0"/>
          <w:numId w:val="16"/>
        </w:numPr>
        <w:shd w:val="clear" w:color="auto" w:fill="auto"/>
        <w:tabs>
          <w:tab w:val="left" w:pos="211"/>
        </w:tabs>
        <w:spacing w:before="0" w:after="0" w:line="322" w:lineRule="exact"/>
        <w:ind w:left="20" w:right="20"/>
      </w:pPr>
      <w:r>
        <w:t>способностью ставить перед собой цель, знать, какие достигнуть и в конце концов добиваться этого;</w:t>
      </w:r>
    </w:p>
    <w:p w:rsidR="00691A8A" w:rsidRDefault="00031E16" w:rsidP="00D010BF">
      <w:pPr>
        <w:pStyle w:val="31"/>
        <w:numPr>
          <w:ilvl w:val="0"/>
          <w:numId w:val="16"/>
        </w:numPr>
        <w:shd w:val="clear" w:color="auto" w:fill="auto"/>
        <w:tabs>
          <w:tab w:val="left" w:pos="211"/>
        </w:tabs>
        <w:spacing w:before="0" w:after="0" w:line="322" w:lineRule="exact"/>
        <w:ind w:left="20" w:right="260"/>
        <w:jc w:val="left"/>
      </w:pPr>
      <w:r>
        <w:t>стремлением к совершенству и уверенностью в том, что совершенству нет предела;</w:t>
      </w:r>
    </w:p>
    <w:p w:rsidR="00691A8A" w:rsidRDefault="00031E16" w:rsidP="00D010BF">
      <w:pPr>
        <w:pStyle w:val="31"/>
        <w:numPr>
          <w:ilvl w:val="0"/>
          <w:numId w:val="16"/>
        </w:numPr>
        <w:shd w:val="clear" w:color="auto" w:fill="auto"/>
        <w:tabs>
          <w:tab w:val="left" w:pos="211"/>
        </w:tabs>
        <w:spacing w:before="0" w:after="0" w:line="322" w:lineRule="exact"/>
        <w:ind w:left="20"/>
      </w:pPr>
      <w:r>
        <w:t>способностью сохранять спокойствие в критических ситуациях;</w:t>
      </w:r>
    </w:p>
    <w:p w:rsidR="00691A8A" w:rsidRDefault="00031E16" w:rsidP="00D010BF">
      <w:pPr>
        <w:pStyle w:val="31"/>
        <w:numPr>
          <w:ilvl w:val="0"/>
          <w:numId w:val="16"/>
        </w:numPr>
        <w:shd w:val="clear" w:color="auto" w:fill="auto"/>
        <w:tabs>
          <w:tab w:val="left" w:pos="211"/>
        </w:tabs>
        <w:spacing w:before="0" w:after="0" w:line="322" w:lineRule="exact"/>
        <w:ind w:left="20"/>
      </w:pPr>
      <w:r>
        <w:t>умением сотрудничать с тренером и с партнерами;</w:t>
      </w:r>
    </w:p>
    <w:p w:rsidR="00691A8A" w:rsidRDefault="00031E16" w:rsidP="00D010BF">
      <w:pPr>
        <w:pStyle w:val="31"/>
        <w:numPr>
          <w:ilvl w:val="0"/>
          <w:numId w:val="16"/>
        </w:numPr>
        <w:shd w:val="clear" w:color="auto" w:fill="auto"/>
        <w:tabs>
          <w:tab w:val="left" w:pos="211"/>
        </w:tabs>
        <w:spacing w:before="0" w:after="0" w:line="322" w:lineRule="exact"/>
        <w:ind w:left="20"/>
      </w:pPr>
      <w:r>
        <w:t>истинным профессионализмом;</w:t>
      </w:r>
    </w:p>
    <w:p w:rsidR="00691A8A" w:rsidRDefault="00031E16" w:rsidP="00D010BF">
      <w:pPr>
        <w:pStyle w:val="31"/>
        <w:numPr>
          <w:ilvl w:val="0"/>
          <w:numId w:val="16"/>
        </w:numPr>
        <w:shd w:val="clear" w:color="auto" w:fill="auto"/>
        <w:tabs>
          <w:tab w:val="left" w:pos="211"/>
        </w:tabs>
        <w:spacing w:before="0" w:after="0" w:line="322" w:lineRule="exact"/>
        <w:ind w:left="20"/>
      </w:pPr>
      <w:r>
        <w:t>быть генератором создания «командного духа»;</w:t>
      </w:r>
    </w:p>
    <w:p w:rsidR="00691A8A" w:rsidRDefault="00031E16" w:rsidP="00D010BF">
      <w:pPr>
        <w:pStyle w:val="31"/>
        <w:numPr>
          <w:ilvl w:val="0"/>
          <w:numId w:val="16"/>
        </w:numPr>
        <w:shd w:val="clear" w:color="auto" w:fill="auto"/>
        <w:tabs>
          <w:tab w:val="left" w:pos="211"/>
        </w:tabs>
        <w:spacing w:before="0" w:after="0" w:line="322" w:lineRule="exact"/>
        <w:ind w:left="20" w:right="20"/>
      </w:pPr>
      <w:r>
        <w:t>способностью концентрироваться на игре и не обращать внимания на отрицательные внешние воздействия;</w:t>
      </w:r>
    </w:p>
    <w:p w:rsidR="00691A8A" w:rsidRDefault="00031E16" w:rsidP="00D010BF">
      <w:pPr>
        <w:pStyle w:val="31"/>
        <w:numPr>
          <w:ilvl w:val="0"/>
          <w:numId w:val="16"/>
        </w:numPr>
        <w:shd w:val="clear" w:color="auto" w:fill="auto"/>
        <w:tabs>
          <w:tab w:val="left" w:pos="211"/>
        </w:tabs>
        <w:spacing w:before="0" w:after="0" w:line="322" w:lineRule="exact"/>
        <w:ind w:left="20"/>
      </w:pPr>
      <w:r>
        <w:t>готовностью выполнить большие нагрузки;</w:t>
      </w:r>
    </w:p>
    <w:p w:rsidR="00691A8A" w:rsidRDefault="00031E16" w:rsidP="00D010BF">
      <w:pPr>
        <w:pStyle w:val="31"/>
        <w:numPr>
          <w:ilvl w:val="0"/>
          <w:numId w:val="16"/>
        </w:numPr>
        <w:shd w:val="clear" w:color="auto" w:fill="auto"/>
        <w:tabs>
          <w:tab w:val="left" w:pos="211"/>
        </w:tabs>
        <w:spacing w:before="0" w:after="0" w:line="322" w:lineRule="exact"/>
        <w:ind w:left="20" w:right="20"/>
      </w:pPr>
      <w:r>
        <w:t>умением быстро анализировать и преодолевать неудачи, бороться с трудностями;</w:t>
      </w:r>
    </w:p>
    <w:p w:rsidR="00691A8A" w:rsidRDefault="00031E16" w:rsidP="00D010BF">
      <w:pPr>
        <w:pStyle w:val="31"/>
        <w:numPr>
          <w:ilvl w:val="0"/>
          <w:numId w:val="16"/>
        </w:numPr>
        <w:shd w:val="clear" w:color="auto" w:fill="auto"/>
        <w:tabs>
          <w:tab w:val="left" w:pos="211"/>
        </w:tabs>
        <w:spacing w:before="0" w:after="0" w:line="322" w:lineRule="exact"/>
        <w:ind w:left="20" w:right="20"/>
      </w:pPr>
      <w:r>
        <w:t>стремлением жить в положительных эмоциях и создавать для этого свой «ритуал». Этот ритуал передается от игрока к игроку и включает в себя установку на то, что можно делать в команде и что нежелательно.</w:t>
      </w:r>
    </w:p>
    <w:p w:rsidR="00691A8A" w:rsidRDefault="00031E16" w:rsidP="00D010BF">
      <w:pPr>
        <w:pStyle w:val="31"/>
        <w:shd w:val="clear" w:color="auto" w:fill="auto"/>
        <w:spacing w:before="0" w:after="0" w:line="322" w:lineRule="exact"/>
        <w:ind w:left="20" w:right="20" w:firstLine="560"/>
      </w:pPr>
      <w:r>
        <w:t>На практике психологическая подготовка и воспитательная работа реализуются футболистами и тренерами в серии последовательных заданий:</w:t>
      </w:r>
    </w:p>
    <w:p w:rsidR="00691A8A" w:rsidRDefault="00031E16" w:rsidP="00D010BF">
      <w:pPr>
        <w:pStyle w:val="31"/>
        <w:numPr>
          <w:ilvl w:val="0"/>
          <w:numId w:val="16"/>
        </w:numPr>
        <w:shd w:val="clear" w:color="auto" w:fill="auto"/>
        <w:tabs>
          <w:tab w:val="left" w:pos="824"/>
        </w:tabs>
        <w:spacing w:before="0" w:after="0" w:line="322" w:lineRule="exact"/>
        <w:ind w:left="20" w:right="20" w:firstLine="560"/>
      </w:pPr>
      <w:r>
        <w:t>научить юных футболистов ставить реальные цели, и не только кратковременные</w:t>
      </w:r>
    </w:p>
    <w:p w:rsidR="00691A8A" w:rsidRDefault="00031E16" w:rsidP="00D010BF">
      <w:pPr>
        <w:pStyle w:val="31"/>
        <w:shd w:val="clear" w:color="auto" w:fill="auto"/>
        <w:spacing w:before="0" w:after="0" w:line="322" w:lineRule="exact"/>
        <w:ind w:left="20" w:firstLine="560"/>
      </w:pPr>
      <w:r>
        <w:t>(на одну тренировку), но и на перспективу;</w:t>
      </w:r>
    </w:p>
    <w:p w:rsidR="00691A8A" w:rsidRDefault="00031E16" w:rsidP="00D010BF">
      <w:pPr>
        <w:pStyle w:val="31"/>
        <w:numPr>
          <w:ilvl w:val="0"/>
          <w:numId w:val="16"/>
        </w:numPr>
        <w:shd w:val="clear" w:color="auto" w:fill="auto"/>
        <w:tabs>
          <w:tab w:val="left" w:pos="824"/>
        </w:tabs>
        <w:spacing w:before="0" w:after="300" w:line="322" w:lineRule="exact"/>
        <w:ind w:left="20" w:right="20" w:firstLine="560"/>
      </w:pPr>
      <w:r>
        <w:t>научить объективно оценивать свои возможности в их достижении, и если что-то не получается, то не искать виноватых среди партнеров, а уметь находить свои недостатки и бороться с самим собой для их устранения</w:t>
      </w:r>
    </w:p>
    <w:p w:rsidR="00691A8A" w:rsidRDefault="00031E16" w:rsidP="00D010BF">
      <w:pPr>
        <w:pStyle w:val="11"/>
        <w:shd w:val="clear" w:color="auto" w:fill="auto"/>
        <w:tabs>
          <w:tab w:val="left" w:pos="3723"/>
        </w:tabs>
        <w:spacing w:before="0" w:after="0" w:line="322" w:lineRule="exact"/>
        <w:ind w:left="1160"/>
        <w:jc w:val="both"/>
      </w:pPr>
      <w:bookmarkStart w:id="5" w:name="bookmark6"/>
      <w:r>
        <w:t>З.З.Воспитательная работа .</w:t>
      </w:r>
      <w:bookmarkEnd w:id="5"/>
    </w:p>
    <w:p w:rsidR="00691A8A" w:rsidRDefault="00031E16" w:rsidP="00D010BF">
      <w:pPr>
        <w:pStyle w:val="31"/>
        <w:shd w:val="clear" w:color="auto" w:fill="auto"/>
        <w:spacing w:before="0" w:after="0" w:line="322" w:lineRule="exact"/>
        <w:ind w:left="20" w:right="20" w:firstLine="560"/>
      </w:pPr>
      <w:r>
        <w:t>Воспитание в широком смысле слова - это процесс систематического и целенаправленного воздействия на духовное и физическое развитие личности. В русском языке есть и более узкое понимание воспитания - это привитие навыков поведения, сформированных семьей, школой, средой, в которой проживает и третируется воспитанник.</w:t>
      </w:r>
    </w:p>
    <w:p w:rsidR="00691A8A" w:rsidRDefault="00031E16" w:rsidP="00D010BF">
      <w:pPr>
        <w:pStyle w:val="31"/>
        <w:shd w:val="clear" w:color="auto" w:fill="auto"/>
        <w:spacing w:before="0" w:after="0" w:line="322" w:lineRule="exact"/>
        <w:ind w:left="20" w:right="20" w:firstLine="560"/>
      </w:pPr>
      <w:r>
        <w:t>Прежде чем говорить о воспитательной работе, нужно определиться с критериями воспитанности. Для этого нужно ответить на вопрос: какого футболиста можно считать воспитанным человеком? Прежде всего, такого, для которого «кодекс чести» спортсмена не пустой звук, а свод жизненно важных правил. Кодекс чести предполагает, что в обыденной жизни духовные правила преобладают над материальными и победа духа формирует воспитанного человека.</w:t>
      </w:r>
    </w:p>
    <w:p w:rsidR="00691A8A" w:rsidRDefault="00691A8A">
      <w:pPr>
        <w:rPr>
          <w:sz w:val="2"/>
          <w:szCs w:val="2"/>
        </w:rPr>
        <w:sectPr w:rsidR="00691A8A" w:rsidSect="00D010BF">
          <w:pgSz w:w="11909" w:h="16838"/>
          <w:pgMar w:top="1134" w:right="850" w:bottom="1134" w:left="1701" w:header="0" w:footer="3" w:gutter="0"/>
          <w:cols w:space="720"/>
          <w:noEndnote/>
          <w:docGrid w:linePitch="360"/>
        </w:sectPr>
      </w:pPr>
    </w:p>
    <w:p w:rsidR="00691A8A" w:rsidRDefault="00031E16" w:rsidP="00D010BF">
      <w:pPr>
        <w:pStyle w:val="31"/>
        <w:shd w:val="clear" w:color="auto" w:fill="auto"/>
        <w:spacing w:before="0" w:after="0" w:line="322" w:lineRule="exact"/>
        <w:ind w:right="20" w:firstLine="560"/>
      </w:pPr>
      <w:r>
        <w:lastRenderedPageBreak/>
        <w:t>В любой деятельности команды в целом и каждого ее члена в частности есть элемент воспитания. Тренер, как человек организующий команду, должен понимать, что отношения между игроками есть важнейший элемент воспитанности. Эффективность групповой и командной деятельности организуется тренером так, чтобы игроки в своей деятельности стремились улучшить межличностные отношения. В каждом игровом эпизоде есть моменты, которые воспитанный игрок выполняет лучше, чем невоспитанный.</w:t>
      </w:r>
    </w:p>
    <w:p w:rsidR="00691A8A" w:rsidRDefault="00031E16" w:rsidP="00D010BF">
      <w:pPr>
        <w:pStyle w:val="31"/>
        <w:shd w:val="clear" w:color="auto" w:fill="auto"/>
        <w:spacing w:before="0" w:after="0" w:line="322" w:lineRule="exact"/>
        <w:ind w:right="20" w:firstLine="560"/>
      </w:pPr>
      <w:r>
        <w:t>Роль тренера в воспитании - огромна. Все, что он говорит, становится для юных игроков откровением, и если он делает, как говорит, то это в двойне откровение.</w:t>
      </w:r>
    </w:p>
    <w:p w:rsidR="00691A8A" w:rsidRDefault="00031E16" w:rsidP="00D010BF">
      <w:pPr>
        <w:pStyle w:val="31"/>
        <w:shd w:val="clear" w:color="auto" w:fill="auto"/>
        <w:spacing w:before="0" w:after="0" w:line="322" w:lineRule="exact"/>
        <w:ind w:right="20" w:firstLine="560"/>
      </w:pPr>
      <w:r>
        <w:t>При систематизации многообразных методов воспитания необходимо исходить из следующих двух основных моментов воспитательного процесса:</w:t>
      </w:r>
    </w:p>
    <w:p w:rsidR="00691A8A" w:rsidRDefault="00031E16" w:rsidP="00D010BF">
      <w:pPr>
        <w:pStyle w:val="31"/>
        <w:numPr>
          <w:ilvl w:val="0"/>
          <w:numId w:val="1"/>
        </w:numPr>
        <w:shd w:val="clear" w:color="auto" w:fill="auto"/>
        <w:tabs>
          <w:tab w:val="left" w:pos="842"/>
        </w:tabs>
        <w:spacing w:before="0" w:after="0" w:line="322" w:lineRule="exact"/>
        <w:ind w:right="20" w:firstLine="560"/>
      </w:pPr>
      <w:r>
        <w:t>во-первых, в процессе воспитания формируются убеждения и установки личности, которые в значительной мере влияют на поступки, действия;</w:t>
      </w:r>
    </w:p>
    <w:p w:rsidR="00691A8A" w:rsidRDefault="00031E16" w:rsidP="00D010BF">
      <w:pPr>
        <w:pStyle w:val="31"/>
        <w:numPr>
          <w:ilvl w:val="0"/>
          <w:numId w:val="1"/>
        </w:numPr>
        <w:shd w:val="clear" w:color="auto" w:fill="auto"/>
        <w:tabs>
          <w:tab w:val="left" w:pos="842"/>
        </w:tabs>
        <w:spacing w:before="0" w:after="0" w:line="322" w:lineRule="exact"/>
        <w:ind w:right="20" w:firstLine="560"/>
      </w:pPr>
      <w:r>
        <w:t>во-вторых, в процессе воспитания многие формы и черты поведения повторяются так часто, что становятся привычками личности. Из упроченных таким путем форм поведения постепенно складываются качества личности. Деятельность воспитателя должна быть ориентирована на оптимальное объединение методов убеждения, методов приучения и методов поручения.</w:t>
      </w:r>
    </w:p>
    <w:p w:rsidR="00691A8A" w:rsidRDefault="00031E16" w:rsidP="00D010BF">
      <w:pPr>
        <w:pStyle w:val="31"/>
        <w:shd w:val="clear" w:color="auto" w:fill="auto"/>
        <w:spacing w:before="0" w:after="0" w:line="322" w:lineRule="exact"/>
        <w:ind w:right="20" w:firstLine="560"/>
      </w:pPr>
      <w:r>
        <w:rPr>
          <w:rStyle w:val="aa"/>
        </w:rPr>
        <w:t>Методы убеждения</w:t>
      </w:r>
      <w:r>
        <w:t xml:space="preserve"> нацелены на изменения в сознании. В результате использования данных методов спортсмен должен действовать, руководствуясь знанием и благоразумием. Он должен быть убежден в необходимости и правильности своих установок и форм поведения в свете общественных требований.</w:t>
      </w:r>
    </w:p>
    <w:p w:rsidR="00691A8A" w:rsidRDefault="00031E16" w:rsidP="00D010BF">
      <w:pPr>
        <w:pStyle w:val="31"/>
        <w:shd w:val="clear" w:color="auto" w:fill="auto"/>
        <w:spacing w:before="0" w:after="0" w:line="322" w:lineRule="exact"/>
        <w:ind w:right="20" w:firstLine="560"/>
      </w:pPr>
      <w:r>
        <w:rPr>
          <w:rStyle w:val="aa"/>
        </w:rPr>
        <w:t>Методы приучения</w:t>
      </w:r>
      <w:r>
        <w:t xml:space="preserve"> ориентированы на соблюдение заданных норм и правил, выражающих социально обязательные требования. Нормой поведения спортсмена является выполнение этого требования с внутренней готовностью и полным напряжением сил. Нормы коллектива предполагают, что каждый член коллектива будет укреплять его престиж, уважать других членов коллектива, помогать каждому и корректно вести себя.</w:t>
      </w:r>
    </w:p>
    <w:p w:rsidR="00691A8A" w:rsidRDefault="00031E16" w:rsidP="00D010BF">
      <w:pPr>
        <w:pStyle w:val="31"/>
        <w:shd w:val="clear" w:color="auto" w:fill="auto"/>
        <w:spacing w:before="0" w:after="0" w:line="322" w:lineRule="exact"/>
        <w:ind w:right="20" w:firstLine="560"/>
      </w:pPr>
      <w:r>
        <w:rPr>
          <w:rStyle w:val="aa"/>
        </w:rPr>
        <w:t>Метод поручения</w:t>
      </w:r>
      <w:r>
        <w:t xml:space="preserve"> заключается в постановке спортсмену срочных и долговременных заданий, которые относятся как к процессу тренировки, так и к вне тренировочной</w:t>
      </w:r>
    </w:p>
    <w:p w:rsidR="00691A8A" w:rsidRDefault="00031E16" w:rsidP="00D010BF">
      <w:pPr>
        <w:pStyle w:val="31"/>
        <w:shd w:val="clear" w:color="auto" w:fill="auto"/>
        <w:spacing w:before="0" w:after="0" w:line="322" w:lineRule="exact"/>
        <w:ind w:firstLine="560"/>
      </w:pPr>
      <w:r>
        <w:t>деятельности.</w:t>
      </w:r>
    </w:p>
    <w:p w:rsidR="00691A8A" w:rsidRDefault="00031E16" w:rsidP="00D010BF">
      <w:pPr>
        <w:pStyle w:val="31"/>
        <w:shd w:val="clear" w:color="auto" w:fill="auto"/>
        <w:spacing w:before="0" w:after="0" w:line="322" w:lineRule="exact"/>
        <w:ind w:right="20" w:firstLine="560"/>
      </w:pPr>
      <w:r>
        <w:t>Успешность применения методов убеждения и приучения наряду с уже охарактеризованными условиями решающим образом зависит от влияния личного примера тренера, степени выраженности его убеждений, моральных качеств, психических свойств привычек.</w:t>
      </w:r>
    </w:p>
    <w:p w:rsidR="00691A8A" w:rsidRDefault="00031E16" w:rsidP="00D010BF">
      <w:pPr>
        <w:pStyle w:val="31"/>
        <w:shd w:val="clear" w:color="auto" w:fill="auto"/>
        <w:spacing w:before="0" w:after="0" w:line="322" w:lineRule="exact"/>
        <w:ind w:right="20" w:firstLine="560"/>
      </w:pPr>
      <w:r>
        <w:t>Целеустремленноеруководствопедагогическимпроцессомнельзяосущест влять изолированными отдельными мероприятиями. Подлинный успех дает лишь единство действий тренера и спортсменов, единство воспитания и самовоспитания. При этом воздействие личного примера, индивидуальности</w:t>
      </w:r>
    </w:p>
    <w:p w:rsidR="00691A8A" w:rsidRDefault="00691A8A">
      <w:pPr>
        <w:rPr>
          <w:sz w:val="2"/>
          <w:szCs w:val="2"/>
        </w:rPr>
        <w:sectPr w:rsidR="00691A8A" w:rsidSect="00D010BF">
          <w:pgSz w:w="11909" w:h="16838"/>
          <w:pgMar w:top="1134" w:right="850" w:bottom="1134" w:left="1701" w:header="0" w:footer="3" w:gutter="0"/>
          <w:cols w:space="720"/>
          <w:noEndnote/>
          <w:docGrid w:linePitch="360"/>
        </w:sectPr>
      </w:pPr>
    </w:p>
    <w:p w:rsidR="00691A8A" w:rsidRDefault="00031E16" w:rsidP="00D010BF">
      <w:pPr>
        <w:pStyle w:val="31"/>
        <w:shd w:val="clear" w:color="auto" w:fill="auto"/>
        <w:spacing w:before="0" w:after="0" w:line="322" w:lineRule="exact"/>
        <w:ind w:right="20"/>
      </w:pPr>
      <w:r>
        <w:lastRenderedPageBreak/>
        <w:t>тренера необходимо рассматривать как органический элемент всей совокупности педагогических условий.</w:t>
      </w:r>
    </w:p>
    <w:p w:rsidR="00691A8A" w:rsidRDefault="00031E16" w:rsidP="00D010BF">
      <w:pPr>
        <w:pStyle w:val="31"/>
        <w:shd w:val="clear" w:color="auto" w:fill="auto"/>
        <w:spacing w:before="0" w:after="0" w:line="322" w:lineRule="exact"/>
        <w:ind w:firstLine="560"/>
      </w:pPr>
      <w:r>
        <w:t>Сила личного примера тренера определяется тем, насколько последовательно он демонстрирует верность принципам и нормам морали, нравственную чистоту и действенность воли, предъявляет высокие требования к самому себе и всегда стремится к совершенствованию собственных познаний, моральных качеств, опыта и профессионального мастерства.</w:t>
      </w:r>
    </w:p>
    <w:p w:rsidR="00691A8A" w:rsidRDefault="00031E16" w:rsidP="00D010BF">
      <w:pPr>
        <w:pStyle w:val="31"/>
        <w:shd w:val="clear" w:color="auto" w:fill="auto"/>
        <w:spacing w:before="0" w:after="0" w:line="322" w:lineRule="exact"/>
        <w:ind w:firstLine="560"/>
      </w:pPr>
      <w:r>
        <w:t>Воспитательная работа должна носить системный характер. Для этого тренер составляет план воспитательной работы, основными средствами и формами которой являются воспитательные мероприятия вовремя учебно</w:t>
      </w:r>
      <w:r>
        <w:softHyphen/>
        <w:t>тренировочных занятий.</w:t>
      </w:r>
    </w:p>
    <w:p w:rsidR="00691A8A" w:rsidRDefault="00691A8A">
      <w:pPr>
        <w:rPr>
          <w:sz w:val="2"/>
          <w:szCs w:val="2"/>
        </w:rPr>
        <w:sectPr w:rsidR="00691A8A" w:rsidSect="00D010BF">
          <w:pgSz w:w="11909" w:h="16838"/>
          <w:pgMar w:top="1134" w:right="850" w:bottom="1134" w:left="1701" w:header="0" w:footer="3" w:gutter="0"/>
          <w:cols w:space="720"/>
          <w:noEndnote/>
          <w:docGrid w:linePitch="360"/>
        </w:sectPr>
      </w:pPr>
    </w:p>
    <w:p w:rsidR="00691A8A" w:rsidRDefault="00031E16" w:rsidP="00D010BF">
      <w:pPr>
        <w:pStyle w:val="30"/>
        <w:numPr>
          <w:ilvl w:val="0"/>
          <w:numId w:val="9"/>
        </w:numPr>
        <w:shd w:val="clear" w:color="auto" w:fill="auto"/>
        <w:tabs>
          <w:tab w:val="left" w:pos="551"/>
        </w:tabs>
        <w:spacing w:after="0" w:line="260" w:lineRule="exact"/>
        <w:ind w:left="100"/>
        <w:jc w:val="both"/>
      </w:pPr>
      <w:r>
        <w:lastRenderedPageBreak/>
        <w:t>Система зачета и контрольные требования</w:t>
      </w:r>
    </w:p>
    <w:p w:rsidR="00691A8A" w:rsidRDefault="00031E16" w:rsidP="00D010BF">
      <w:pPr>
        <w:pStyle w:val="a8"/>
        <w:shd w:val="clear" w:color="auto" w:fill="auto"/>
        <w:tabs>
          <w:tab w:val="left" w:leader="underscore" w:pos="1969"/>
          <w:tab w:val="left" w:leader="underscore" w:pos="6740"/>
        </w:tabs>
        <w:spacing w:line="322" w:lineRule="exact"/>
        <w:ind w:left="20" w:right="20" w:firstLine="0"/>
        <w:jc w:val="both"/>
      </w:pPr>
      <w:r>
        <w:t xml:space="preserve">4.1. Влияние физических качеств и телосложения на </w:t>
      </w:r>
      <w:r>
        <w:tab/>
      </w:r>
      <w:r>
        <w:rPr>
          <w:rStyle w:val="a9"/>
          <w:b/>
          <w:bCs/>
        </w:rPr>
        <w:t>результативность</w:t>
      </w:r>
      <w:r>
        <w:t xml:space="preserve"> </w:t>
      </w:r>
      <w:r>
        <w:tab/>
      </w:r>
    </w:p>
    <w:tbl>
      <w:tblPr>
        <w:tblOverlap w:val="never"/>
        <w:tblW w:w="0" w:type="auto"/>
        <w:tblLayout w:type="fixed"/>
        <w:tblCellMar>
          <w:left w:w="10" w:type="dxa"/>
          <w:right w:w="10" w:type="dxa"/>
        </w:tblCellMar>
        <w:tblLook w:val="04A0"/>
      </w:tblPr>
      <w:tblGrid>
        <w:gridCol w:w="6067"/>
        <w:gridCol w:w="3269"/>
      </w:tblGrid>
      <w:tr w:rsidR="00691A8A">
        <w:trPr>
          <w:trHeight w:hRule="exact" w:val="341"/>
        </w:trPr>
        <w:tc>
          <w:tcPr>
            <w:tcW w:w="6067"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120"/>
              <w:jc w:val="left"/>
            </w:pPr>
            <w:r>
              <w:rPr>
                <w:rStyle w:val="1"/>
              </w:rPr>
              <w:t>Физические качества и телосложение</w:t>
            </w:r>
          </w:p>
        </w:tc>
        <w:tc>
          <w:tcPr>
            <w:tcW w:w="3269" w:type="dxa"/>
            <w:tcBorders>
              <w:top w:val="single" w:sz="4" w:space="0" w:color="auto"/>
              <w:left w:val="single" w:sz="4" w:space="0" w:color="auto"/>
              <w:right w:val="single" w:sz="4" w:space="0" w:color="auto"/>
            </w:tcBorders>
            <w:shd w:val="clear" w:color="auto" w:fill="FFFFFF"/>
          </w:tcPr>
          <w:p w:rsidR="00691A8A" w:rsidRDefault="00031E16" w:rsidP="00D010BF">
            <w:pPr>
              <w:pStyle w:val="31"/>
              <w:shd w:val="clear" w:color="auto" w:fill="auto"/>
              <w:spacing w:before="0" w:after="0" w:line="260" w:lineRule="exact"/>
              <w:ind w:left="700"/>
              <w:jc w:val="left"/>
            </w:pPr>
            <w:r>
              <w:rPr>
                <w:rStyle w:val="1"/>
              </w:rPr>
              <w:t>Уровень влияния</w:t>
            </w:r>
          </w:p>
        </w:tc>
      </w:tr>
      <w:tr w:rsidR="00691A8A">
        <w:trPr>
          <w:trHeight w:hRule="exact" w:val="336"/>
        </w:trPr>
        <w:tc>
          <w:tcPr>
            <w:tcW w:w="6067"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680"/>
              <w:jc w:val="left"/>
            </w:pPr>
            <w:r>
              <w:rPr>
                <w:rStyle w:val="1"/>
              </w:rPr>
              <w:t>Скоростные способности</w:t>
            </w:r>
          </w:p>
        </w:tc>
        <w:tc>
          <w:tcPr>
            <w:tcW w:w="3269" w:type="dxa"/>
            <w:tcBorders>
              <w:top w:val="single" w:sz="4" w:space="0" w:color="auto"/>
              <w:left w:val="single" w:sz="4" w:space="0" w:color="auto"/>
              <w:right w:val="single" w:sz="4" w:space="0" w:color="auto"/>
            </w:tcBorders>
            <w:shd w:val="clear" w:color="auto" w:fill="FFFFFF"/>
          </w:tcPr>
          <w:p w:rsidR="00691A8A" w:rsidRDefault="00031E16" w:rsidP="00D010BF">
            <w:pPr>
              <w:pStyle w:val="31"/>
              <w:shd w:val="clear" w:color="auto" w:fill="auto"/>
              <w:spacing w:before="0" w:after="0" w:line="260" w:lineRule="exact"/>
              <w:ind w:left="700"/>
              <w:jc w:val="left"/>
            </w:pPr>
            <w:r>
              <w:rPr>
                <w:rStyle w:val="1"/>
              </w:rPr>
              <w:t>3</w:t>
            </w:r>
          </w:p>
        </w:tc>
      </w:tr>
      <w:tr w:rsidR="00691A8A">
        <w:trPr>
          <w:trHeight w:hRule="exact" w:val="331"/>
        </w:trPr>
        <w:tc>
          <w:tcPr>
            <w:tcW w:w="6067"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680"/>
              <w:jc w:val="left"/>
            </w:pPr>
            <w:r>
              <w:rPr>
                <w:rStyle w:val="1"/>
              </w:rPr>
              <w:t>Мышечная сила</w:t>
            </w:r>
          </w:p>
        </w:tc>
        <w:tc>
          <w:tcPr>
            <w:tcW w:w="3269" w:type="dxa"/>
            <w:tcBorders>
              <w:top w:val="single" w:sz="4" w:space="0" w:color="auto"/>
              <w:left w:val="single" w:sz="4" w:space="0" w:color="auto"/>
              <w:right w:val="single" w:sz="4" w:space="0" w:color="auto"/>
            </w:tcBorders>
            <w:shd w:val="clear" w:color="auto" w:fill="FFFFFF"/>
          </w:tcPr>
          <w:p w:rsidR="00691A8A" w:rsidRDefault="00031E16" w:rsidP="00D010BF">
            <w:pPr>
              <w:pStyle w:val="31"/>
              <w:shd w:val="clear" w:color="auto" w:fill="auto"/>
              <w:spacing w:before="0" w:after="0" w:line="260" w:lineRule="exact"/>
              <w:ind w:left="700"/>
              <w:jc w:val="left"/>
            </w:pPr>
            <w:r>
              <w:rPr>
                <w:rStyle w:val="1"/>
              </w:rPr>
              <w:t>3</w:t>
            </w:r>
          </w:p>
        </w:tc>
      </w:tr>
      <w:tr w:rsidR="00691A8A">
        <w:trPr>
          <w:trHeight w:hRule="exact" w:val="331"/>
        </w:trPr>
        <w:tc>
          <w:tcPr>
            <w:tcW w:w="6067"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680"/>
              <w:jc w:val="left"/>
            </w:pPr>
            <w:r>
              <w:rPr>
                <w:rStyle w:val="1"/>
              </w:rPr>
              <w:t>Вестибулярная устойчивость</w:t>
            </w:r>
          </w:p>
        </w:tc>
        <w:tc>
          <w:tcPr>
            <w:tcW w:w="3269" w:type="dxa"/>
            <w:tcBorders>
              <w:top w:val="single" w:sz="4" w:space="0" w:color="auto"/>
              <w:left w:val="single" w:sz="4" w:space="0" w:color="auto"/>
              <w:right w:val="single" w:sz="4" w:space="0" w:color="auto"/>
            </w:tcBorders>
            <w:shd w:val="clear" w:color="auto" w:fill="FFFFFF"/>
          </w:tcPr>
          <w:p w:rsidR="00691A8A" w:rsidRDefault="00031E16" w:rsidP="00D010BF">
            <w:pPr>
              <w:pStyle w:val="31"/>
              <w:shd w:val="clear" w:color="auto" w:fill="auto"/>
              <w:spacing w:before="0" w:after="0" w:line="260" w:lineRule="exact"/>
              <w:ind w:left="700"/>
              <w:jc w:val="left"/>
            </w:pPr>
            <w:r>
              <w:rPr>
                <w:rStyle w:val="1"/>
              </w:rPr>
              <w:t>2</w:t>
            </w:r>
          </w:p>
        </w:tc>
      </w:tr>
      <w:tr w:rsidR="00691A8A">
        <w:trPr>
          <w:trHeight w:hRule="exact" w:val="331"/>
        </w:trPr>
        <w:tc>
          <w:tcPr>
            <w:tcW w:w="6067"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680"/>
              <w:jc w:val="left"/>
            </w:pPr>
            <w:r>
              <w:rPr>
                <w:rStyle w:val="1"/>
              </w:rPr>
              <w:t>Выносливость</w:t>
            </w:r>
          </w:p>
        </w:tc>
        <w:tc>
          <w:tcPr>
            <w:tcW w:w="3269" w:type="dxa"/>
            <w:tcBorders>
              <w:top w:val="single" w:sz="4" w:space="0" w:color="auto"/>
              <w:left w:val="single" w:sz="4" w:space="0" w:color="auto"/>
              <w:right w:val="single" w:sz="4" w:space="0" w:color="auto"/>
            </w:tcBorders>
            <w:shd w:val="clear" w:color="auto" w:fill="FFFFFF"/>
          </w:tcPr>
          <w:p w:rsidR="00691A8A" w:rsidRDefault="00031E16" w:rsidP="00D010BF">
            <w:pPr>
              <w:pStyle w:val="31"/>
              <w:shd w:val="clear" w:color="auto" w:fill="auto"/>
              <w:spacing w:before="0" w:after="0" w:line="260" w:lineRule="exact"/>
              <w:ind w:left="700"/>
              <w:jc w:val="left"/>
            </w:pPr>
            <w:r>
              <w:rPr>
                <w:rStyle w:val="1"/>
              </w:rPr>
              <w:t>3</w:t>
            </w:r>
          </w:p>
        </w:tc>
      </w:tr>
      <w:tr w:rsidR="00691A8A">
        <w:trPr>
          <w:trHeight w:hRule="exact" w:val="331"/>
        </w:trPr>
        <w:tc>
          <w:tcPr>
            <w:tcW w:w="6067"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680"/>
              <w:jc w:val="left"/>
            </w:pPr>
            <w:r>
              <w:rPr>
                <w:rStyle w:val="1"/>
              </w:rPr>
              <w:t>Г ибкость</w:t>
            </w:r>
          </w:p>
        </w:tc>
        <w:tc>
          <w:tcPr>
            <w:tcW w:w="3269" w:type="dxa"/>
            <w:tcBorders>
              <w:top w:val="single" w:sz="4" w:space="0" w:color="auto"/>
              <w:left w:val="single" w:sz="4" w:space="0" w:color="auto"/>
              <w:right w:val="single" w:sz="4" w:space="0" w:color="auto"/>
            </w:tcBorders>
            <w:shd w:val="clear" w:color="auto" w:fill="FFFFFF"/>
          </w:tcPr>
          <w:p w:rsidR="00691A8A" w:rsidRDefault="00031E16" w:rsidP="00D010BF">
            <w:pPr>
              <w:pStyle w:val="31"/>
              <w:shd w:val="clear" w:color="auto" w:fill="auto"/>
              <w:spacing w:before="0" w:after="0" w:line="260" w:lineRule="exact"/>
              <w:ind w:left="700"/>
              <w:jc w:val="left"/>
            </w:pPr>
            <w:r>
              <w:rPr>
                <w:rStyle w:val="1"/>
              </w:rPr>
              <w:t>1</w:t>
            </w:r>
          </w:p>
        </w:tc>
      </w:tr>
      <w:tr w:rsidR="00691A8A">
        <w:trPr>
          <w:trHeight w:hRule="exact" w:val="331"/>
        </w:trPr>
        <w:tc>
          <w:tcPr>
            <w:tcW w:w="6067"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680"/>
              <w:jc w:val="left"/>
            </w:pPr>
            <w:r>
              <w:rPr>
                <w:rStyle w:val="1"/>
              </w:rPr>
              <w:t>Координационные способности</w:t>
            </w:r>
          </w:p>
        </w:tc>
        <w:tc>
          <w:tcPr>
            <w:tcW w:w="3269" w:type="dxa"/>
            <w:tcBorders>
              <w:top w:val="single" w:sz="4" w:space="0" w:color="auto"/>
              <w:left w:val="single" w:sz="4" w:space="0" w:color="auto"/>
              <w:right w:val="single" w:sz="4" w:space="0" w:color="auto"/>
            </w:tcBorders>
            <w:shd w:val="clear" w:color="auto" w:fill="FFFFFF"/>
          </w:tcPr>
          <w:p w:rsidR="00691A8A" w:rsidRDefault="00031E16" w:rsidP="00D010BF">
            <w:pPr>
              <w:pStyle w:val="31"/>
              <w:shd w:val="clear" w:color="auto" w:fill="auto"/>
              <w:spacing w:before="0" w:after="0" w:line="260" w:lineRule="exact"/>
              <w:ind w:left="700"/>
              <w:jc w:val="left"/>
            </w:pPr>
            <w:r>
              <w:rPr>
                <w:rStyle w:val="1"/>
              </w:rPr>
              <w:t>2</w:t>
            </w:r>
          </w:p>
        </w:tc>
      </w:tr>
      <w:tr w:rsidR="00691A8A">
        <w:trPr>
          <w:trHeight w:hRule="exact" w:val="346"/>
        </w:trPr>
        <w:tc>
          <w:tcPr>
            <w:tcW w:w="6067" w:type="dxa"/>
            <w:tcBorders>
              <w:top w:val="single" w:sz="4" w:space="0" w:color="auto"/>
              <w:left w:val="single" w:sz="4" w:space="0" w:color="auto"/>
              <w:bottom w:val="single" w:sz="4" w:space="0" w:color="auto"/>
            </w:tcBorders>
            <w:shd w:val="clear" w:color="auto" w:fill="FFFFFF"/>
          </w:tcPr>
          <w:p w:rsidR="00691A8A" w:rsidRDefault="00031E16" w:rsidP="00D010BF">
            <w:pPr>
              <w:pStyle w:val="31"/>
              <w:shd w:val="clear" w:color="auto" w:fill="auto"/>
              <w:spacing w:before="0" w:after="0" w:line="260" w:lineRule="exact"/>
              <w:ind w:left="680"/>
              <w:jc w:val="left"/>
            </w:pPr>
            <w:r>
              <w:rPr>
                <w:rStyle w:val="1"/>
              </w:rPr>
              <w:t>Телосложение</w:t>
            </w: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691A8A" w:rsidRDefault="00031E16" w:rsidP="00D010BF">
            <w:pPr>
              <w:pStyle w:val="31"/>
              <w:shd w:val="clear" w:color="auto" w:fill="auto"/>
              <w:spacing w:before="0" w:after="0" w:line="260" w:lineRule="exact"/>
              <w:ind w:left="700"/>
              <w:jc w:val="left"/>
            </w:pPr>
            <w:r>
              <w:rPr>
                <w:rStyle w:val="1"/>
              </w:rPr>
              <w:t>1</w:t>
            </w:r>
          </w:p>
        </w:tc>
      </w:tr>
    </w:tbl>
    <w:p w:rsidR="00691A8A" w:rsidRDefault="00031E16" w:rsidP="00D010BF">
      <w:pPr>
        <w:pStyle w:val="26"/>
        <w:shd w:val="clear" w:color="auto" w:fill="auto"/>
        <w:spacing w:line="317" w:lineRule="exact"/>
        <w:ind w:firstLine="0"/>
        <w:jc w:val="left"/>
      </w:pPr>
      <w:r>
        <w:t>Условные обозначения:</w:t>
      </w:r>
    </w:p>
    <w:p w:rsidR="00691A8A" w:rsidRDefault="00031E16" w:rsidP="00D010BF">
      <w:pPr>
        <w:pStyle w:val="26"/>
        <w:shd w:val="clear" w:color="auto" w:fill="auto"/>
        <w:spacing w:line="317" w:lineRule="exact"/>
        <w:ind w:firstLine="0"/>
        <w:jc w:val="left"/>
      </w:pPr>
      <w:r>
        <w:t>3 - Значительное влияние;</w:t>
      </w:r>
    </w:p>
    <w:p w:rsidR="00691A8A" w:rsidRDefault="00031E16" w:rsidP="00D010BF">
      <w:pPr>
        <w:pStyle w:val="26"/>
        <w:shd w:val="clear" w:color="auto" w:fill="auto"/>
        <w:spacing w:line="317" w:lineRule="exact"/>
        <w:ind w:firstLine="0"/>
        <w:jc w:val="left"/>
      </w:pPr>
      <w:r>
        <w:t>2 - Среднее влияние;</w:t>
      </w:r>
    </w:p>
    <w:p w:rsidR="00691A8A" w:rsidRDefault="00031E16" w:rsidP="00D010BF">
      <w:pPr>
        <w:pStyle w:val="26"/>
        <w:shd w:val="clear" w:color="auto" w:fill="auto"/>
        <w:spacing w:line="317" w:lineRule="exact"/>
        <w:ind w:firstLine="0"/>
        <w:jc w:val="left"/>
      </w:pPr>
      <w:r>
        <w:t>1- Незначительное влияние.</w:t>
      </w:r>
    </w:p>
    <w:p w:rsidR="00691A8A" w:rsidRDefault="00031E16" w:rsidP="00D010BF">
      <w:pPr>
        <w:pStyle w:val="a8"/>
        <w:shd w:val="clear" w:color="auto" w:fill="auto"/>
        <w:tabs>
          <w:tab w:val="left" w:leader="underscore" w:pos="1729"/>
          <w:tab w:val="left" w:leader="underscore" w:pos="7033"/>
        </w:tabs>
        <w:spacing w:line="322" w:lineRule="exact"/>
        <w:ind w:left="20" w:right="20" w:firstLine="0"/>
        <w:jc w:val="both"/>
      </w:pPr>
      <w:r>
        <w:t>4.2. Контрольные нормативы по ОФП для спортивно</w:t>
      </w:r>
      <w:r>
        <w:softHyphen/>
      </w:r>
      <w:r>
        <w:tab/>
      </w:r>
      <w:r>
        <w:rPr>
          <w:rStyle w:val="a9"/>
          <w:b/>
          <w:bCs/>
        </w:rPr>
        <w:t>оздоровительных групп</w:t>
      </w:r>
      <w:r>
        <w:tab/>
      </w:r>
    </w:p>
    <w:tbl>
      <w:tblPr>
        <w:tblOverlap w:val="never"/>
        <w:tblW w:w="0" w:type="auto"/>
        <w:tblLayout w:type="fixed"/>
        <w:tblCellMar>
          <w:left w:w="10" w:type="dxa"/>
          <w:right w:w="10" w:type="dxa"/>
        </w:tblCellMar>
        <w:tblLook w:val="04A0"/>
      </w:tblPr>
      <w:tblGrid>
        <w:gridCol w:w="4080"/>
        <w:gridCol w:w="1166"/>
        <w:gridCol w:w="1286"/>
        <w:gridCol w:w="1421"/>
        <w:gridCol w:w="1426"/>
      </w:tblGrid>
      <w:tr w:rsidR="00691A8A">
        <w:trPr>
          <w:trHeight w:hRule="exact" w:val="341"/>
        </w:trPr>
        <w:tc>
          <w:tcPr>
            <w:tcW w:w="4080" w:type="dxa"/>
            <w:vMerge w:val="restart"/>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120"/>
              <w:jc w:val="left"/>
            </w:pPr>
            <w:r>
              <w:rPr>
                <w:rStyle w:val="1"/>
              </w:rPr>
              <w:t>Контрольное упражнение</w:t>
            </w:r>
          </w:p>
        </w:tc>
        <w:tc>
          <w:tcPr>
            <w:tcW w:w="1166" w:type="dxa"/>
            <w:vMerge w:val="restart"/>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120"/>
              <w:jc w:val="left"/>
            </w:pPr>
            <w:r>
              <w:rPr>
                <w:rStyle w:val="1"/>
              </w:rPr>
              <w:t>Возраст</w:t>
            </w:r>
          </w:p>
        </w:tc>
        <w:tc>
          <w:tcPr>
            <w:tcW w:w="4133" w:type="dxa"/>
            <w:gridSpan w:val="3"/>
            <w:tcBorders>
              <w:top w:val="single" w:sz="4" w:space="0" w:color="auto"/>
              <w:left w:val="single" w:sz="4" w:space="0" w:color="auto"/>
              <w:right w:val="single" w:sz="4" w:space="0" w:color="auto"/>
            </w:tcBorders>
            <w:shd w:val="clear" w:color="auto" w:fill="FFFFFF"/>
          </w:tcPr>
          <w:p w:rsidR="00691A8A" w:rsidRDefault="00031E16" w:rsidP="00D010BF">
            <w:pPr>
              <w:pStyle w:val="31"/>
              <w:shd w:val="clear" w:color="auto" w:fill="auto"/>
              <w:spacing w:before="0" w:after="0" w:line="260" w:lineRule="exact"/>
              <w:jc w:val="center"/>
            </w:pPr>
            <w:r>
              <w:rPr>
                <w:rStyle w:val="1"/>
              </w:rPr>
              <w:t>Оценка</w:t>
            </w:r>
          </w:p>
        </w:tc>
      </w:tr>
      <w:tr w:rsidR="00691A8A">
        <w:trPr>
          <w:trHeight w:hRule="exact" w:val="336"/>
        </w:trPr>
        <w:tc>
          <w:tcPr>
            <w:tcW w:w="4080" w:type="dxa"/>
            <w:vMerge/>
            <w:tcBorders>
              <w:left w:val="single" w:sz="4" w:space="0" w:color="auto"/>
            </w:tcBorders>
            <w:shd w:val="clear" w:color="auto" w:fill="FFFFFF"/>
          </w:tcPr>
          <w:p w:rsidR="00691A8A" w:rsidRDefault="00691A8A" w:rsidP="00D010BF"/>
        </w:tc>
        <w:tc>
          <w:tcPr>
            <w:tcW w:w="1166" w:type="dxa"/>
            <w:vMerge/>
            <w:tcBorders>
              <w:left w:val="single" w:sz="4" w:space="0" w:color="auto"/>
            </w:tcBorders>
            <w:shd w:val="clear" w:color="auto" w:fill="FFFFFF"/>
          </w:tcPr>
          <w:p w:rsidR="00691A8A" w:rsidRDefault="00691A8A" w:rsidP="00D010BF"/>
        </w:tc>
        <w:tc>
          <w:tcPr>
            <w:tcW w:w="1286"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3</w:t>
            </w:r>
          </w:p>
        </w:tc>
        <w:tc>
          <w:tcPr>
            <w:tcW w:w="1421"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4</w:t>
            </w:r>
          </w:p>
        </w:tc>
        <w:tc>
          <w:tcPr>
            <w:tcW w:w="1426" w:type="dxa"/>
            <w:tcBorders>
              <w:top w:val="single" w:sz="4" w:space="0" w:color="auto"/>
              <w:left w:val="single" w:sz="4" w:space="0" w:color="auto"/>
              <w:righ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5</w:t>
            </w:r>
          </w:p>
        </w:tc>
      </w:tr>
      <w:tr w:rsidR="00691A8A">
        <w:trPr>
          <w:trHeight w:hRule="exact" w:val="331"/>
        </w:trPr>
        <w:tc>
          <w:tcPr>
            <w:tcW w:w="4080" w:type="dxa"/>
            <w:vMerge/>
            <w:tcBorders>
              <w:left w:val="single" w:sz="4" w:space="0" w:color="auto"/>
            </w:tcBorders>
            <w:shd w:val="clear" w:color="auto" w:fill="FFFFFF"/>
          </w:tcPr>
          <w:p w:rsidR="00691A8A" w:rsidRDefault="00691A8A" w:rsidP="00D010BF"/>
        </w:tc>
        <w:tc>
          <w:tcPr>
            <w:tcW w:w="1166" w:type="dxa"/>
            <w:vMerge/>
            <w:tcBorders>
              <w:left w:val="single" w:sz="4" w:space="0" w:color="auto"/>
            </w:tcBorders>
            <w:shd w:val="clear" w:color="auto" w:fill="FFFFFF"/>
          </w:tcPr>
          <w:p w:rsidR="00691A8A" w:rsidRDefault="00691A8A" w:rsidP="00D010BF"/>
        </w:tc>
        <w:tc>
          <w:tcPr>
            <w:tcW w:w="1286"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м</w:t>
            </w:r>
          </w:p>
        </w:tc>
        <w:tc>
          <w:tcPr>
            <w:tcW w:w="1421"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м</w:t>
            </w:r>
          </w:p>
        </w:tc>
        <w:tc>
          <w:tcPr>
            <w:tcW w:w="1426" w:type="dxa"/>
            <w:tcBorders>
              <w:top w:val="single" w:sz="4" w:space="0" w:color="auto"/>
              <w:left w:val="single" w:sz="4" w:space="0" w:color="auto"/>
              <w:righ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м</w:t>
            </w:r>
          </w:p>
        </w:tc>
      </w:tr>
      <w:tr w:rsidR="00691A8A">
        <w:trPr>
          <w:trHeight w:hRule="exact" w:val="331"/>
        </w:trPr>
        <w:tc>
          <w:tcPr>
            <w:tcW w:w="9379" w:type="dxa"/>
            <w:gridSpan w:val="5"/>
            <w:tcBorders>
              <w:top w:val="single" w:sz="4" w:space="0" w:color="auto"/>
              <w:left w:val="single" w:sz="4" w:space="0" w:color="auto"/>
              <w:right w:val="single" w:sz="4" w:space="0" w:color="auto"/>
            </w:tcBorders>
            <w:shd w:val="clear" w:color="auto" w:fill="FFFFFF"/>
          </w:tcPr>
          <w:p w:rsidR="00691A8A" w:rsidRDefault="00031E16" w:rsidP="00D010BF">
            <w:pPr>
              <w:pStyle w:val="31"/>
              <w:shd w:val="clear" w:color="auto" w:fill="auto"/>
              <w:spacing w:before="0" w:after="0" w:line="260" w:lineRule="exact"/>
              <w:jc w:val="center"/>
            </w:pPr>
            <w:r>
              <w:rPr>
                <w:rStyle w:val="1"/>
              </w:rPr>
              <w:t>Общая подготовленность</w:t>
            </w:r>
          </w:p>
        </w:tc>
      </w:tr>
      <w:tr w:rsidR="00691A8A">
        <w:trPr>
          <w:trHeight w:hRule="exact" w:val="331"/>
        </w:trPr>
        <w:tc>
          <w:tcPr>
            <w:tcW w:w="4080" w:type="dxa"/>
            <w:vMerge w:val="restart"/>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120"/>
              <w:jc w:val="left"/>
            </w:pPr>
            <w:r>
              <w:rPr>
                <w:rStyle w:val="1"/>
              </w:rPr>
              <w:t>Бег 30м с</w:t>
            </w:r>
          </w:p>
        </w:tc>
        <w:tc>
          <w:tcPr>
            <w:tcW w:w="1166"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right="360"/>
              <w:jc w:val="right"/>
            </w:pPr>
            <w:r>
              <w:rPr>
                <w:rStyle w:val="1"/>
              </w:rPr>
              <w:t>5</w:t>
            </w:r>
          </w:p>
        </w:tc>
        <w:tc>
          <w:tcPr>
            <w:tcW w:w="1286"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8</w:t>
            </w:r>
          </w:p>
        </w:tc>
        <w:tc>
          <w:tcPr>
            <w:tcW w:w="1421"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7,8</w:t>
            </w:r>
          </w:p>
        </w:tc>
        <w:tc>
          <w:tcPr>
            <w:tcW w:w="1426" w:type="dxa"/>
            <w:tcBorders>
              <w:top w:val="single" w:sz="4" w:space="0" w:color="auto"/>
              <w:left w:val="single" w:sz="4" w:space="0" w:color="auto"/>
              <w:righ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7,6</w:t>
            </w:r>
          </w:p>
        </w:tc>
      </w:tr>
      <w:tr w:rsidR="00691A8A">
        <w:trPr>
          <w:trHeight w:hRule="exact" w:val="331"/>
        </w:trPr>
        <w:tc>
          <w:tcPr>
            <w:tcW w:w="4080" w:type="dxa"/>
            <w:vMerge/>
            <w:tcBorders>
              <w:left w:val="single" w:sz="4" w:space="0" w:color="auto"/>
            </w:tcBorders>
            <w:shd w:val="clear" w:color="auto" w:fill="FFFFFF"/>
          </w:tcPr>
          <w:p w:rsidR="00691A8A" w:rsidRDefault="00691A8A" w:rsidP="00D010BF"/>
        </w:tc>
        <w:tc>
          <w:tcPr>
            <w:tcW w:w="1166"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right="360"/>
              <w:jc w:val="right"/>
            </w:pPr>
            <w:r>
              <w:rPr>
                <w:rStyle w:val="1"/>
              </w:rPr>
              <w:t>6</w:t>
            </w:r>
          </w:p>
        </w:tc>
        <w:tc>
          <w:tcPr>
            <w:tcW w:w="1286"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7,4</w:t>
            </w:r>
          </w:p>
        </w:tc>
        <w:tc>
          <w:tcPr>
            <w:tcW w:w="1421"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7,0</w:t>
            </w:r>
          </w:p>
        </w:tc>
        <w:tc>
          <w:tcPr>
            <w:tcW w:w="1426" w:type="dxa"/>
            <w:tcBorders>
              <w:top w:val="single" w:sz="4" w:space="0" w:color="auto"/>
              <w:left w:val="single" w:sz="4" w:space="0" w:color="auto"/>
              <w:righ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6,8</w:t>
            </w:r>
          </w:p>
        </w:tc>
      </w:tr>
      <w:tr w:rsidR="00691A8A">
        <w:trPr>
          <w:trHeight w:hRule="exact" w:val="331"/>
        </w:trPr>
        <w:tc>
          <w:tcPr>
            <w:tcW w:w="4080" w:type="dxa"/>
            <w:vMerge/>
            <w:tcBorders>
              <w:left w:val="single" w:sz="4" w:space="0" w:color="auto"/>
            </w:tcBorders>
            <w:shd w:val="clear" w:color="auto" w:fill="FFFFFF"/>
          </w:tcPr>
          <w:p w:rsidR="00691A8A" w:rsidRDefault="00691A8A" w:rsidP="00D010BF"/>
        </w:tc>
        <w:tc>
          <w:tcPr>
            <w:tcW w:w="1166"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right="360"/>
              <w:jc w:val="right"/>
            </w:pPr>
            <w:r>
              <w:rPr>
                <w:rStyle w:val="1"/>
              </w:rPr>
              <w:t>7</w:t>
            </w:r>
          </w:p>
        </w:tc>
        <w:tc>
          <w:tcPr>
            <w:tcW w:w="1286"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6,6</w:t>
            </w:r>
          </w:p>
        </w:tc>
        <w:tc>
          <w:tcPr>
            <w:tcW w:w="1421"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6,2</w:t>
            </w:r>
          </w:p>
        </w:tc>
        <w:tc>
          <w:tcPr>
            <w:tcW w:w="1426" w:type="dxa"/>
            <w:tcBorders>
              <w:top w:val="single" w:sz="4" w:space="0" w:color="auto"/>
              <w:left w:val="single" w:sz="4" w:space="0" w:color="auto"/>
              <w:righ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6,0</w:t>
            </w:r>
          </w:p>
        </w:tc>
      </w:tr>
      <w:tr w:rsidR="00691A8A">
        <w:trPr>
          <w:trHeight w:hRule="exact" w:val="336"/>
        </w:trPr>
        <w:tc>
          <w:tcPr>
            <w:tcW w:w="4080" w:type="dxa"/>
            <w:vMerge w:val="restart"/>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120"/>
              <w:jc w:val="left"/>
            </w:pPr>
            <w:r>
              <w:rPr>
                <w:rStyle w:val="1"/>
              </w:rPr>
              <w:t>Челночный бег 30м (5х6м)</w:t>
            </w:r>
          </w:p>
        </w:tc>
        <w:tc>
          <w:tcPr>
            <w:tcW w:w="1166"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right="360"/>
              <w:jc w:val="right"/>
            </w:pPr>
            <w:r>
              <w:rPr>
                <w:rStyle w:val="1"/>
              </w:rPr>
              <w:t>5</w:t>
            </w:r>
          </w:p>
        </w:tc>
        <w:tc>
          <w:tcPr>
            <w:tcW w:w="1286"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14,8</w:t>
            </w:r>
          </w:p>
        </w:tc>
        <w:tc>
          <w:tcPr>
            <w:tcW w:w="1421"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14,6</w:t>
            </w:r>
          </w:p>
        </w:tc>
        <w:tc>
          <w:tcPr>
            <w:tcW w:w="1426" w:type="dxa"/>
            <w:tcBorders>
              <w:top w:val="single" w:sz="4" w:space="0" w:color="auto"/>
              <w:left w:val="single" w:sz="4" w:space="0" w:color="auto"/>
              <w:righ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14,2</w:t>
            </w:r>
          </w:p>
        </w:tc>
      </w:tr>
      <w:tr w:rsidR="00691A8A">
        <w:trPr>
          <w:trHeight w:hRule="exact" w:val="331"/>
        </w:trPr>
        <w:tc>
          <w:tcPr>
            <w:tcW w:w="4080" w:type="dxa"/>
            <w:vMerge/>
            <w:tcBorders>
              <w:left w:val="single" w:sz="4" w:space="0" w:color="auto"/>
            </w:tcBorders>
            <w:shd w:val="clear" w:color="auto" w:fill="FFFFFF"/>
          </w:tcPr>
          <w:p w:rsidR="00691A8A" w:rsidRDefault="00691A8A" w:rsidP="00D010BF"/>
        </w:tc>
        <w:tc>
          <w:tcPr>
            <w:tcW w:w="1166"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right="360"/>
              <w:jc w:val="right"/>
            </w:pPr>
            <w:r>
              <w:rPr>
                <w:rStyle w:val="1"/>
              </w:rPr>
              <w:t>6</w:t>
            </w:r>
          </w:p>
        </w:tc>
        <w:tc>
          <w:tcPr>
            <w:tcW w:w="1286"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14,1</w:t>
            </w:r>
          </w:p>
        </w:tc>
        <w:tc>
          <w:tcPr>
            <w:tcW w:w="1421"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13,8</w:t>
            </w:r>
          </w:p>
        </w:tc>
        <w:tc>
          <w:tcPr>
            <w:tcW w:w="1426" w:type="dxa"/>
            <w:tcBorders>
              <w:top w:val="single" w:sz="4" w:space="0" w:color="auto"/>
              <w:left w:val="single" w:sz="4" w:space="0" w:color="auto"/>
              <w:righ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13,6</w:t>
            </w:r>
          </w:p>
        </w:tc>
      </w:tr>
      <w:tr w:rsidR="00691A8A">
        <w:trPr>
          <w:trHeight w:hRule="exact" w:val="331"/>
        </w:trPr>
        <w:tc>
          <w:tcPr>
            <w:tcW w:w="4080" w:type="dxa"/>
            <w:vMerge/>
            <w:tcBorders>
              <w:left w:val="single" w:sz="4" w:space="0" w:color="auto"/>
            </w:tcBorders>
            <w:shd w:val="clear" w:color="auto" w:fill="FFFFFF"/>
          </w:tcPr>
          <w:p w:rsidR="00691A8A" w:rsidRDefault="00691A8A" w:rsidP="00D010BF"/>
        </w:tc>
        <w:tc>
          <w:tcPr>
            <w:tcW w:w="1166"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right="360"/>
              <w:jc w:val="right"/>
            </w:pPr>
            <w:r>
              <w:rPr>
                <w:rStyle w:val="1"/>
              </w:rPr>
              <w:t>7</w:t>
            </w:r>
          </w:p>
        </w:tc>
        <w:tc>
          <w:tcPr>
            <w:tcW w:w="1286"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13,6</w:t>
            </w:r>
          </w:p>
        </w:tc>
        <w:tc>
          <w:tcPr>
            <w:tcW w:w="1421"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13,4</w:t>
            </w:r>
          </w:p>
        </w:tc>
        <w:tc>
          <w:tcPr>
            <w:tcW w:w="1426" w:type="dxa"/>
            <w:tcBorders>
              <w:top w:val="single" w:sz="4" w:space="0" w:color="auto"/>
              <w:left w:val="single" w:sz="4" w:space="0" w:color="auto"/>
              <w:righ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13.2</w:t>
            </w:r>
          </w:p>
        </w:tc>
      </w:tr>
      <w:tr w:rsidR="00691A8A">
        <w:trPr>
          <w:trHeight w:hRule="exact" w:val="331"/>
        </w:trPr>
        <w:tc>
          <w:tcPr>
            <w:tcW w:w="4080" w:type="dxa"/>
            <w:vMerge w:val="restart"/>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120"/>
              <w:jc w:val="left"/>
            </w:pPr>
            <w:r>
              <w:rPr>
                <w:rStyle w:val="1"/>
              </w:rPr>
              <w:t>Прыжок в длину с места,см</w:t>
            </w:r>
          </w:p>
        </w:tc>
        <w:tc>
          <w:tcPr>
            <w:tcW w:w="1166"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right="360"/>
              <w:jc w:val="right"/>
            </w:pPr>
            <w:r>
              <w:rPr>
                <w:rStyle w:val="1"/>
              </w:rPr>
              <w:t>5</w:t>
            </w:r>
          </w:p>
        </w:tc>
        <w:tc>
          <w:tcPr>
            <w:tcW w:w="1286"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75</w:t>
            </w:r>
          </w:p>
        </w:tc>
        <w:tc>
          <w:tcPr>
            <w:tcW w:w="1421"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80</w:t>
            </w:r>
          </w:p>
        </w:tc>
        <w:tc>
          <w:tcPr>
            <w:tcW w:w="1426" w:type="dxa"/>
            <w:tcBorders>
              <w:top w:val="single" w:sz="4" w:space="0" w:color="auto"/>
              <w:left w:val="single" w:sz="4" w:space="0" w:color="auto"/>
              <w:righ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85</w:t>
            </w:r>
          </w:p>
        </w:tc>
      </w:tr>
      <w:tr w:rsidR="00691A8A">
        <w:trPr>
          <w:trHeight w:hRule="exact" w:val="331"/>
        </w:trPr>
        <w:tc>
          <w:tcPr>
            <w:tcW w:w="4080" w:type="dxa"/>
            <w:vMerge/>
            <w:tcBorders>
              <w:left w:val="single" w:sz="4" w:space="0" w:color="auto"/>
            </w:tcBorders>
            <w:shd w:val="clear" w:color="auto" w:fill="FFFFFF"/>
          </w:tcPr>
          <w:p w:rsidR="00691A8A" w:rsidRDefault="00691A8A" w:rsidP="00D010BF"/>
        </w:tc>
        <w:tc>
          <w:tcPr>
            <w:tcW w:w="1166"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right="360"/>
              <w:jc w:val="right"/>
            </w:pPr>
            <w:r>
              <w:rPr>
                <w:rStyle w:val="1"/>
              </w:rPr>
              <w:t>6</w:t>
            </w:r>
          </w:p>
        </w:tc>
        <w:tc>
          <w:tcPr>
            <w:tcW w:w="1286"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88</w:t>
            </w:r>
          </w:p>
        </w:tc>
        <w:tc>
          <w:tcPr>
            <w:tcW w:w="1421" w:type="dxa"/>
            <w:tcBorders>
              <w:top w:val="single" w:sz="4" w:space="0" w:color="auto"/>
              <w:lef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100</w:t>
            </w:r>
          </w:p>
        </w:tc>
        <w:tc>
          <w:tcPr>
            <w:tcW w:w="1426" w:type="dxa"/>
            <w:tcBorders>
              <w:top w:val="single" w:sz="4" w:space="0" w:color="auto"/>
              <w:left w:val="single" w:sz="4" w:space="0" w:color="auto"/>
              <w:righ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110</w:t>
            </w:r>
          </w:p>
        </w:tc>
      </w:tr>
      <w:tr w:rsidR="00691A8A">
        <w:trPr>
          <w:trHeight w:hRule="exact" w:val="341"/>
        </w:trPr>
        <w:tc>
          <w:tcPr>
            <w:tcW w:w="4080" w:type="dxa"/>
            <w:vMerge/>
            <w:tcBorders>
              <w:left w:val="single" w:sz="4" w:space="0" w:color="auto"/>
              <w:bottom w:val="single" w:sz="4" w:space="0" w:color="auto"/>
            </w:tcBorders>
            <w:shd w:val="clear" w:color="auto" w:fill="FFFFFF"/>
          </w:tcPr>
          <w:p w:rsidR="00691A8A" w:rsidRDefault="00691A8A" w:rsidP="00D010BF"/>
        </w:tc>
        <w:tc>
          <w:tcPr>
            <w:tcW w:w="1166" w:type="dxa"/>
            <w:tcBorders>
              <w:top w:val="single" w:sz="4" w:space="0" w:color="auto"/>
              <w:left w:val="single" w:sz="4" w:space="0" w:color="auto"/>
              <w:bottom w:val="single" w:sz="4" w:space="0" w:color="auto"/>
            </w:tcBorders>
            <w:shd w:val="clear" w:color="auto" w:fill="FFFFFF"/>
          </w:tcPr>
          <w:p w:rsidR="00691A8A" w:rsidRDefault="00031E16" w:rsidP="00D010BF">
            <w:pPr>
              <w:pStyle w:val="31"/>
              <w:shd w:val="clear" w:color="auto" w:fill="auto"/>
              <w:spacing w:before="0" w:after="0" w:line="260" w:lineRule="exact"/>
              <w:ind w:right="360"/>
              <w:jc w:val="right"/>
            </w:pPr>
            <w:r>
              <w:rPr>
                <w:rStyle w:val="1"/>
              </w:rPr>
              <w:t>7</w:t>
            </w:r>
          </w:p>
        </w:tc>
        <w:tc>
          <w:tcPr>
            <w:tcW w:w="1286" w:type="dxa"/>
            <w:tcBorders>
              <w:top w:val="single" w:sz="4" w:space="0" w:color="auto"/>
              <w:left w:val="single" w:sz="4" w:space="0" w:color="auto"/>
              <w:bottom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100</w:t>
            </w:r>
          </w:p>
        </w:tc>
        <w:tc>
          <w:tcPr>
            <w:tcW w:w="1421" w:type="dxa"/>
            <w:tcBorders>
              <w:top w:val="single" w:sz="4" w:space="0" w:color="auto"/>
              <w:left w:val="single" w:sz="4" w:space="0" w:color="auto"/>
              <w:bottom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110</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691A8A" w:rsidRDefault="00031E16" w:rsidP="00D010BF">
            <w:pPr>
              <w:pStyle w:val="31"/>
              <w:shd w:val="clear" w:color="auto" w:fill="auto"/>
              <w:spacing w:before="0" w:after="0" w:line="260" w:lineRule="exact"/>
              <w:ind w:left="180"/>
              <w:jc w:val="left"/>
            </w:pPr>
            <w:r>
              <w:rPr>
                <w:rStyle w:val="1"/>
              </w:rPr>
              <w:t>123</w:t>
            </w:r>
          </w:p>
        </w:tc>
      </w:tr>
    </w:tbl>
    <w:p w:rsidR="00691A8A" w:rsidRDefault="00031E16" w:rsidP="00D010BF">
      <w:pPr>
        <w:pStyle w:val="30"/>
        <w:numPr>
          <w:ilvl w:val="1"/>
          <w:numId w:val="9"/>
        </w:numPr>
        <w:shd w:val="clear" w:color="auto" w:fill="auto"/>
        <w:tabs>
          <w:tab w:val="left" w:pos="1257"/>
        </w:tabs>
        <w:spacing w:after="0" w:line="322" w:lineRule="exact"/>
        <w:ind w:left="100" w:right="40" w:firstLine="660"/>
        <w:jc w:val="both"/>
      </w:pPr>
      <w:r>
        <w:t>Требования к результатам реализации программы на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p w:rsidR="00691A8A" w:rsidRDefault="00031E16" w:rsidP="00D010BF">
      <w:pPr>
        <w:pStyle w:val="31"/>
        <w:shd w:val="clear" w:color="auto" w:fill="auto"/>
        <w:spacing w:before="0" w:after="0" w:line="322" w:lineRule="exact"/>
        <w:ind w:left="100" w:right="40" w:firstLine="660"/>
      </w:pPr>
      <w:r>
        <w:t>Результатом реализации программы является на спортивно</w:t>
      </w:r>
      <w:r>
        <w:softHyphen/>
        <w:t>оздоровительном этапе:</w:t>
      </w:r>
    </w:p>
    <w:p w:rsidR="00691A8A" w:rsidRDefault="00031E16" w:rsidP="00D010BF">
      <w:pPr>
        <w:pStyle w:val="31"/>
        <w:numPr>
          <w:ilvl w:val="0"/>
          <w:numId w:val="1"/>
        </w:numPr>
        <w:shd w:val="clear" w:color="auto" w:fill="auto"/>
        <w:tabs>
          <w:tab w:val="left" w:pos="266"/>
        </w:tabs>
        <w:spacing w:before="0" w:after="0" w:line="322" w:lineRule="exact"/>
        <w:ind w:left="100"/>
      </w:pPr>
      <w:r>
        <w:t>формирование устойчивого интереса к занятиям спортом;</w:t>
      </w:r>
    </w:p>
    <w:p w:rsidR="00691A8A" w:rsidRDefault="00031E16" w:rsidP="00D010BF">
      <w:pPr>
        <w:pStyle w:val="31"/>
        <w:numPr>
          <w:ilvl w:val="0"/>
          <w:numId w:val="1"/>
        </w:numPr>
        <w:shd w:val="clear" w:color="auto" w:fill="auto"/>
        <w:tabs>
          <w:tab w:val="left" w:pos="266"/>
        </w:tabs>
        <w:spacing w:before="0" w:after="0" w:line="322" w:lineRule="exact"/>
        <w:ind w:left="100"/>
      </w:pPr>
      <w:r>
        <w:t>формирование широкого круга двигательных умений и навыков;</w:t>
      </w:r>
    </w:p>
    <w:p w:rsidR="00691A8A" w:rsidRDefault="00031E16" w:rsidP="00D010BF">
      <w:pPr>
        <w:pStyle w:val="31"/>
        <w:numPr>
          <w:ilvl w:val="0"/>
          <w:numId w:val="1"/>
        </w:numPr>
        <w:shd w:val="clear" w:color="auto" w:fill="auto"/>
        <w:tabs>
          <w:tab w:val="left" w:pos="266"/>
        </w:tabs>
        <w:spacing w:before="0" w:after="0" w:line="322" w:lineRule="exact"/>
        <w:ind w:left="100"/>
      </w:pPr>
      <w:r>
        <w:t>освоение основ техники по виду спорта бокс;</w:t>
      </w:r>
    </w:p>
    <w:p w:rsidR="00691A8A" w:rsidRDefault="00031E16" w:rsidP="00D010BF">
      <w:pPr>
        <w:pStyle w:val="31"/>
        <w:numPr>
          <w:ilvl w:val="0"/>
          <w:numId w:val="1"/>
        </w:numPr>
        <w:shd w:val="clear" w:color="auto" w:fill="auto"/>
        <w:tabs>
          <w:tab w:val="left" w:pos="1581"/>
        </w:tabs>
        <w:spacing w:before="0" w:after="0" w:line="322" w:lineRule="exact"/>
        <w:ind w:left="1420"/>
      </w:pPr>
      <w:r>
        <w:t>формирование спортивной мотивации;</w:t>
      </w:r>
    </w:p>
    <w:p w:rsidR="00691A8A" w:rsidRDefault="00031E16" w:rsidP="00D010BF">
      <w:pPr>
        <w:pStyle w:val="31"/>
        <w:numPr>
          <w:ilvl w:val="0"/>
          <w:numId w:val="1"/>
        </w:numPr>
        <w:shd w:val="clear" w:color="auto" w:fill="auto"/>
        <w:tabs>
          <w:tab w:val="left" w:pos="1581"/>
        </w:tabs>
        <w:spacing w:before="0" w:after="0" w:line="322" w:lineRule="exact"/>
        <w:ind w:left="1420"/>
      </w:pPr>
      <w:r>
        <w:t>укрепление здоровья спортсмена</w:t>
      </w:r>
    </w:p>
    <w:p w:rsidR="00691A8A" w:rsidRDefault="00691A8A">
      <w:pPr>
        <w:rPr>
          <w:sz w:val="2"/>
          <w:szCs w:val="2"/>
        </w:rPr>
        <w:sectPr w:rsidR="00691A8A" w:rsidSect="00D010BF">
          <w:pgSz w:w="11909" w:h="16838"/>
          <w:pgMar w:top="1134" w:right="850" w:bottom="1134" w:left="1701" w:header="0" w:footer="3" w:gutter="0"/>
          <w:cols w:space="720"/>
          <w:noEndnote/>
          <w:docGrid w:linePitch="360"/>
        </w:sectPr>
      </w:pPr>
    </w:p>
    <w:p w:rsidR="00691A8A" w:rsidRDefault="00031E16" w:rsidP="00215BA3">
      <w:pPr>
        <w:pStyle w:val="30"/>
        <w:numPr>
          <w:ilvl w:val="1"/>
          <w:numId w:val="19"/>
        </w:numPr>
        <w:shd w:val="clear" w:color="auto" w:fill="auto"/>
        <w:spacing w:after="0" w:line="260" w:lineRule="exact"/>
        <w:jc w:val="left"/>
      </w:pPr>
      <w:r>
        <w:lastRenderedPageBreak/>
        <w:t>ПЕРЕЧЕНЬ ИНФОРМАЦИОННОГО ОБЕСПЕЧЕНИЯ</w:t>
      </w:r>
    </w:p>
    <w:p w:rsidR="00CF049C" w:rsidRDefault="00CF049C" w:rsidP="00D010BF">
      <w:pPr>
        <w:pStyle w:val="30"/>
        <w:shd w:val="clear" w:color="auto" w:fill="auto"/>
        <w:spacing w:after="0" w:line="260" w:lineRule="exact"/>
        <w:ind w:left="580"/>
        <w:jc w:val="left"/>
      </w:pPr>
    </w:p>
    <w:p w:rsidR="00CF049C" w:rsidRPr="00CF049C" w:rsidRDefault="00215BA3" w:rsidP="00215BA3">
      <w:pPr>
        <w:pStyle w:val="31"/>
        <w:shd w:val="clear" w:color="auto" w:fill="auto"/>
        <w:spacing w:before="0" w:after="0" w:line="322" w:lineRule="exact"/>
        <w:ind w:right="20"/>
        <w:rPr>
          <w:sz w:val="2"/>
          <w:szCs w:val="2"/>
        </w:rPr>
      </w:pPr>
      <w:r w:rsidRPr="00215BA3">
        <w:t>1.</w:t>
      </w:r>
      <w:r>
        <w:t xml:space="preserve"> </w:t>
      </w:r>
      <w:r w:rsidR="00CF049C">
        <w:t>В.Л.Мутко, С.Н.Андреев, Э.Г.Алиев. Мини-футбол игра для всех. ОАО издательство «Советский спорт». 2008.</w:t>
      </w:r>
    </w:p>
    <w:p w:rsidR="00691A8A" w:rsidRPr="00215BA3" w:rsidRDefault="00CF049C" w:rsidP="00CF049C">
      <w:pPr>
        <w:pStyle w:val="31"/>
        <w:numPr>
          <w:ilvl w:val="0"/>
          <w:numId w:val="19"/>
        </w:numPr>
        <w:shd w:val="clear" w:color="auto" w:fill="auto"/>
        <w:spacing w:before="0" w:after="0" w:line="322" w:lineRule="exact"/>
        <w:ind w:right="20"/>
        <w:rPr>
          <w:sz w:val="2"/>
          <w:szCs w:val="2"/>
        </w:rPr>
      </w:pPr>
      <w:r>
        <w:t>М.А.Годик, С.М. Мосягин, И.А.Швыдков, Н.В. Котенко. Поурочная программа подготовки юных футболистов. Российский футбольны союз. 2012</w:t>
      </w:r>
      <w:r w:rsidR="00031E16">
        <w:t xml:space="preserve"> </w:t>
      </w:r>
    </w:p>
    <w:p w:rsidR="00215BA3" w:rsidRPr="00215BA3" w:rsidRDefault="00215BA3" w:rsidP="00CF049C">
      <w:pPr>
        <w:pStyle w:val="31"/>
        <w:numPr>
          <w:ilvl w:val="0"/>
          <w:numId w:val="19"/>
        </w:numPr>
        <w:shd w:val="clear" w:color="auto" w:fill="auto"/>
        <w:spacing w:before="0" w:after="0" w:line="322" w:lineRule="exact"/>
        <w:ind w:right="20"/>
        <w:rPr>
          <w:sz w:val="2"/>
          <w:szCs w:val="2"/>
        </w:rPr>
      </w:pPr>
      <w:r>
        <w:t>В.Н.Яковлев. Игры для детей, ФИС.1975</w:t>
      </w:r>
    </w:p>
    <w:p w:rsidR="00215BA3" w:rsidRPr="00215BA3" w:rsidRDefault="00215BA3" w:rsidP="00CF049C">
      <w:pPr>
        <w:pStyle w:val="31"/>
        <w:numPr>
          <w:ilvl w:val="0"/>
          <w:numId w:val="19"/>
        </w:numPr>
        <w:shd w:val="clear" w:color="auto" w:fill="auto"/>
        <w:spacing w:before="0" w:after="0" w:line="322" w:lineRule="exact"/>
        <w:ind w:right="20"/>
        <w:rPr>
          <w:sz w:val="2"/>
          <w:szCs w:val="2"/>
        </w:rPr>
      </w:pPr>
      <w:r>
        <w:t>А.М.Зеленцов,В.В.Лобановский, В.Г.Ткачук. Уроки футбола.Киев.УСХА.1986.</w:t>
      </w:r>
    </w:p>
    <w:p w:rsidR="00215BA3" w:rsidRDefault="00215BA3" w:rsidP="00CF049C">
      <w:pPr>
        <w:pStyle w:val="31"/>
        <w:numPr>
          <w:ilvl w:val="0"/>
          <w:numId w:val="19"/>
        </w:numPr>
        <w:shd w:val="clear" w:color="auto" w:fill="auto"/>
        <w:spacing w:before="0" w:after="0" w:line="322" w:lineRule="exact"/>
        <w:ind w:right="20"/>
        <w:rPr>
          <w:sz w:val="2"/>
          <w:szCs w:val="2"/>
        </w:rPr>
      </w:pPr>
      <w:r>
        <w:t>И.А.Гуревич. 300 соревновательно-игровых задач по физическому воспитанию.</w:t>
      </w:r>
    </w:p>
    <w:sectPr w:rsidR="00215BA3" w:rsidSect="00D010BF">
      <w:pgSz w:w="11909" w:h="16838"/>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33F" w:rsidRDefault="004A533F" w:rsidP="00691A8A">
      <w:r>
        <w:separator/>
      </w:r>
    </w:p>
  </w:endnote>
  <w:endnote w:type="continuationSeparator" w:id="1">
    <w:p w:rsidR="004A533F" w:rsidRDefault="004A533F" w:rsidP="00691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09" w:rsidRDefault="00B90409">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09" w:rsidRDefault="00B90409">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09" w:rsidRDefault="00B9040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33F" w:rsidRDefault="004A533F"/>
  </w:footnote>
  <w:footnote w:type="continuationSeparator" w:id="1">
    <w:p w:rsidR="004A533F" w:rsidRDefault="004A533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09" w:rsidRDefault="00B9040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09" w:rsidRDefault="00B90409">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09" w:rsidRDefault="00B9040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69D8"/>
    <w:multiLevelType w:val="multilevel"/>
    <w:tmpl w:val="C5282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933539"/>
    <w:multiLevelType w:val="multilevel"/>
    <w:tmpl w:val="1DC0B7B6"/>
    <w:lvl w:ilvl="0">
      <w:start w:val="1"/>
      <w:numFmt w:val="decimal"/>
      <w:lvlText w:val="3.%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7F55A5"/>
    <w:multiLevelType w:val="multilevel"/>
    <w:tmpl w:val="B784C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F85429"/>
    <w:multiLevelType w:val="multilevel"/>
    <w:tmpl w:val="CB9827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D814C0"/>
    <w:multiLevelType w:val="multilevel"/>
    <w:tmpl w:val="6CEE7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6F54CC"/>
    <w:multiLevelType w:val="multilevel"/>
    <w:tmpl w:val="B57CE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9282F"/>
    <w:multiLevelType w:val="multilevel"/>
    <w:tmpl w:val="BE6021A2"/>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67697B"/>
    <w:multiLevelType w:val="multilevel"/>
    <w:tmpl w:val="C42C86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D8137A"/>
    <w:multiLevelType w:val="multilevel"/>
    <w:tmpl w:val="A24A5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D10A5C"/>
    <w:multiLevelType w:val="multilevel"/>
    <w:tmpl w:val="47F27E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924557"/>
    <w:multiLevelType w:val="multilevel"/>
    <w:tmpl w:val="AA923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E42BC3"/>
    <w:multiLevelType w:val="multilevel"/>
    <w:tmpl w:val="28140E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C50631"/>
    <w:multiLevelType w:val="multilevel"/>
    <w:tmpl w:val="5B6CB598"/>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533E3F"/>
    <w:multiLevelType w:val="hybridMultilevel"/>
    <w:tmpl w:val="0FE04DEA"/>
    <w:lvl w:ilvl="0" w:tplc="C83C44BA">
      <w:start w:val="1"/>
      <w:numFmt w:val="decimal"/>
      <w:lvlText w:val="%1."/>
      <w:lvlJc w:val="left"/>
      <w:pPr>
        <w:ind w:left="3500" w:hanging="360"/>
      </w:pPr>
      <w:rPr>
        <w:rFonts w:hint="default"/>
      </w:rPr>
    </w:lvl>
    <w:lvl w:ilvl="1" w:tplc="04190019" w:tentative="1">
      <w:start w:val="1"/>
      <w:numFmt w:val="lowerLetter"/>
      <w:lvlText w:val="%2."/>
      <w:lvlJc w:val="left"/>
      <w:pPr>
        <w:ind w:left="4220" w:hanging="360"/>
      </w:pPr>
    </w:lvl>
    <w:lvl w:ilvl="2" w:tplc="0419001B" w:tentative="1">
      <w:start w:val="1"/>
      <w:numFmt w:val="lowerRoman"/>
      <w:lvlText w:val="%3."/>
      <w:lvlJc w:val="right"/>
      <w:pPr>
        <w:ind w:left="4940" w:hanging="180"/>
      </w:pPr>
    </w:lvl>
    <w:lvl w:ilvl="3" w:tplc="0419000F" w:tentative="1">
      <w:start w:val="1"/>
      <w:numFmt w:val="decimal"/>
      <w:lvlText w:val="%4."/>
      <w:lvlJc w:val="left"/>
      <w:pPr>
        <w:ind w:left="5660" w:hanging="360"/>
      </w:pPr>
    </w:lvl>
    <w:lvl w:ilvl="4" w:tplc="04190019" w:tentative="1">
      <w:start w:val="1"/>
      <w:numFmt w:val="lowerLetter"/>
      <w:lvlText w:val="%5."/>
      <w:lvlJc w:val="left"/>
      <w:pPr>
        <w:ind w:left="6380" w:hanging="360"/>
      </w:pPr>
    </w:lvl>
    <w:lvl w:ilvl="5" w:tplc="0419001B" w:tentative="1">
      <w:start w:val="1"/>
      <w:numFmt w:val="lowerRoman"/>
      <w:lvlText w:val="%6."/>
      <w:lvlJc w:val="right"/>
      <w:pPr>
        <w:ind w:left="7100" w:hanging="180"/>
      </w:pPr>
    </w:lvl>
    <w:lvl w:ilvl="6" w:tplc="0419000F" w:tentative="1">
      <w:start w:val="1"/>
      <w:numFmt w:val="decimal"/>
      <w:lvlText w:val="%7."/>
      <w:lvlJc w:val="left"/>
      <w:pPr>
        <w:ind w:left="7820" w:hanging="360"/>
      </w:pPr>
    </w:lvl>
    <w:lvl w:ilvl="7" w:tplc="04190019" w:tentative="1">
      <w:start w:val="1"/>
      <w:numFmt w:val="lowerLetter"/>
      <w:lvlText w:val="%8."/>
      <w:lvlJc w:val="left"/>
      <w:pPr>
        <w:ind w:left="8540" w:hanging="360"/>
      </w:pPr>
    </w:lvl>
    <w:lvl w:ilvl="8" w:tplc="0419001B" w:tentative="1">
      <w:start w:val="1"/>
      <w:numFmt w:val="lowerRoman"/>
      <w:lvlText w:val="%9."/>
      <w:lvlJc w:val="right"/>
      <w:pPr>
        <w:ind w:left="9260" w:hanging="180"/>
      </w:pPr>
    </w:lvl>
  </w:abstractNum>
  <w:abstractNum w:abstractNumId="14">
    <w:nsid w:val="5D861628"/>
    <w:multiLevelType w:val="multilevel"/>
    <w:tmpl w:val="856609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132500"/>
    <w:multiLevelType w:val="multilevel"/>
    <w:tmpl w:val="4288A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3612BF"/>
    <w:multiLevelType w:val="multilevel"/>
    <w:tmpl w:val="982C63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4378C6"/>
    <w:multiLevelType w:val="multilevel"/>
    <w:tmpl w:val="22B00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5D2C14"/>
    <w:multiLevelType w:val="multilevel"/>
    <w:tmpl w:val="6EB228F4"/>
    <w:lvl w:ilvl="0">
      <w:start w:val="1"/>
      <w:numFmt w:val="decimal"/>
      <w:lvlText w:val="%1."/>
      <w:lvlJc w:val="left"/>
      <w:pPr>
        <w:ind w:left="380" w:hanging="360"/>
      </w:pPr>
      <w:rPr>
        <w:rFonts w:hint="default"/>
        <w:sz w:val="26"/>
      </w:rPr>
    </w:lvl>
    <w:lvl w:ilvl="1">
      <w:start w:val="6"/>
      <w:numFmt w:val="decimal"/>
      <w:isLgl/>
      <w:lvlText w:val="%1.%2."/>
      <w:lvlJc w:val="left"/>
      <w:pPr>
        <w:ind w:left="130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780" w:hanging="1080"/>
      </w:pPr>
      <w:rPr>
        <w:rFonts w:hint="default"/>
      </w:rPr>
    </w:lvl>
    <w:lvl w:ilvl="4">
      <w:start w:val="1"/>
      <w:numFmt w:val="decimal"/>
      <w:isLgl/>
      <w:lvlText w:val="%1.%2.%3.%4.%5."/>
      <w:lvlJc w:val="left"/>
      <w:pPr>
        <w:ind w:left="3340" w:hanging="1080"/>
      </w:pPr>
      <w:rPr>
        <w:rFonts w:hint="default"/>
      </w:rPr>
    </w:lvl>
    <w:lvl w:ilvl="5">
      <w:start w:val="1"/>
      <w:numFmt w:val="decimal"/>
      <w:isLgl/>
      <w:lvlText w:val="%1.%2.%3.%4.%5.%6."/>
      <w:lvlJc w:val="left"/>
      <w:pPr>
        <w:ind w:left="4260" w:hanging="1440"/>
      </w:pPr>
      <w:rPr>
        <w:rFonts w:hint="default"/>
      </w:rPr>
    </w:lvl>
    <w:lvl w:ilvl="6">
      <w:start w:val="1"/>
      <w:numFmt w:val="decimal"/>
      <w:isLgl/>
      <w:lvlText w:val="%1.%2.%3.%4.%5.%6.%7."/>
      <w:lvlJc w:val="left"/>
      <w:pPr>
        <w:ind w:left="4820" w:hanging="1440"/>
      </w:pPr>
      <w:rPr>
        <w:rFonts w:hint="default"/>
      </w:rPr>
    </w:lvl>
    <w:lvl w:ilvl="7">
      <w:start w:val="1"/>
      <w:numFmt w:val="decimal"/>
      <w:isLgl/>
      <w:lvlText w:val="%1.%2.%3.%4.%5.%6.%7.%8."/>
      <w:lvlJc w:val="left"/>
      <w:pPr>
        <w:ind w:left="5740" w:hanging="1800"/>
      </w:pPr>
      <w:rPr>
        <w:rFonts w:hint="default"/>
      </w:rPr>
    </w:lvl>
    <w:lvl w:ilvl="8">
      <w:start w:val="1"/>
      <w:numFmt w:val="decimal"/>
      <w:isLgl/>
      <w:lvlText w:val="%1.%2.%3.%4.%5.%6.%7.%8.%9."/>
      <w:lvlJc w:val="left"/>
      <w:pPr>
        <w:ind w:left="6300" w:hanging="1800"/>
      </w:pPr>
      <w:rPr>
        <w:rFonts w:hint="default"/>
      </w:rPr>
    </w:lvl>
  </w:abstractNum>
  <w:num w:numId="1">
    <w:abstractNumId w:val="9"/>
  </w:num>
  <w:num w:numId="2">
    <w:abstractNumId w:val="8"/>
  </w:num>
  <w:num w:numId="3">
    <w:abstractNumId w:val="3"/>
  </w:num>
  <w:num w:numId="4">
    <w:abstractNumId w:val="2"/>
  </w:num>
  <w:num w:numId="5">
    <w:abstractNumId w:val="15"/>
  </w:num>
  <w:num w:numId="6">
    <w:abstractNumId w:val="7"/>
  </w:num>
  <w:num w:numId="7">
    <w:abstractNumId w:val="14"/>
  </w:num>
  <w:num w:numId="8">
    <w:abstractNumId w:val="16"/>
  </w:num>
  <w:num w:numId="9">
    <w:abstractNumId w:val="6"/>
  </w:num>
  <w:num w:numId="10">
    <w:abstractNumId w:val="12"/>
  </w:num>
  <w:num w:numId="11">
    <w:abstractNumId w:val="0"/>
  </w:num>
  <w:num w:numId="12">
    <w:abstractNumId w:val="10"/>
  </w:num>
  <w:num w:numId="13">
    <w:abstractNumId w:val="1"/>
  </w:num>
  <w:num w:numId="14">
    <w:abstractNumId w:val="4"/>
  </w:num>
  <w:num w:numId="15">
    <w:abstractNumId w:val="17"/>
  </w:num>
  <w:num w:numId="16">
    <w:abstractNumId w:val="11"/>
  </w:num>
  <w:num w:numId="17">
    <w:abstractNumId w:val="5"/>
  </w:num>
  <w:num w:numId="18">
    <w:abstractNumId w:val="13"/>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691A8A"/>
    <w:rsid w:val="00031E16"/>
    <w:rsid w:val="000748BD"/>
    <w:rsid w:val="00087034"/>
    <w:rsid w:val="00095FEC"/>
    <w:rsid w:val="00197607"/>
    <w:rsid w:val="001B2FF4"/>
    <w:rsid w:val="00215BA3"/>
    <w:rsid w:val="003C3BC5"/>
    <w:rsid w:val="004A533F"/>
    <w:rsid w:val="005503A0"/>
    <w:rsid w:val="005C6079"/>
    <w:rsid w:val="00615A31"/>
    <w:rsid w:val="00691A8A"/>
    <w:rsid w:val="006F41B2"/>
    <w:rsid w:val="006F542F"/>
    <w:rsid w:val="00715229"/>
    <w:rsid w:val="007A70D4"/>
    <w:rsid w:val="008464AD"/>
    <w:rsid w:val="008618C7"/>
    <w:rsid w:val="008B018C"/>
    <w:rsid w:val="009C24D5"/>
    <w:rsid w:val="00AD76B1"/>
    <w:rsid w:val="00B90409"/>
    <w:rsid w:val="00BD7738"/>
    <w:rsid w:val="00C45517"/>
    <w:rsid w:val="00CF049C"/>
    <w:rsid w:val="00D010BF"/>
    <w:rsid w:val="00D878BD"/>
    <w:rsid w:val="00DF7E0F"/>
    <w:rsid w:val="00E51F60"/>
    <w:rsid w:val="00EE5B64"/>
    <w:rsid w:val="00F01F61"/>
    <w:rsid w:val="00F86AEF"/>
    <w:rsid w:val="00FE4516"/>
    <w:rsid w:val="00FE7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91A8A"/>
    <w:rPr>
      <w:color w:val="000000"/>
    </w:rPr>
  </w:style>
  <w:style w:type="paragraph" w:styleId="2">
    <w:name w:val="heading 2"/>
    <w:basedOn w:val="a"/>
    <w:next w:val="a"/>
    <w:link w:val="20"/>
    <w:uiPriority w:val="9"/>
    <w:unhideWhenUsed/>
    <w:qFormat/>
    <w:rsid w:val="00F01F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91A8A"/>
    <w:rPr>
      <w:color w:val="0066CC"/>
      <w:u w:val="single"/>
    </w:rPr>
  </w:style>
  <w:style w:type="character" w:customStyle="1" w:styleId="21">
    <w:name w:val="Основной текст (2)_"/>
    <w:basedOn w:val="a0"/>
    <w:link w:val="22"/>
    <w:rsid w:val="00691A8A"/>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23">
    <w:name w:val="Основной текст (2)"/>
    <w:basedOn w:val="21"/>
    <w:rsid w:val="00691A8A"/>
    <w:rPr>
      <w:color w:val="000000"/>
      <w:w w:val="100"/>
      <w:position w:val="0"/>
      <w:u w:val="single"/>
      <w:lang w:val="ru-RU"/>
    </w:rPr>
  </w:style>
  <w:style w:type="character" w:customStyle="1" w:styleId="3">
    <w:name w:val="Основной текст (3)_"/>
    <w:basedOn w:val="a0"/>
    <w:link w:val="30"/>
    <w:rsid w:val="00691A8A"/>
    <w:rPr>
      <w:rFonts w:ascii="Times New Roman" w:eastAsia="Times New Roman" w:hAnsi="Times New Roman" w:cs="Times New Roman"/>
      <w:b/>
      <w:bCs/>
      <w:i w:val="0"/>
      <w:iCs w:val="0"/>
      <w:smallCaps w:val="0"/>
      <w:strike w:val="0"/>
      <w:spacing w:val="-1"/>
      <w:sz w:val="26"/>
      <w:szCs w:val="26"/>
      <w:u w:val="none"/>
    </w:rPr>
  </w:style>
  <w:style w:type="character" w:customStyle="1" w:styleId="a4">
    <w:name w:val="Основной текст_"/>
    <w:basedOn w:val="a0"/>
    <w:link w:val="31"/>
    <w:rsid w:val="00691A8A"/>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basedOn w:val="a0"/>
    <w:link w:val="a6"/>
    <w:rsid w:val="00691A8A"/>
    <w:rPr>
      <w:rFonts w:ascii="Times New Roman" w:eastAsia="Times New Roman" w:hAnsi="Times New Roman" w:cs="Times New Roman"/>
      <w:b w:val="0"/>
      <w:bCs w:val="0"/>
      <w:i w:val="0"/>
      <w:iCs w:val="0"/>
      <w:smallCaps w:val="0"/>
      <w:strike w:val="0"/>
      <w:sz w:val="18"/>
      <w:szCs w:val="18"/>
      <w:u w:val="none"/>
    </w:rPr>
  </w:style>
  <w:style w:type="character" w:customStyle="1" w:styleId="a7">
    <w:name w:val="Подпись к таблице_"/>
    <w:basedOn w:val="a0"/>
    <w:link w:val="a8"/>
    <w:rsid w:val="00691A8A"/>
    <w:rPr>
      <w:rFonts w:ascii="Times New Roman" w:eastAsia="Times New Roman" w:hAnsi="Times New Roman" w:cs="Times New Roman"/>
      <w:b/>
      <w:bCs/>
      <w:i w:val="0"/>
      <w:iCs w:val="0"/>
      <w:smallCaps w:val="0"/>
      <w:strike w:val="0"/>
      <w:spacing w:val="-1"/>
      <w:sz w:val="26"/>
      <w:szCs w:val="26"/>
      <w:u w:val="none"/>
    </w:rPr>
  </w:style>
  <w:style w:type="character" w:customStyle="1" w:styleId="1">
    <w:name w:val="Основной текст1"/>
    <w:basedOn w:val="a4"/>
    <w:rsid w:val="00691A8A"/>
    <w:rPr>
      <w:color w:val="000000"/>
      <w:spacing w:val="0"/>
      <w:w w:val="100"/>
      <w:position w:val="0"/>
      <w:lang w:val="ru-RU"/>
    </w:rPr>
  </w:style>
  <w:style w:type="character" w:customStyle="1" w:styleId="0pt">
    <w:name w:val="Основной текст + Полужирный;Интервал 0 pt"/>
    <w:basedOn w:val="a4"/>
    <w:rsid w:val="00691A8A"/>
    <w:rPr>
      <w:b/>
      <w:bCs/>
      <w:color w:val="000000"/>
      <w:spacing w:val="-1"/>
      <w:w w:val="100"/>
      <w:position w:val="0"/>
      <w:lang w:val="ru-RU"/>
    </w:rPr>
  </w:style>
  <w:style w:type="character" w:customStyle="1" w:styleId="30pt">
    <w:name w:val="Основной текст (3) + Не полужирный;Интервал 0 pt"/>
    <w:basedOn w:val="3"/>
    <w:rsid w:val="00691A8A"/>
    <w:rPr>
      <w:b/>
      <w:bCs/>
      <w:color w:val="000000"/>
      <w:spacing w:val="0"/>
      <w:w w:val="100"/>
      <w:position w:val="0"/>
      <w:lang w:val="ru-RU"/>
    </w:rPr>
  </w:style>
  <w:style w:type="character" w:customStyle="1" w:styleId="4">
    <w:name w:val="Основной текст (4)_"/>
    <w:basedOn w:val="a0"/>
    <w:link w:val="40"/>
    <w:rsid w:val="00691A8A"/>
    <w:rPr>
      <w:rFonts w:ascii="Times New Roman" w:eastAsia="Times New Roman" w:hAnsi="Times New Roman" w:cs="Times New Roman"/>
      <w:b w:val="0"/>
      <w:bCs w:val="0"/>
      <w:i w:val="0"/>
      <w:iCs w:val="0"/>
      <w:smallCaps w:val="0"/>
      <w:strike w:val="0"/>
      <w:spacing w:val="-5"/>
      <w:sz w:val="18"/>
      <w:szCs w:val="18"/>
      <w:u w:val="none"/>
    </w:rPr>
  </w:style>
  <w:style w:type="character" w:customStyle="1" w:styleId="10">
    <w:name w:val="Заголовок №1_"/>
    <w:basedOn w:val="a0"/>
    <w:link w:val="11"/>
    <w:rsid w:val="00691A8A"/>
    <w:rPr>
      <w:rFonts w:ascii="Times New Roman" w:eastAsia="Times New Roman" w:hAnsi="Times New Roman" w:cs="Times New Roman"/>
      <w:b/>
      <w:bCs/>
      <w:i w:val="0"/>
      <w:iCs w:val="0"/>
      <w:smallCaps w:val="0"/>
      <w:strike w:val="0"/>
      <w:spacing w:val="-1"/>
      <w:sz w:val="26"/>
      <w:szCs w:val="26"/>
      <w:u w:val="none"/>
    </w:rPr>
  </w:style>
  <w:style w:type="character" w:customStyle="1" w:styleId="10pt">
    <w:name w:val="Заголовок №1 + Не полужирный;Интервал 0 pt"/>
    <w:basedOn w:val="10"/>
    <w:rsid w:val="00691A8A"/>
    <w:rPr>
      <w:b/>
      <w:bCs/>
      <w:color w:val="000000"/>
      <w:spacing w:val="0"/>
      <w:w w:val="100"/>
      <w:position w:val="0"/>
      <w:lang w:val="ru-RU"/>
    </w:rPr>
  </w:style>
  <w:style w:type="character" w:customStyle="1" w:styleId="24">
    <w:name w:val="Основной текст2"/>
    <w:basedOn w:val="a4"/>
    <w:rsid w:val="00691A8A"/>
    <w:rPr>
      <w:color w:val="000000"/>
      <w:spacing w:val="0"/>
      <w:w w:val="100"/>
      <w:position w:val="0"/>
      <w:u w:val="single"/>
      <w:lang w:val="ru-RU"/>
    </w:rPr>
  </w:style>
  <w:style w:type="character" w:customStyle="1" w:styleId="a9">
    <w:name w:val="Подпись к таблице"/>
    <w:basedOn w:val="a7"/>
    <w:rsid w:val="00691A8A"/>
    <w:rPr>
      <w:color w:val="000000"/>
      <w:w w:val="100"/>
      <w:position w:val="0"/>
      <w:u w:val="single"/>
      <w:lang w:val="ru-RU"/>
    </w:rPr>
  </w:style>
  <w:style w:type="character" w:customStyle="1" w:styleId="0pt0">
    <w:name w:val="Основной текст + Полужирный;Интервал 0 pt"/>
    <w:basedOn w:val="a4"/>
    <w:rsid w:val="00691A8A"/>
    <w:rPr>
      <w:b/>
      <w:bCs/>
      <w:color w:val="000000"/>
      <w:spacing w:val="-1"/>
      <w:w w:val="100"/>
      <w:position w:val="0"/>
      <w:lang w:val="ru-RU"/>
    </w:rPr>
  </w:style>
  <w:style w:type="character" w:customStyle="1" w:styleId="25">
    <w:name w:val="Подпись к таблице (2)_"/>
    <w:basedOn w:val="a0"/>
    <w:link w:val="26"/>
    <w:rsid w:val="00691A8A"/>
    <w:rPr>
      <w:rFonts w:ascii="Times New Roman" w:eastAsia="Times New Roman" w:hAnsi="Times New Roman" w:cs="Times New Roman"/>
      <w:b w:val="0"/>
      <w:bCs w:val="0"/>
      <w:i w:val="0"/>
      <w:iCs w:val="0"/>
      <w:smallCaps w:val="0"/>
      <w:strike w:val="0"/>
      <w:sz w:val="26"/>
      <w:szCs w:val="26"/>
      <w:u w:val="none"/>
    </w:rPr>
  </w:style>
  <w:style w:type="character" w:customStyle="1" w:styleId="27">
    <w:name w:val="Подпись к таблице (2)"/>
    <w:basedOn w:val="25"/>
    <w:rsid w:val="00691A8A"/>
    <w:rPr>
      <w:color w:val="000000"/>
      <w:spacing w:val="0"/>
      <w:w w:val="100"/>
      <w:position w:val="0"/>
      <w:u w:val="single"/>
      <w:lang w:val="ru-RU"/>
    </w:rPr>
  </w:style>
  <w:style w:type="character" w:customStyle="1" w:styleId="105pt0pt">
    <w:name w:val="Основной текст + 10;5 pt;Интервал 0 pt"/>
    <w:basedOn w:val="a4"/>
    <w:rsid w:val="00691A8A"/>
    <w:rPr>
      <w:color w:val="000000"/>
      <w:spacing w:val="2"/>
      <w:w w:val="100"/>
      <w:position w:val="0"/>
      <w:sz w:val="21"/>
      <w:szCs w:val="21"/>
      <w:lang w:val="ru-RU"/>
    </w:rPr>
  </w:style>
  <w:style w:type="character" w:customStyle="1" w:styleId="0pt1">
    <w:name w:val="Подпись к таблице + Не полужирный;Интервал 0 pt"/>
    <w:basedOn w:val="a7"/>
    <w:rsid w:val="00691A8A"/>
    <w:rPr>
      <w:b/>
      <w:bCs/>
      <w:color w:val="000000"/>
      <w:spacing w:val="0"/>
      <w:w w:val="100"/>
      <w:position w:val="0"/>
      <w:lang w:val="ru-RU"/>
    </w:rPr>
  </w:style>
  <w:style w:type="character" w:customStyle="1" w:styleId="aa">
    <w:name w:val="Основной текст + Курсив"/>
    <w:basedOn w:val="a4"/>
    <w:rsid w:val="00691A8A"/>
    <w:rPr>
      <w:i/>
      <w:iCs/>
      <w:color w:val="000000"/>
      <w:spacing w:val="0"/>
      <w:w w:val="100"/>
      <w:position w:val="0"/>
      <w:lang w:val="ru-RU"/>
    </w:rPr>
  </w:style>
  <w:style w:type="paragraph" w:customStyle="1" w:styleId="22">
    <w:name w:val="Основной текст (2)"/>
    <w:basedOn w:val="a"/>
    <w:link w:val="21"/>
    <w:rsid w:val="00691A8A"/>
    <w:pPr>
      <w:shd w:val="clear" w:color="auto" w:fill="FFFFFF"/>
      <w:spacing w:line="278" w:lineRule="exact"/>
      <w:jc w:val="center"/>
    </w:pPr>
    <w:rPr>
      <w:rFonts w:ascii="Times New Roman" w:eastAsia="Times New Roman" w:hAnsi="Times New Roman" w:cs="Times New Roman"/>
      <w:spacing w:val="2"/>
      <w:sz w:val="21"/>
      <w:szCs w:val="21"/>
    </w:rPr>
  </w:style>
  <w:style w:type="paragraph" w:customStyle="1" w:styleId="30">
    <w:name w:val="Основной текст (3)"/>
    <w:basedOn w:val="a"/>
    <w:link w:val="3"/>
    <w:rsid w:val="00691A8A"/>
    <w:pPr>
      <w:shd w:val="clear" w:color="auto" w:fill="FFFFFF"/>
      <w:spacing w:after="60" w:line="0" w:lineRule="atLeast"/>
      <w:jc w:val="center"/>
    </w:pPr>
    <w:rPr>
      <w:rFonts w:ascii="Times New Roman" w:eastAsia="Times New Roman" w:hAnsi="Times New Roman" w:cs="Times New Roman"/>
      <w:b/>
      <w:bCs/>
      <w:spacing w:val="-1"/>
      <w:sz w:val="26"/>
      <w:szCs w:val="26"/>
    </w:rPr>
  </w:style>
  <w:style w:type="paragraph" w:customStyle="1" w:styleId="31">
    <w:name w:val="Основной текст3"/>
    <w:basedOn w:val="a"/>
    <w:link w:val="a4"/>
    <w:rsid w:val="00691A8A"/>
    <w:pPr>
      <w:shd w:val="clear" w:color="auto" w:fill="FFFFFF"/>
      <w:spacing w:before="60" w:after="5580" w:line="0" w:lineRule="atLeast"/>
      <w:jc w:val="both"/>
    </w:pPr>
    <w:rPr>
      <w:rFonts w:ascii="Times New Roman" w:eastAsia="Times New Roman" w:hAnsi="Times New Roman" w:cs="Times New Roman"/>
      <w:sz w:val="26"/>
      <w:szCs w:val="26"/>
    </w:rPr>
  </w:style>
  <w:style w:type="paragraph" w:customStyle="1" w:styleId="a6">
    <w:name w:val="Колонтитул"/>
    <w:basedOn w:val="a"/>
    <w:link w:val="a5"/>
    <w:rsid w:val="00691A8A"/>
    <w:pPr>
      <w:shd w:val="clear" w:color="auto" w:fill="FFFFFF"/>
      <w:spacing w:line="0" w:lineRule="atLeast"/>
    </w:pPr>
    <w:rPr>
      <w:rFonts w:ascii="Times New Roman" w:eastAsia="Times New Roman" w:hAnsi="Times New Roman" w:cs="Times New Roman"/>
      <w:sz w:val="18"/>
      <w:szCs w:val="18"/>
    </w:rPr>
  </w:style>
  <w:style w:type="paragraph" w:customStyle="1" w:styleId="a8">
    <w:name w:val="Подпись к таблице"/>
    <w:basedOn w:val="a"/>
    <w:link w:val="a7"/>
    <w:rsid w:val="00691A8A"/>
    <w:pPr>
      <w:shd w:val="clear" w:color="auto" w:fill="FFFFFF"/>
      <w:spacing w:line="0" w:lineRule="atLeast"/>
      <w:ind w:hanging="640"/>
    </w:pPr>
    <w:rPr>
      <w:rFonts w:ascii="Times New Roman" w:eastAsia="Times New Roman" w:hAnsi="Times New Roman" w:cs="Times New Roman"/>
      <w:b/>
      <w:bCs/>
      <w:spacing w:val="-1"/>
      <w:sz w:val="26"/>
      <w:szCs w:val="26"/>
    </w:rPr>
  </w:style>
  <w:style w:type="paragraph" w:customStyle="1" w:styleId="40">
    <w:name w:val="Основной текст (4)"/>
    <w:basedOn w:val="a"/>
    <w:link w:val="4"/>
    <w:rsid w:val="00691A8A"/>
    <w:pPr>
      <w:shd w:val="clear" w:color="auto" w:fill="FFFFFF"/>
      <w:spacing w:line="0" w:lineRule="atLeast"/>
      <w:jc w:val="right"/>
    </w:pPr>
    <w:rPr>
      <w:rFonts w:ascii="Times New Roman" w:eastAsia="Times New Roman" w:hAnsi="Times New Roman" w:cs="Times New Roman"/>
      <w:spacing w:val="-5"/>
      <w:sz w:val="18"/>
      <w:szCs w:val="18"/>
    </w:rPr>
  </w:style>
  <w:style w:type="paragraph" w:customStyle="1" w:styleId="11">
    <w:name w:val="Заголовок №1"/>
    <w:basedOn w:val="a"/>
    <w:link w:val="10"/>
    <w:rsid w:val="00691A8A"/>
    <w:pPr>
      <w:shd w:val="clear" w:color="auto" w:fill="FFFFFF"/>
      <w:spacing w:before="300" w:after="60" w:line="0" w:lineRule="atLeast"/>
      <w:outlineLvl w:val="0"/>
    </w:pPr>
    <w:rPr>
      <w:rFonts w:ascii="Times New Roman" w:eastAsia="Times New Roman" w:hAnsi="Times New Roman" w:cs="Times New Roman"/>
      <w:b/>
      <w:bCs/>
      <w:spacing w:val="-1"/>
      <w:sz w:val="26"/>
      <w:szCs w:val="26"/>
    </w:rPr>
  </w:style>
  <w:style w:type="paragraph" w:customStyle="1" w:styleId="26">
    <w:name w:val="Подпись к таблице (2)"/>
    <w:basedOn w:val="a"/>
    <w:link w:val="25"/>
    <w:rsid w:val="00691A8A"/>
    <w:pPr>
      <w:shd w:val="clear" w:color="auto" w:fill="FFFFFF"/>
      <w:spacing w:line="322" w:lineRule="exact"/>
      <w:ind w:hanging="640"/>
      <w:jc w:val="both"/>
    </w:pPr>
    <w:rPr>
      <w:rFonts w:ascii="Times New Roman" w:eastAsia="Times New Roman" w:hAnsi="Times New Roman" w:cs="Times New Roman"/>
      <w:sz w:val="26"/>
      <w:szCs w:val="26"/>
    </w:rPr>
  </w:style>
  <w:style w:type="paragraph" w:styleId="ab">
    <w:name w:val="header"/>
    <w:basedOn w:val="a"/>
    <w:link w:val="ac"/>
    <w:uiPriority w:val="99"/>
    <w:semiHidden/>
    <w:unhideWhenUsed/>
    <w:rsid w:val="00615A31"/>
    <w:pPr>
      <w:tabs>
        <w:tab w:val="center" w:pos="4677"/>
        <w:tab w:val="right" w:pos="9355"/>
      </w:tabs>
    </w:pPr>
  </w:style>
  <w:style w:type="character" w:customStyle="1" w:styleId="ac">
    <w:name w:val="Верхний колонтитул Знак"/>
    <w:basedOn w:val="a0"/>
    <w:link w:val="ab"/>
    <w:uiPriority w:val="99"/>
    <w:semiHidden/>
    <w:rsid w:val="00615A31"/>
    <w:rPr>
      <w:color w:val="000000"/>
    </w:rPr>
  </w:style>
  <w:style w:type="paragraph" w:styleId="ad">
    <w:name w:val="footer"/>
    <w:basedOn w:val="a"/>
    <w:link w:val="ae"/>
    <w:uiPriority w:val="99"/>
    <w:semiHidden/>
    <w:unhideWhenUsed/>
    <w:rsid w:val="00615A31"/>
    <w:pPr>
      <w:tabs>
        <w:tab w:val="center" w:pos="4677"/>
        <w:tab w:val="right" w:pos="9355"/>
      </w:tabs>
    </w:pPr>
  </w:style>
  <w:style w:type="character" w:customStyle="1" w:styleId="ae">
    <w:name w:val="Нижний колонтитул Знак"/>
    <w:basedOn w:val="a0"/>
    <w:link w:val="ad"/>
    <w:uiPriority w:val="99"/>
    <w:semiHidden/>
    <w:rsid w:val="00615A31"/>
    <w:rPr>
      <w:color w:val="000000"/>
    </w:rPr>
  </w:style>
  <w:style w:type="table" w:styleId="af">
    <w:name w:val="Table Grid"/>
    <w:basedOn w:val="a1"/>
    <w:uiPriority w:val="59"/>
    <w:rsid w:val="008464AD"/>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01F61"/>
    <w:pPr>
      <w:widowControl/>
      <w:autoSpaceDE w:val="0"/>
      <w:autoSpaceDN w:val="0"/>
      <w:adjustRightInd w:val="0"/>
    </w:pPr>
    <w:rPr>
      <w:rFonts w:ascii="Calibri" w:eastAsia="Times New Roman" w:hAnsi="Calibri" w:cs="Times New Roman"/>
      <w:color w:val="000000"/>
    </w:rPr>
  </w:style>
  <w:style w:type="paragraph" w:styleId="af0">
    <w:name w:val="List Paragraph"/>
    <w:basedOn w:val="a"/>
    <w:uiPriority w:val="34"/>
    <w:qFormat/>
    <w:rsid w:val="00F01F61"/>
    <w:pPr>
      <w:ind w:left="720"/>
      <w:contextualSpacing/>
    </w:pPr>
  </w:style>
  <w:style w:type="character" w:customStyle="1" w:styleId="20">
    <w:name w:val="Заголовок 2 Знак"/>
    <w:basedOn w:val="a0"/>
    <w:link w:val="2"/>
    <w:uiPriority w:val="9"/>
    <w:rsid w:val="00F01F6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55525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CF7DD-2D25-419F-B242-15642E008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5327</Words>
  <Characters>30366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Гость</dc:creator>
  <cp:lastModifiedBy>Габдулин ШР</cp:lastModifiedBy>
  <cp:revision>14</cp:revision>
  <cp:lastPrinted>2020-02-06T08:53:00Z</cp:lastPrinted>
  <dcterms:created xsi:type="dcterms:W3CDTF">2019-05-24T05:44:00Z</dcterms:created>
  <dcterms:modified xsi:type="dcterms:W3CDTF">2020-02-06T08:55:00Z</dcterms:modified>
</cp:coreProperties>
</file>