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5" w:type="dxa"/>
        <w:jc w:val="center"/>
        <w:tblInd w:w="-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15"/>
      </w:tblGrid>
      <w:tr w:rsidR="00D51124" w:rsidRPr="003B01BB" w:rsidTr="005173BD">
        <w:trPr>
          <w:trHeight w:val="15310"/>
          <w:jc w:val="center"/>
        </w:trPr>
        <w:tc>
          <w:tcPr>
            <w:tcW w:w="10615" w:type="dxa"/>
            <w:tcBorders>
              <w:top w:val="thinThickThinMediumGap" w:sz="24" w:space="0" w:color="FF0000"/>
              <w:left w:val="thinThickThinMediumGap" w:sz="24" w:space="0" w:color="FF0000"/>
              <w:bottom w:val="thinThickThinMediumGap" w:sz="24" w:space="0" w:color="FF0000"/>
              <w:right w:val="thinThickThinMediumGap" w:sz="24" w:space="0" w:color="FF0000"/>
            </w:tcBorders>
          </w:tcPr>
          <w:tbl>
            <w:tblPr>
              <w:tblpPr w:leftFromText="180" w:rightFromText="180" w:vertAnchor="text" w:horzAnchor="page" w:tblpX="6859" w:tblpY="85"/>
              <w:tblOverlap w:val="never"/>
              <w:tblW w:w="0" w:type="auto"/>
              <w:tblLook w:val="00A0"/>
            </w:tblPr>
            <w:tblGrid>
              <w:gridCol w:w="2932"/>
            </w:tblGrid>
            <w:tr w:rsidR="00D51124" w:rsidRPr="003B01BB" w:rsidTr="005173BD">
              <w:trPr>
                <w:trHeight w:val="305"/>
              </w:trPr>
              <w:tc>
                <w:tcPr>
                  <w:tcW w:w="29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1124" w:rsidRPr="00B51C66" w:rsidRDefault="00D51124" w:rsidP="005173BD">
                  <w:pPr>
                    <w:rPr>
                      <w:rFonts w:ascii="Times New Roman" w:hAnsi="Times New Roman"/>
                      <w:b/>
                    </w:rPr>
                  </w:pPr>
                  <w:r w:rsidRPr="00B51C66">
                    <w:rPr>
                      <w:rFonts w:ascii="Times New Roman" w:hAnsi="Times New Roman"/>
                      <w:b/>
                    </w:rPr>
                    <w:t>УТВЕРЖДАЮ</w:t>
                  </w:r>
                </w:p>
              </w:tc>
            </w:tr>
            <w:tr w:rsidR="00D51124" w:rsidRPr="003B01BB" w:rsidTr="005173BD">
              <w:trPr>
                <w:trHeight w:val="305"/>
              </w:trPr>
              <w:tc>
                <w:tcPr>
                  <w:tcW w:w="29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1124" w:rsidRPr="00B51C66" w:rsidRDefault="00D51124" w:rsidP="005173B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Директор </w:t>
                  </w:r>
                </w:p>
              </w:tc>
            </w:tr>
            <w:tr w:rsidR="00D51124" w:rsidRPr="003B01BB" w:rsidTr="005173BD">
              <w:trPr>
                <w:trHeight w:val="318"/>
              </w:trPr>
              <w:tc>
                <w:tcPr>
                  <w:tcW w:w="29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1124" w:rsidRPr="00B51C66" w:rsidRDefault="00D51124" w:rsidP="005173BD">
                  <w:pPr>
                    <w:rPr>
                      <w:rFonts w:ascii="Times New Roman" w:hAnsi="Times New Roman"/>
                    </w:rPr>
                  </w:pPr>
                  <w:r w:rsidRPr="00B51C66">
                    <w:rPr>
                      <w:rFonts w:ascii="Times New Roman" w:hAnsi="Times New Roman"/>
                    </w:rPr>
                    <w:t>М</w:t>
                  </w:r>
                  <w:r>
                    <w:rPr>
                      <w:rFonts w:ascii="Times New Roman" w:hAnsi="Times New Roman"/>
                    </w:rPr>
                    <w:t>АУ «ФОК «Атлант"</w:t>
                  </w:r>
                </w:p>
              </w:tc>
            </w:tr>
            <w:tr w:rsidR="00D51124" w:rsidRPr="003B01BB" w:rsidTr="005173BD">
              <w:trPr>
                <w:trHeight w:val="305"/>
              </w:trPr>
              <w:tc>
                <w:tcPr>
                  <w:tcW w:w="29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1124" w:rsidRPr="00B51C66" w:rsidRDefault="00D51124" w:rsidP="005173B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</w:t>
                  </w:r>
                  <w:r w:rsidRPr="00B51C66">
                    <w:rPr>
                      <w:rFonts w:ascii="Times New Roman" w:hAnsi="Times New Roman"/>
                    </w:rPr>
                    <w:t xml:space="preserve"> г.Шахунья</w:t>
                  </w:r>
                  <w:r>
                    <w:rPr>
                      <w:rFonts w:ascii="Times New Roman" w:hAnsi="Times New Roman"/>
                    </w:rPr>
                    <w:t>»</w:t>
                  </w:r>
                </w:p>
              </w:tc>
            </w:tr>
            <w:tr w:rsidR="00D51124" w:rsidRPr="003B01BB" w:rsidTr="005173BD">
              <w:trPr>
                <w:trHeight w:val="318"/>
              </w:trPr>
              <w:tc>
                <w:tcPr>
                  <w:tcW w:w="29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1124" w:rsidRPr="00B51C66" w:rsidRDefault="00D51124" w:rsidP="005173BD">
                  <w:pPr>
                    <w:rPr>
                      <w:rFonts w:ascii="Times New Roman" w:hAnsi="Times New Roman"/>
                      <w:b/>
                    </w:rPr>
                  </w:pPr>
                  <w:r w:rsidRPr="00B51C66">
                    <w:rPr>
                      <w:rFonts w:ascii="Times New Roman" w:hAnsi="Times New Roman"/>
                      <w:b/>
                    </w:rPr>
                    <w:t>_____________________</w:t>
                  </w:r>
                </w:p>
              </w:tc>
            </w:tr>
            <w:tr w:rsidR="00D51124" w:rsidRPr="003B01BB" w:rsidTr="005173BD">
              <w:trPr>
                <w:trHeight w:val="305"/>
              </w:trPr>
              <w:tc>
                <w:tcPr>
                  <w:tcW w:w="29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1124" w:rsidRPr="00B51C66" w:rsidRDefault="00D51124" w:rsidP="005173B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Ш.Р.Габдулин</w:t>
                  </w:r>
                </w:p>
              </w:tc>
            </w:tr>
            <w:tr w:rsidR="00D51124" w:rsidRPr="003B01BB" w:rsidTr="005173BD">
              <w:trPr>
                <w:trHeight w:val="305"/>
              </w:trPr>
              <w:tc>
                <w:tcPr>
                  <w:tcW w:w="29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1124" w:rsidRPr="00B51C66" w:rsidRDefault="00D51124" w:rsidP="005173BD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D51124" w:rsidRPr="003B01BB" w:rsidRDefault="00D51124" w:rsidP="005173BD">
            <w:pPr>
              <w:tabs>
                <w:tab w:val="left" w:pos="1230"/>
              </w:tabs>
              <w:ind w:firstLine="708"/>
            </w:pPr>
          </w:p>
          <w:p w:rsidR="00D51124" w:rsidRPr="003B01BB" w:rsidRDefault="00D51124" w:rsidP="005173BD">
            <w:pPr>
              <w:tabs>
                <w:tab w:val="left" w:pos="1230"/>
              </w:tabs>
            </w:pPr>
          </w:p>
          <w:p w:rsidR="00D51124" w:rsidRPr="003B01BB" w:rsidRDefault="00D51124" w:rsidP="005173BD">
            <w:pPr>
              <w:tabs>
                <w:tab w:val="left" w:pos="1230"/>
              </w:tabs>
            </w:pPr>
          </w:p>
          <w:p w:rsidR="00D51124" w:rsidRDefault="00D51124" w:rsidP="005173BD">
            <w:pPr>
              <w:tabs>
                <w:tab w:val="left" w:pos="1230"/>
              </w:tabs>
            </w:pPr>
          </w:p>
          <w:p w:rsidR="00D51124" w:rsidRDefault="00D51124" w:rsidP="005173BD">
            <w:pPr>
              <w:tabs>
                <w:tab w:val="left" w:pos="1230"/>
              </w:tabs>
            </w:pPr>
          </w:p>
          <w:p w:rsidR="00D51124" w:rsidRPr="003B01BB" w:rsidRDefault="00D51124" w:rsidP="005173BD">
            <w:pPr>
              <w:tabs>
                <w:tab w:val="left" w:pos="1230"/>
              </w:tabs>
            </w:pPr>
          </w:p>
          <w:p w:rsidR="00D51124" w:rsidRPr="003B01BB" w:rsidRDefault="00D51124" w:rsidP="005173BD">
            <w:pPr>
              <w:tabs>
                <w:tab w:val="left" w:pos="1230"/>
              </w:tabs>
            </w:pPr>
          </w:p>
          <w:p w:rsidR="00D51124" w:rsidRDefault="00D51124" w:rsidP="005173BD">
            <w:pPr>
              <w:tabs>
                <w:tab w:val="left" w:pos="1230"/>
              </w:tabs>
            </w:pPr>
          </w:p>
          <w:p w:rsidR="00D51124" w:rsidRDefault="00D51124" w:rsidP="005173BD">
            <w:pPr>
              <w:tabs>
                <w:tab w:val="left" w:pos="1230"/>
              </w:tabs>
            </w:pPr>
          </w:p>
          <w:p w:rsidR="00D51124" w:rsidRDefault="00D51124" w:rsidP="005173BD">
            <w:pPr>
              <w:tabs>
                <w:tab w:val="left" w:pos="1230"/>
              </w:tabs>
            </w:pPr>
          </w:p>
          <w:p w:rsidR="00D51124" w:rsidRDefault="00D51124" w:rsidP="005173BD">
            <w:pPr>
              <w:tabs>
                <w:tab w:val="left" w:pos="1230"/>
              </w:tabs>
            </w:pPr>
          </w:p>
          <w:p w:rsidR="00D51124" w:rsidRDefault="00D51124" w:rsidP="005173BD">
            <w:pPr>
              <w:tabs>
                <w:tab w:val="left" w:pos="1230"/>
              </w:tabs>
            </w:pPr>
          </w:p>
          <w:p w:rsidR="00D51124" w:rsidRDefault="00D51124" w:rsidP="005173BD">
            <w:pPr>
              <w:tabs>
                <w:tab w:val="left" w:pos="1230"/>
              </w:tabs>
            </w:pPr>
          </w:p>
          <w:p w:rsidR="00D51124" w:rsidRDefault="00D51124" w:rsidP="005173BD">
            <w:pPr>
              <w:tabs>
                <w:tab w:val="left" w:pos="1230"/>
              </w:tabs>
            </w:pPr>
          </w:p>
          <w:p w:rsidR="00D51124" w:rsidRDefault="00D51124" w:rsidP="005173BD">
            <w:pPr>
              <w:tabs>
                <w:tab w:val="left" w:pos="1230"/>
              </w:tabs>
            </w:pPr>
          </w:p>
          <w:p w:rsidR="00D51124" w:rsidRPr="003B01BB" w:rsidRDefault="00D51124" w:rsidP="005173BD">
            <w:pPr>
              <w:tabs>
                <w:tab w:val="left" w:pos="1230"/>
              </w:tabs>
            </w:pPr>
          </w:p>
          <w:p w:rsidR="00D51124" w:rsidRDefault="00D51124" w:rsidP="005173BD">
            <w:pPr>
              <w:jc w:val="center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</w:pPr>
            <w:r w:rsidRPr="00B51C66"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  <w:t xml:space="preserve">МУНИЦИПАЛЬНОЕ  </w:t>
            </w:r>
            <w:r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  <w:t xml:space="preserve"> АВТОНОМНОЕ  </w:t>
            </w:r>
            <w:r w:rsidRPr="00B51C66"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  <w:t xml:space="preserve">УЧРЕЖДЕНИЕ </w:t>
            </w:r>
          </w:p>
          <w:p w:rsidR="00D51124" w:rsidRDefault="00D51124" w:rsidP="005173BD">
            <w:pPr>
              <w:jc w:val="center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  <w:t>«ФИЗКУЛЬТУРНО-ОЗДОРОВИТЕЛЬНЫЙ КОМПЛЕКС</w:t>
            </w:r>
          </w:p>
          <w:p w:rsidR="00D51124" w:rsidRPr="00B51C66" w:rsidRDefault="00D51124" w:rsidP="005173BD">
            <w:pPr>
              <w:jc w:val="center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  <w:t xml:space="preserve"> «АТЛАНТ» В Г.ШАХУНЬЯ»</w:t>
            </w:r>
          </w:p>
          <w:p w:rsidR="00D51124" w:rsidRPr="003B01BB" w:rsidRDefault="00D51124" w:rsidP="005173BD">
            <w:pPr>
              <w:tabs>
                <w:tab w:val="left" w:pos="1230"/>
              </w:tabs>
            </w:pPr>
          </w:p>
          <w:p w:rsidR="00D51124" w:rsidRPr="00B51C66" w:rsidRDefault="00C73E7F" w:rsidP="005173BD">
            <w:pPr>
              <w:tabs>
                <w:tab w:val="left" w:pos="1230"/>
              </w:tabs>
              <w:jc w:val="center"/>
              <w:rPr>
                <w:rFonts w:ascii="Times New Roman" w:hAnsi="Times New Roman"/>
              </w:rPr>
            </w:pPr>
            <w:r w:rsidRPr="00C73E7F">
              <w:rPr>
                <w:rFonts w:ascii="Times New Roman" w:hAnsi="Times New Roma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34.25pt;height:102pt" fillcolor="#0d0d0d [3069]" strokecolor="red" strokeweight="2.25pt">
                  <v:shadow color="#868686" opacity=".5" offset="-6pt,-6pt"/>
                  <v:textpath style="font-family:&quot;Arial&quot;;font-size:18pt;font-weight:bold;font-style:italic;v-text-kern:t" trim="t" fitpath="t" string="Дополнительная общеобразовательная &#10;общеразвивающая программа&#10;&quot;Баскетбол&quot;"/>
                </v:shape>
              </w:pict>
            </w:r>
          </w:p>
          <w:p w:rsidR="00D51124" w:rsidRDefault="00D51124" w:rsidP="00D51124">
            <w:pPr>
              <w:tabs>
                <w:tab w:val="left" w:pos="6735"/>
              </w:tabs>
            </w:pPr>
            <w:r>
              <w:tab/>
            </w:r>
          </w:p>
          <w:p w:rsidR="00D51124" w:rsidRDefault="00D51124" w:rsidP="00D51124">
            <w:pPr>
              <w:tabs>
                <w:tab w:val="left" w:pos="6735"/>
              </w:tabs>
            </w:pPr>
          </w:p>
          <w:p w:rsidR="00D51124" w:rsidRDefault="00D51124" w:rsidP="00D51124">
            <w:pPr>
              <w:tabs>
                <w:tab w:val="left" w:pos="6735"/>
              </w:tabs>
            </w:pPr>
          </w:p>
          <w:p w:rsidR="00D51124" w:rsidRDefault="00D51124" w:rsidP="00D51124">
            <w:pPr>
              <w:tabs>
                <w:tab w:val="left" w:pos="6735"/>
              </w:tabs>
            </w:pPr>
          </w:p>
          <w:p w:rsidR="00D51124" w:rsidRDefault="00D51124" w:rsidP="005173BD">
            <w:pPr>
              <w:tabs>
                <w:tab w:val="left" w:pos="1230"/>
              </w:tabs>
            </w:pPr>
          </w:p>
          <w:tbl>
            <w:tblPr>
              <w:tblStyle w:val="ab"/>
              <w:tblW w:w="0" w:type="auto"/>
              <w:jc w:val="center"/>
              <w:tblInd w:w="36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229"/>
            </w:tblGrid>
            <w:tr w:rsidR="00D51124" w:rsidTr="005173BD">
              <w:trPr>
                <w:trHeight w:val="268"/>
                <w:jc w:val="center"/>
              </w:trPr>
              <w:tc>
                <w:tcPr>
                  <w:tcW w:w="4229" w:type="dxa"/>
                </w:tcPr>
                <w:p w:rsidR="00D51124" w:rsidRPr="00B51C66" w:rsidRDefault="00D51124" w:rsidP="005173BD">
                  <w:pPr>
                    <w:tabs>
                      <w:tab w:val="left" w:pos="123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C66">
                    <w:rPr>
                      <w:rFonts w:ascii="Times New Roman" w:hAnsi="Times New Roman"/>
                      <w:sz w:val="24"/>
                      <w:szCs w:val="24"/>
                    </w:rPr>
                    <w:t>Срок реализации Программы 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год</w:t>
                  </w:r>
                </w:p>
              </w:tc>
            </w:tr>
            <w:tr w:rsidR="00D51124" w:rsidTr="005173BD">
              <w:trPr>
                <w:trHeight w:val="268"/>
                <w:jc w:val="center"/>
              </w:trPr>
              <w:tc>
                <w:tcPr>
                  <w:tcW w:w="4229" w:type="dxa"/>
                </w:tcPr>
                <w:p w:rsidR="00D51124" w:rsidRPr="00B51C66" w:rsidRDefault="00D51124" w:rsidP="005173BD">
                  <w:pPr>
                    <w:tabs>
                      <w:tab w:val="left" w:pos="123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Разработчики: Вахрамеев А.В.</w:t>
                  </w:r>
                </w:p>
              </w:tc>
            </w:tr>
            <w:tr w:rsidR="00D51124" w:rsidTr="005173BD">
              <w:trPr>
                <w:trHeight w:val="268"/>
                <w:jc w:val="center"/>
              </w:trPr>
              <w:tc>
                <w:tcPr>
                  <w:tcW w:w="4229" w:type="dxa"/>
                </w:tcPr>
                <w:p w:rsidR="00D51124" w:rsidRPr="00B51C66" w:rsidRDefault="00D51124" w:rsidP="005173BD">
                  <w:pPr>
                    <w:tabs>
                      <w:tab w:val="left" w:pos="123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C66">
                    <w:rPr>
                      <w:rFonts w:ascii="Times New Roman" w:hAnsi="Times New Roman"/>
                      <w:sz w:val="24"/>
                      <w:szCs w:val="24"/>
                    </w:rPr>
                    <w:t>Рецензент: Сандомирская Г.А.</w:t>
                  </w:r>
                </w:p>
              </w:tc>
            </w:tr>
          </w:tbl>
          <w:p w:rsidR="00D51124" w:rsidRDefault="00D51124" w:rsidP="005173BD">
            <w:pPr>
              <w:tabs>
                <w:tab w:val="left" w:pos="1230"/>
              </w:tabs>
            </w:pPr>
          </w:p>
          <w:p w:rsidR="00D51124" w:rsidRDefault="00D51124" w:rsidP="005173BD">
            <w:pPr>
              <w:tabs>
                <w:tab w:val="left" w:pos="1230"/>
              </w:tabs>
            </w:pPr>
          </w:p>
          <w:p w:rsidR="00D51124" w:rsidRDefault="00D51124" w:rsidP="005173BD">
            <w:pPr>
              <w:tabs>
                <w:tab w:val="left" w:pos="1230"/>
              </w:tabs>
            </w:pPr>
          </w:p>
          <w:p w:rsidR="00D51124" w:rsidRPr="003B01BB" w:rsidRDefault="00D51124" w:rsidP="005173BD">
            <w:pPr>
              <w:tabs>
                <w:tab w:val="left" w:pos="1230"/>
              </w:tabs>
            </w:pPr>
          </w:p>
          <w:p w:rsidR="00D51124" w:rsidRPr="003B01BB" w:rsidRDefault="00D51124" w:rsidP="005173BD">
            <w:pPr>
              <w:tabs>
                <w:tab w:val="left" w:pos="1230"/>
              </w:tabs>
            </w:pPr>
          </w:p>
          <w:p w:rsidR="00D51124" w:rsidRPr="003B01BB" w:rsidRDefault="00D51124" w:rsidP="005173BD">
            <w:pPr>
              <w:tabs>
                <w:tab w:val="left" w:pos="1230"/>
              </w:tabs>
            </w:pPr>
          </w:p>
          <w:p w:rsidR="00D51124" w:rsidRDefault="00D51124" w:rsidP="005173BD">
            <w:pPr>
              <w:tabs>
                <w:tab w:val="left" w:pos="1230"/>
              </w:tabs>
            </w:pPr>
          </w:p>
          <w:p w:rsidR="00D51124" w:rsidRDefault="00D51124" w:rsidP="005173BD">
            <w:pPr>
              <w:tabs>
                <w:tab w:val="left" w:pos="1230"/>
              </w:tabs>
            </w:pPr>
          </w:p>
          <w:p w:rsidR="00D51124" w:rsidRDefault="00D51124" w:rsidP="005173BD">
            <w:pPr>
              <w:tabs>
                <w:tab w:val="left" w:pos="1230"/>
              </w:tabs>
            </w:pPr>
          </w:p>
          <w:p w:rsidR="00D51124" w:rsidRDefault="00D51124" w:rsidP="005173BD">
            <w:pPr>
              <w:tabs>
                <w:tab w:val="left" w:pos="1230"/>
              </w:tabs>
            </w:pPr>
          </w:p>
          <w:p w:rsidR="00D51124" w:rsidRDefault="00D51124" w:rsidP="005173BD">
            <w:pPr>
              <w:tabs>
                <w:tab w:val="left" w:pos="1230"/>
              </w:tabs>
            </w:pPr>
          </w:p>
          <w:p w:rsidR="00D51124" w:rsidRDefault="00D51124" w:rsidP="005173BD">
            <w:pPr>
              <w:tabs>
                <w:tab w:val="left" w:pos="1230"/>
              </w:tabs>
            </w:pPr>
          </w:p>
          <w:p w:rsidR="00D51124" w:rsidRDefault="00D51124" w:rsidP="005173BD">
            <w:pPr>
              <w:tabs>
                <w:tab w:val="left" w:pos="1230"/>
              </w:tabs>
            </w:pPr>
          </w:p>
          <w:p w:rsidR="00D51124" w:rsidRDefault="00D51124" w:rsidP="005173BD">
            <w:pPr>
              <w:tabs>
                <w:tab w:val="left" w:pos="1230"/>
              </w:tabs>
            </w:pPr>
          </w:p>
          <w:p w:rsidR="00D51124" w:rsidRPr="003B01BB" w:rsidRDefault="00D51124" w:rsidP="005173BD">
            <w:pPr>
              <w:tabs>
                <w:tab w:val="left" w:pos="1230"/>
              </w:tabs>
            </w:pPr>
          </w:p>
          <w:p w:rsidR="00D51124" w:rsidRPr="00B51C66" w:rsidRDefault="00D51124" w:rsidP="005173BD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</w:rPr>
            </w:pPr>
            <w:r w:rsidRPr="00B51C66">
              <w:rPr>
                <w:rFonts w:ascii="Times New Roman" w:hAnsi="Times New Roman"/>
                <w:b/>
              </w:rPr>
              <w:t xml:space="preserve">город </w:t>
            </w:r>
            <w:r>
              <w:rPr>
                <w:rFonts w:ascii="Times New Roman" w:hAnsi="Times New Roman"/>
                <w:b/>
              </w:rPr>
              <w:t>Шахунья</w:t>
            </w:r>
            <w:r w:rsidRPr="00B51C66">
              <w:rPr>
                <w:rFonts w:ascii="Times New Roman" w:hAnsi="Times New Roman"/>
                <w:b/>
              </w:rPr>
              <w:t xml:space="preserve">  </w:t>
            </w:r>
          </w:p>
          <w:p w:rsidR="00D51124" w:rsidRPr="003B01BB" w:rsidRDefault="00D51124" w:rsidP="005173BD">
            <w:pPr>
              <w:tabs>
                <w:tab w:val="left" w:pos="1230"/>
              </w:tabs>
              <w:jc w:val="center"/>
            </w:pPr>
            <w:r>
              <w:rPr>
                <w:rFonts w:ascii="Times New Roman" w:hAnsi="Times New Roman"/>
                <w:b/>
              </w:rPr>
              <w:t>2015</w:t>
            </w:r>
            <w:r w:rsidRPr="00B51C66">
              <w:rPr>
                <w:rFonts w:ascii="Times New Roman" w:hAnsi="Times New Roman"/>
                <w:b/>
              </w:rPr>
              <w:t xml:space="preserve"> г</w:t>
            </w:r>
          </w:p>
        </w:tc>
      </w:tr>
    </w:tbl>
    <w:p w:rsidR="00D51124" w:rsidRDefault="00D51124" w:rsidP="00D51124">
      <w:pPr>
        <w:pStyle w:val="4"/>
        <w:shd w:val="clear" w:color="auto" w:fill="auto"/>
        <w:spacing w:after="0" w:line="260" w:lineRule="exact"/>
        <w:ind w:firstLine="0"/>
        <w:jc w:val="left"/>
      </w:pPr>
    </w:p>
    <w:p w:rsidR="00D51124" w:rsidRDefault="00D51124" w:rsidP="00215B4A">
      <w:pPr>
        <w:pStyle w:val="4"/>
        <w:shd w:val="clear" w:color="auto" w:fill="auto"/>
        <w:spacing w:after="0" w:line="260" w:lineRule="exact"/>
        <w:ind w:firstLine="0"/>
      </w:pPr>
    </w:p>
    <w:p w:rsidR="00FC7CC6" w:rsidRDefault="00D51124" w:rsidP="00215B4A">
      <w:pPr>
        <w:pStyle w:val="4"/>
        <w:shd w:val="clear" w:color="auto" w:fill="auto"/>
        <w:spacing w:after="0" w:line="260" w:lineRule="exact"/>
        <w:ind w:firstLine="0"/>
      </w:pPr>
      <w:r>
        <w:t xml:space="preserve">  </w:t>
      </w:r>
      <w:r w:rsidR="00BD10B3">
        <w:t>Содержание.</w:t>
      </w:r>
    </w:p>
    <w:p w:rsidR="00FC7CC6" w:rsidRDefault="00D51124" w:rsidP="005173BD">
      <w:pPr>
        <w:pStyle w:val="1"/>
      </w:pPr>
      <w:r>
        <w:t xml:space="preserve">      </w:t>
      </w:r>
      <w:r w:rsidR="005D42DC">
        <w:t>Информационная карта программы</w:t>
      </w:r>
      <w:r>
        <w:tab/>
      </w:r>
      <w:r w:rsidR="005173BD">
        <w:t>4</w:t>
      </w:r>
    </w:p>
    <w:p w:rsidR="00FC7CC6" w:rsidRDefault="005173BD" w:rsidP="005173BD">
      <w:pPr>
        <w:pStyle w:val="1"/>
      </w:pPr>
      <w:r>
        <w:t>Пояснительная записка……………………………………………………………5-8</w:t>
      </w:r>
    </w:p>
    <w:p w:rsidR="00FC7CC6" w:rsidRDefault="005173BD" w:rsidP="005173BD">
      <w:pPr>
        <w:pStyle w:val="1"/>
      </w:pPr>
      <w:r>
        <w:t>Учебный план</w:t>
      </w:r>
      <w:r>
        <w:tab/>
        <w:t>9</w:t>
      </w:r>
    </w:p>
    <w:p w:rsidR="00FC7CC6" w:rsidRDefault="005173BD" w:rsidP="005173BD">
      <w:pPr>
        <w:pStyle w:val="1"/>
      </w:pPr>
      <w:r>
        <w:t>Календарно-учебный график………………………………………………………10</w:t>
      </w:r>
    </w:p>
    <w:p w:rsidR="00FC7CC6" w:rsidRDefault="00BD10B3" w:rsidP="005173BD">
      <w:pPr>
        <w:pStyle w:val="1"/>
      </w:pPr>
      <w:r>
        <w:t>Рабочие программы</w:t>
      </w:r>
      <w:r>
        <w:tab/>
        <w:t>10</w:t>
      </w:r>
    </w:p>
    <w:p w:rsidR="00FC7CC6" w:rsidRDefault="00C73E7F" w:rsidP="005173BD">
      <w:pPr>
        <w:pStyle w:val="1"/>
      </w:pPr>
      <w:hyperlink w:anchor="bookmark2" w:tooltip="Current Document">
        <w:r w:rsidR="00BD10B3">
          <w:t>Т еоретическая подготовка</w:t>
        </w:r>
        <w:r w:rsidR="00BD10B3">
          <w:tab/>
          <w:t>10</w:t>
        </w:r>
      </w:hyperlink>
    </w:p>
    <w:p w:rsidR="00FC7CC6" w:rsidRDefault="00C73E7F" w:rsidP="005173BD">
      <w:pPr>
        <w:pStyle w:val="1"/>
      </w:pPr>
      <w:hyperlink w:anchor="bookmark1" w:tooltip="Current Document">
        <w:r w:rsidR="00BD10B3">
          <w:t>Общая физическая подготовка</w:t>
        </w:r>
        <w:r w:rsidR="00BD10B3">
          <w:tab/>
          <w:t>11</w:t>
        </w:r>
      </w:hyperlink>
    </w:p>
    <w:p w:rsidR="00FC7CC6" w:rsidRDefault="00BD10B3" w:rsidP="005173BD">
      <w:pPr>
        <w:pStyle w:val="1"/>
      </w:pPr>
      <w:r>
        <w:t>Специальная физическая подготовка</w:t>
      </w:r>
      <w:r>
        <w:tab/>
        <w:t>12</w:t>
      </w:r>
    </w:p>
    <w:p w:rsidR="00FC7CC6" w:rsidRDefault="00C73E7F" w:rsidP="005173BD">
      <w:pPr>
        <w:pStyle w:val="1"/>
      </w:pPr>
      <w:hyperlink w:anchor="bookmark3" w:tooltip="Current Document">
        <w:r w:rsidR="005173BD">
          <w:t>Техническая</w:t>
        </w:r>
      </w:hyperlink>
      <w:r w:rsidR="005173BD">
        <w:t xml:space="preserve"> подготовка …………………………………………………………...14</w:t>
      </w:r>
    </w:p>
    <w:p w:rsidR="00FC7CC6" w:rsidRDefault="005173BD" w:rsidP="005173BD">
      <w:pPr>
        <w:pStyle w:val="1"/>
      </w:pPr>
      <w:r>
        <w:t>Тактическая подготовка</w:t>
      </w:r>
      <w:r>
        <w:tab/>
        <w:t>15</w:t>
      </w:r>
    </w:p>
    <w:p w:rsidR="00FC7CC6" w:rsidRDefault="005173BD" w:rsidP="005173BD">
      <w:pPr>
        <w:pStyle w:val="1"/>
      </w:pPr>
      <w:r>
        <w:t>Интегральная подготовка ………………………………………………………….16</w:t>
      </w:r>
    </w:p>
    <w:p w:rsidR="00FC7CC6" w:rsidRDefault="00C73E7F" w:rsidP="005173BD">
      <w:pPr>
        <w:pStyle w:val="1"/>
      </w:pPr>
      <w:hyperlink w:anchor="bookmark5" w:tooltip="Current Document">
        <w:r w:rsidR="00BD10B3">
          <w:t>Контрольные испытания</w:t>
        </w:r>
        <w:r w:rsidR="00BD10B3">
          <w:tab/>
        </w:r>
        <w:r w:rsidR="005173BD">
          <w:t>16</w:t>
        </w:r>
      </w:hyperlink>
    </w:p>
    <w:p w:rsidR="00FC7CC6" w:rsidRDefault="00C73E7F" w:rsidP="005173BD">
      <w:pPr>
        <w:pStyle w:val="1"/>
      </w:pPr>
      <w:hyperlink w:anchor="bookmark6" w:tooltip="Current Document">
        <w:r w:rsidR="00BD10B3">
          <w:t>Т оварищеские и контрольные игры</w:t>
        </w:r>
        <w:r w:rsidR="00BD10B3">
          <w:tab/>
        </w:r>
        <w:r w:rsidR="005173BD">
          <w:t>16</w:t>
        </w:r>
      </w:hyperlink>
    </w:p>
    <w:p w:rsidR="005173BD" w:rsidRDefault="00C73E7F" w:rsidP="005173BD">
      <w:pPr>
        <w:pStyle w:val="1"/>
      </w:pPr>
      <w:hyperlink w:anchor="bookmark7" w:tooltip="Current Document">
        <w:r w:rsidR="00BD10B3">
          <w:t>Оценочные материалы</w:t>
        </w:r>
        <w:r w:rsidR="00BD10B3">
          <w:tab/>
        </w:r>
        <w:r w:rsidR="005173BD">
          <w:t>16</w:t>
        </w:r>
      </w:hyperlink>
    </w:p>
    <w:p w:rsidR="00FC7CC6" w:rsidRDefault="00BD10B3" w:rsidP="005173BD">
      <w:pPr>
        <w:pStyle w:val="1"/>
      </w:pPr>
      <w:r>
        <w:t>Контрол</w:t>
      </w:r>
      <w:r w:rsidR="005173BD">
        <w:t xml:space="preserve">ьные испытания по теоретической </w:t>
      </w:r>
      <w:r>
        <w:t>подготовке для учащихся на</w:t>
      </w:r>
    </w:p>
    <w:p w:rsidR="00FC7CC6" w:rsidRDefault="00BD10B3" w:rsidP="005173BD">
      <w:pPr>
        <w:pStyle w:val="1"/>
      </w:pPr>
      <w:r>
        <w:t>спортивно-оздоровительном этапе</w:t>
      </w:r>
      <w:r>
        <w:tab/>
      </w:r>
      <w:r w:rsidR="005173BD">
        <w:t>16-19</w:t>
      </w:r>
    </w:p>
    <w:p w:rsidR="00FC7CC6" w:rsidRDefault="00BD10B3" w:rsidP="005173BD">
      <w:pPr>
        <w:pStyle w:val="1"/>
      </w:pPr>
      <w:r>
        <w:t>Контрольные нормативы по общей физической подготовке для учащихся</w:t>
      </w:r>
    </w:p>
    <w:p w:rsidR="00FC7CC6" w:rsidRDefault="00BD10B3" w:rsidP="005173BD">
      <w:pPr>
        <w:pStyle w:val="1"/>
        <w:numPr>
          <w:ilvl w:val="0"/>
          <w:numId w:val="0"/>
        </w:numPr>
        <w:ind w:left="380"/>
      </w:pPr>
      <w:r>
        <w:t>на спортивно-оздоровительном этапе</w:t>
      </w:r>
      <w:r>
        <w:tab/>
      </w:r>
      <w:r w:rsidR="005173BD">
        <w:t>20</w:t>
      </w:r>
    </w:p>
    <w:p w:rsidR="00FC7CC6" w:rsidRDefault="00BD10B3" w:rsidP="005173BD">
      <w:pPr>
        <w:pStyle w:val="1"/>
      </w:pPr>
      <w:r>
        <w:t>Методические указания к выполнению упражнений по общей</w:t>
      </w:r>
    </w:p>
    <w:p w:rsidR="00FC7CC6" w:rsidRDefault="00BD10B3" w:rsidP="005173BD">
      <w:pPr>
        <w:pStyle w:val="1"/>
        <w:numPr>
          <w:ilvl w:val="0"/>
          <w:numId w:val="0"/>
        </w:numPr>
        <w:ind w:left="380"/>
      </w:pPr>
      <w:r>
        <w:t>физической подготовк</w:t>
      </w:r>
      <w:r w:rsidR="005173BD">
        <w:t>е……………………………………</w:t>
      </w:r>
      <w:r w:rsidR="005D42DC">
        <w:t>…………………………………………20-21</w:t>
      </w:r>
    </w:p>
    <w:p w:rsidR="00FC7CC6" w:rsidRDefault="00C73E7F" w:rsidP="005173BD">
      <w:pPr>
        <w:pStyle w:val="1"/>
      </w:pPr>
      <w:hyperlink w:anchor="bookmark17" w:tooltip="Current Document">
        <w:r w:rsidR="00BD10B3">
          <w:t>Методические материалы</w:t>
        </w:r>
        <w:r w:rsidR="00BD10B3">
          <w:tab/>
        </w:r>
        <w:r w:rsidR="005D42DC">
          <w:t>22</w:t>
        </w:r>
      </w:hyperlink>
    </w:p>
    <w:p w:rsidR="00FC7CC6" w:rsidRDefault="00FC7CC6">
      <w:pPr>
        <w:rPr>
          <w:sz w:val="2"/>
          <w:szCs w:val="2"/>
        </w:rPr>
        <w:sectPr w:rsidR="00FC7CC6" w:rsidSect="00D5112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8"/>
          <w:pgMar w:top="567" w:right="850" w:bottom="567" w:left="993" w:header="0" w:footer="3" w:gutter="0"/>
          <w:cols w:space="720"/>
          <w:noEndnote/>
          <w:docGrid w:linePitch="360"/>
        </w:sectPr>
      </w:pPr>
    </w:p>
    <w:p w:rsidR="00FC7CC6" w:rsidRDefault="00BD10B3" w:rsidP="00215B4A">
      <w:pPr>
        <w:pStyle w:val="a8"/>
        <w:shd w:val="clear" w:color="auto" w:fill="auto"/>
        <w:spacing w:line="260" w:lineRule="exact"/>
      </w:pPr>
      <w:r>
        <w:lastRenderedPageBreak/>
        <w:t>Информационная карта программы.</w:t>
      </w:r>
    </w:p>
    <w:tbl>
      <w:tblPr>
        <w:tblOverlap w:val="never"/>
        <w:tblW w:w="100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4219"/>
        <w:gridCol w:w="5222"/>
      </w:tblGrid>
      <w:tr w:rsidR="00FC7CC6" w:rsidTr="00D51124">
        <w:trPr>
          <w:trHeight w:hRule="exact" w:val="98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1.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Наименование учреждения, реализующего образовательную программу.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D51124">
            <w:pPr>
              <w:pStyle w:val="4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 xml:space="preserve">МАУ «Физкультурно-оздоровительный комплекс </w:t>
            </w:r>
            <w:r w:rsidR="00D51124">
              <w:rPr>
                <w:rStyle w:val="11"/>
              </w:rPr>
              <w:t>«Атлант» в г.Шахунья»</w:t>
            </w:r>
          </w:p>
        </w:tc>
      </w:tr>
      <w:tr w:rsidR="00FC7CC6" w:rsidTr="00D51124">
        <w:trPr>
          <w:trHeight w:hRule="exact" w:val="9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2.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Полное название программы.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D51124">
            <w:pPr>
              <w:pStyle w:val="4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Допол</w:t>
            </w:r>
            <w:r w:rsidR="00D51124">
              <w:rPr>
                <w:rStyle w:val="11"/>
              </w:rPr>
              <w:t xml:space="preserve">нительная общеобразовательная </w:t>
            </w:r>
            <w:r>
              <w:rPr>
                <w:rStyle w:val="11"/>
              </w:rPr>
              <w:t>общеразвивающая программа «Баскетбол».</w:t>
            </w:r>
          </w:p>
        </w:tc>
      </w:tr>
      <w:tr w:rsidR="00FC7CC6" w:rsidTr="00D51124">
        <w:trPr>
          <w:trHeight w:hRule="exact" w:val="6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3.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Ф.И.О., должность автора.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D51124" w:rsidP="00215B4A">
            <w:pPr>
              <w:pStyle w:val="4"/>
              <w:shd w:val="clear" w:color="auto" w:fill="auto"/>
              <w:spacing w:after="0" w:line="326" w:lineRule="exact"/>
              <w:ind w:left="120" w:firstLine="0"/>
              <w:jc w:val="left"/>
            </w:pPr>
            <w:r>
              <w:rPr>
                <w:rStyle w:val="11"/>
              </w:rPr>
              <w:t>Вахрамеев Александр Викторович</w:t>
            </w:r>
            <w:r w:rsidR="00BD10B3">
              <w:rPr>
                <w:rStyle w:val="11"/>
              </w:rPr>
              <w:t xml:space="preserve"> - тренер- преподаватель.</w:t>
            </w:r>
          </w:p>
        </w:tc>
      </w:tr>
      <w:tr w:rsidR="00FC7CC6" w:rsidTr="00D51124">
        <w:trPr>
          <w:trHeight w:hRule="exact" w:val="35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4.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Нормативная база программы.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408"/>
              </w:tabs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Федеральный закон от 29.12.2012 №273-Ф3 «Об образовании в Российской Федерации».</w:t>
            </w:r>
          </w:p>
          <w:p w:rsidR="00FC7CC6" w:rsidRDefault="00BD10B3" w:rsidP="00215B4A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398"/>
              </w:tabs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 xml:space="preserve">Приказ Министерства образования и науки Российской Федерации (Минобрнауки России) от 29 августа 2013 г. </w:t>
            </w:r>
            <w:r>
              <w:rPr>
                <w:rStyle w:val="11"/>
                <w:lang w:val="en-US"/>
              </w:rPr>
              <w:t>N</w:t>
            </w:r>
            <w:r w:rsidRPr="00215B4A">
              <w:rPr>
                <w:rStyle w:val="11"/>
              </w:rPr>
              <w:t xml:space="preserve"> </w:t>
            </w:r>
            <w:r>
              <w:rPr>
                <w:rStyle w:val="11"/>
              </w:rPr>
              <w:t>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      </w:r>
          </w:p>
        </w:tc>
      </w:tr>
      <w:tr w:rsidR="00FC7CC6" w:rsidTr="00D51124">
        <w:trPr>
          <w:trHeight w:hRule="exact" w:val="3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5.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Область применения.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Дополнительное образование детей.</w:t>
            </w:r>
          </w:p>
        </w:tc>
      </w:tr>
      <w:tr w:rsidR="00FC7CC6" w:rsidTr="00D51124">
        <w:trPr>
          <w:trHeight w:hRule="exact" w:val="3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6.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Направленность.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Спортивно-оздоровительная.</w:t>
            </w:r>
          </w:p>
        </w:tc>
      </w:tr>
      <w:tr w:rsidR="00FC7CC6" w:rsidTr="00D51124">
        <w:trPr>
          <w:trHeight w:hRule="exact" w:val="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7.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Вид программы.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Образовательная.</w:t>
            </w:r>
          </w:p>
        </w:tc>
      </w:tr>
      <w:tr w:rsidR="00FC7CC6" w:rsidTr="00D51124">
        <w:trPr>
          <w:trHeight w:hRule="exact" w:val="3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8.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Возраст обучающихся.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7-18 лет.</w:t>
            </w:r>
          </w:p>
        </w:tc>
      </w:tr>
      <w:tr w:rsidR="00FC7CC6" w:rsidTr="00D51124">
        <w:trPr>
          <w:trHeight w:hRule="exact" w:val="3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9.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Продолжительность обучения.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1 год.</w:t>
            </w:r>
          </w:p>
        </w:tc>
      </w:tr>
    </w:tbl>
    <w:p w:rsidR="00FC7CC6" w:rsidRDefault="00FC7CC6">
      <w:pPr>
        <w:rPr>
          <w:sz w:val="2"/>
          <w:szCs w:val="2"/>
        </w:rPr>
        <w:sectPr w:rsidR="00FC7CC6" w:rsidSect="00215B4A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C7CC6" w:rsidRDefault="00BD10B3" w:rsidP="00215B4A">
      <w:pPr>
        <w:pStyle w:val="4"/>
        <w:shd w:val="clear" w:color="auto" w:fill="auto"/>
        <w:spacing w:after="0" w:line="370" w:lineRule="exact"/>
        <w:ind w:right="360" w:firstLine="0"/>
      </w:pPr>
      <w:r>
        <w:lastRenderedPageBreak/>
        <w:t>1. Пояснительная записка.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left="20" w:right="20" w:firstLine="700"/>
        <w:jc w:val="both"/>
      </w:pPr>
      <w:r>
        <w:t>Образовательная программа по баскетболу разработана на основе примерной Программы спортивной подготовки для детско-юношеских спортивных школ, специализированных детско-юношеских школ олимпийского резерва.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left="20" w:right="20" w:firstLine="700"/>
        <w:jc w:val="both"/>
      </w:pPr>
      <w:r>
        <w:t>При разработке программы использованы нормативные документы, регламентирующие работу физкультурно-оздоровительного комплекса:</w:t>
      </w:r>
    </w:p>
    <w:p w:rsidR="00FC7CC6" w:rsidRDefault="00BD10B3" w:rsidP="00215B4A">
      <w:pPr>
        <w:pStyle w:val="4"/>
        <w:numPr>
          <w:ilvl w:val="0"/>
          <w:numId w:val="3"/>
        </w:numPr>
        <w:shd w:val="clear" w:color="auto" w:fill="auto"/>
        <w:tabs>
          <w:tab w:val="left" w:pos="366"/>
        </w:tabs>
        <w:spacing w:after="0" w:line="370" w:lineRule="exact"/>
        <w:ind w:left="20" w:right="20" w:firstLine="0"/>
        <w:jc w:val="both"/>
      </w:pPr>
      <w:r>
        <w:t>Федеральный закон от 29.12.2012 №273-Ф3 «Об образовании в Российской Федерации».</w:t>
      </w:r>
    </w:p>
    <w:p w:rsidR="00FC7CC6" w:rsidRDefault="00BD10B3" w:rsidP="00215B4A">
      <w:pPr>
        <w:pStyle w:val="4"/>
        <w:numPr>
          <w:ilvl w:val="0"/>
          <w:numId w:val="3"/>
        </w:numPr>
        <w:shd w:val="clear" w:color="auto" w:fill="auto"/>
        <w:tabs>
          <w:tab w:val="left" w:pos="529"/>
        </w:tabs>
        <w:spacing w:after="0" w:line="370" w:lineRule="exact"/>
        <w:ind w:left="20" w:right="20" w:firstLine="0"/>
        <w:jc w:val="both"/>
      </w:pPr>
      <w:r>
        <w:t xml:space="preserve">Приказ Министерства образования и науки Российской Федерации (Минобрнауки России) от 29 августа 2013 г. </w:t>
      </w:r>
      <w:r>
        <w:rPr>
          <w:lang w:val="en-US"/>
        </w:rPr>
        <w:t>N</w:t>
      </w:r>
      <w:r w:rsidRPr="00215B4A">
        <w:t xml:space="preserve"> </w:t>
      </w:r>
      <w:r>
        <w:t>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left="20" w:right="20" w:firstLine="700"/>
        <w:jc w:val="both"/>
      </w:pPr>
      <w:r>
        <w:t xml:space="preserve">Данная программа является адаптированной к деятельности МАУ «Физкультурно-оздоровительный </w:t>
      </w:r>
      <w:r w:rsidR="00D51124">
        <w:t>комплекс «Атлант» в г.Шахунья</w:t>
      </w:r>
      <w:r>
        <w:t>», где объем учебной нагрузки составляет 46 недель (276 часов) в течение года.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left="20" w:right="20" w:firstLine="700"/>
        <w:jc w:val="both"/>
      </w:pPr>
      <w:r>
        <w:t>Адаптированная программа несет в себе изменения и дополнения, включенные в структуру конструирования учебного материала, в содержание программного материала, количество часов.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left="20" w:right="20" w:firstLine="700"/>
        <w:jc w:val="both"/>
      </w:pPr>
      <w:r>
        <w:t xml:space="preserve">Баскетбол (англ. </w:t>
      </w:r>
      <w:r>
        <w:rPr>
          <w:lang w:val="en-US"/>
        </w:rPr>
        <w:t>basket</w:t>
      </w:r>
      <w:r w:rsidRPr="00215B4A">
        <w:t xml:space="preserve"> </w:t>
      </w:r>
      <w:r>
        <w:t xml:space="preserve">— корзина, </w:t>
      </w:r>
      <w:r>
        <w:rPr>
          <w:lang w:val="en-US"/>
        </w:rPr>
        <w:t>ball</w:t>
      </w:r>
      <w:r w:rsidRPr="00215B4A">
        <w:t xml:space="preserve"> </w:t>
      </w:r>
      <w:r>
        <w:t>— мяч) — спортивная командная игра с мячом. В баскетбол играют две команды, обычно по двенадцать человек, от каждой из которых на площадке одновременно присутствует пять игроков. Цель каждой команды в баскетболе — забросить мяч в корзину соперника и помешать другой команде овладеть мячом и забросить его в корзину. Мячом играют только руками. Бежать с мячом, не ударяя им в пол, преднамеренно бить по нему ногой, блокировать любой частью ноги или бить по нему кулаком является нарушением.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left="20" w:right="20" w:firstLine="700"/>
        <w:jc w:val="both"/>
      </w:pPr>
      <w:r>
        <w:t>Победителем в баскетболе становится команда, которая по окончании игрового времени набрала большее количество очков. При равном счёте по окончании основного времени матча назначается овертайм (обычно пять минут дополнительного времени), в случае, если и по его окончании счёт будет равен, назначается второй, третий и т.д. овертайм, до тех пор, пока не будет выявлен победитель матча. За одно попадание мяча в кольцо может быть засчитано разное количество очков.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left="20" w:right="20" w:firstLine="700"/>
        <w:jc w:val="both"/>
      </w:pPr>
      <w:r>
        <w:t>Программа по своей направленности является физкультурно</w:t>
      </w:r>
      <w:r>
        <w:softHyphen/>
        <w:t>спортивной, то есть, направлена на укрепление здоровья, формирование навыков здорового образа жизни и спортивного мастерства, морально-волевых качеств и системы ценностей с приоритетом жизни, и здоровья.</w:t>
      </w:r>
    </w:p>
    <w:p w:rsidR="00FC7CC6" w:rsidRDefault="00FC7CC6">
      <w:pPr>
        <w:rPr>
          <w:sz w:val="2"/>
          <w:szCs w:val="2"/>
        </w:rPr>
        <w:sectPr w:rsidR="00FC7CC6" w:rsidSect="00215B4A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C7CC6" w:rsidRDefault="00BD10B3" w:rsidP="00215B4A">
      <w:pPr>
        <w:pStyle w:val="4"/>
        <w:shd w:val="clear" w:color="auto" w:fill="auto"/>
        <w:spacing w:after="0" w:line="370" w:lineRule="exact"/>
        <w:ind w:left="20" w:right="20" w:firstLine="720"/>
        <w:jc w:val="both"/>
      </w:pPr>
      <w:r>
        <w:lastRenderedPageBreak/>
        <w:t>Актуальность. Баскетбол - одна из самых популярных командных игр в нашей стране. В системе физического воспитания баскетбол приобрел такую популярность из-за высокой эмоциональности, большого зрелищного эффекта и самое главное, что эта игра благоприятно воздействовала на организм человека.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left="20" w:right="20" w:firstLine="720"/>
        <w:jc w:val="both"/>
      </w:pPr>
      <w:r>
        <w:t>Занятия баскетболом помогают формировать настойчивость, смелость, решительность, честность, уверенность в себе, чувство коллективизма. Но эффективность воспитания зависит, прежде всего, от того, насколько целеустремленно в педагогическом процессе осуществляется взаимосвязь физического и нравственного воспитания.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left="20" w:right="20" w:firstLine="720"/>
        <w:jc w:val="both"/>
      </w:pPr>
      <w:r>
        <w:t>Практическая значимость программы в том, что такой вид спорта как баскетбол позволяет формировать волевые и моральные качества. Игра требует подчинения правилам, которые воспитывают в юной личности справедливость, честность, уважение к партнерам. Необходимо добавить, что в процессе занятий баскетболом воспитываются такие личностные качества как тактическое мышление, внимание, быстрота реакции, элементы творчества. Известно, что дети, занимающиеся игровыми видами спорта, легче социализируются, менее конфликтны и умеют плодотворно работать в «команде».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left="20" w:right="20" w:firstLine="720"/>
        <w:jc w:val="both"/>
      </w:pPr>
      <w:r>
        <w:t>Цель программы: создание условий для разностороннего физического развития, укрепление здоровья учащихся, воспитание гармоничной, социально</w:t>
      </w:r>
      <w:r>
        <w:softHyphen/>
        <w:t>активной личности по средствам обучения игры в баскетбол.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left="20" w:firstLine="720"/>
        <w:jc w:val="both"/>
      </w:pPr>
      <w:r>
        <w:t>Задачи: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left="20" w:firstLine="720"/>
        <w:jc w:val="both"/>
      </w:pPr>
      <w:r>
        <w:t>Образовательные:</w:t>
      </w:r>
    </w:p>
    <w:p w:rsidR="00FC7CC6" w:rsidRDefault="00BD10B3" w:rsidP="00215B4A">
      <w:pPr>
        <w:pStyle w:val="4"/>
        <w:numPr>
          <w:ilvl w:val="0"/>
          <w:numId w:val="4"/>
        </w:numPr>
        <w:shd w:val="clear" w:color="auto" w:fill="auto"/>
        <w:tabs>
          <w:tab w:val="left" w:pos="731"/>
        </w:tabs>
        <w:spacing w:after="0" w:line="370" w:lineRule="exact"/>
        <w:ind w:left="720" w:hanging="340"/>
        <w:jc w:val="both"/>
      </w:pPr>
      <w:r>
        <w:t>приобщение детей к здоровому образу жизни;</w:t>
      </w:r>
    </w:p>
    <w:p w:rsidR="00FC7CC6" w:rsidRDefault="00BD10B3" w:rsidP="00215B4A">
      <w:pPr>
        <w:pStyle w:val="4"/>
        <w:numPr>
          <w:ilvl w:val="0"/>
          <w:numId w:val="4"/>
        </w:numPr>
        <w:shd w:val="clear" w:color="auto" w:fill="auto"/>
        <w:tabs>
          <w:tab w:val="left" w:pos="731"/>
        </w:tabs>
        <w:spacing w:after="0" w:line="370" w:lineRule="exact"/>
        <w:ind w:left="720" w:hanging="340"/>
        <w:jc w:val="both"/>
      </w:pPr>
      <w:r>
        <w:t>укрепление здоровья, содействие гармоничному физическому развитию;</w:t>
      </w:r>
    </w:p>
    <w:p w:rsidR="00FC7CC6" w:rsidRDefault="00BD10B3" w:rsidP="00215B4A">
      <w:pPr>
        <w:pStyle w:val="4"/>
        <w:numPr>
          <w:ilvl w:val="0"/>
          <w:numId w:val="4"/>
        </w:numPr>
        <w:shd w:val="clear" w:color="auto" w:fill="auto"/>
        <w:tabs>
          <w:tab w:val="left" w:pos="731"/>
        </w:tabs>
        <w:spacing w:after="0" w:line="374" w:lineRule="exact"/>
        <w:ind w:left="720" w:right="920" w:hanging="340"/>
        <w:jc w:val="left"/>
      </w:pPr>
      <w:r>
        <w:t>овладение основными приемами техники и тактики игры баскетбола. Воспитательные:</w:t>
      </w:r>
    </w:p>
    <w:p w:rsidR="00FC7CC6" w:rsidRDefault="00BD10B3" w:rsidP="00215B4A">
      <w:pPr>
        <w:pStyle w:val="4"/>
        <w:numPr>
          <w:ilvl w:val="0"/>
          <w:numId w:val="4"/>
        </w:numPr>
        <w:shd w:val="clear" w:color="auto" w:fill="auto"/>
        <w:tabs>
          <w:tab w:val="left" w:pos="731"/>
        </w:tabs>
        <w:spacing w:after="0" w:line="374" w:lineRule="exact"/>
        <w:ind w:left="720" w:right="20" w:hanging="340"/>
        <w:jc w:val="both"/>
      </w:pPr>
      <w:r>
        <w:t>воспитание волевых, смелых, дисциплинарных, обладающих высоким уровнем социальной активности и ответственности юных спортсменов;</w:t>
      </w:r>
    </w:p>
    <w:p w:rsidR="00FC7CC6" w:rsidRDefault="00BD10B3" w:rsidP="00215B4A">
      <w:pPr>
        <w:pStyle w:val="4"/>
        <w:numPr>
          <w:ilvl w:val="0"/>
          <w:numId w:val="4"/>
        </w:numPr>
        <w:shd w:val="clear" w:color="auto" w:fill="auto"/>
        <w:tabs>
          <w:tab w:val="left" w:pos="731"/>
        </w:tabs>
        <w:spacing w:after="0" w:line="374" w:lineRule="exact"/>
        <w:ind w:left="720" w:right="20" w:hanging="340"/>
        <w:jc w:val="both"/>
      </w:pPr>
      <w: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здоровья.</w:t>
      </w:r>
    </w:p>
    <w:p w:rsidR="00FC7CC6" w:rsidRDefault="00BD10B3" w:rsidP="00215B4A">
      <w:pPr>
        <w:pStyle w:val="4"/>
        <w:shd w:val="clear" w:color="auto" w:fill="auto"/>
        <w:spacing w:after="0" w:line="374" w:lineRule="exact"/>
        <w:ind w:left="20" w:firstLine="720"/>
        <w:jc w:val="both"/>
      </w:pPr>
      <w:r>
        <w:t>Развивающие:</w:t>
      </w:r>
    </w:p>
    <w:p w:rsidR="00FC7CC6" w:rsidRDefault="00BD10B3" w:rsidP="00215B4A">
      <w:pPr>
        <w:pStyle w:val="4"/>
        <w:numPr>
          <w:ilvl w:val="0"/>
          <w:numId w:val="4"/>
        </w:numPr>
        <w:shd w:val="clear" w:color="auto" w:fill="auto"/>
        <w:tabs>
          <w:tab w:val="left" w:pos="731"/>
        </w:tabs>
        <w:spacing w:after="0" w:line="374" w:lineRule="exact"/>
        <w:ind w:left="720" w:right="20" w:hanging="340"/>
        <w:jc w:val="both"/>
      </w:pPr>
      <w:r>
        <w:t>способствовать развитию физических качеств: быстроты, выносливости, скоростно-силовых качеств.</w:t>
      </w:r>
    </w:p>
    <w:p w:rsidR="00FC7CC6" w:rsidRDefault="00BD10B3" w:rsidP="00215B4A">
      <w:pPr>
        <w:pStyle w:val="4"/>
        <w:shd w:val="clear" w:color="auto" w:fill="auto"/>
        <w:spacing w:after="0" w:line="374" w:lineRule="exact"/>
        <w:ind w:left="20" w:right="20" w:firstLine="720"/>
        <w:jc w:val="both"/>
      </w:pPr>
      <w:r>
        <w:t>Характеристика контингента детей, на которых рассчитана данная программа:</w:t>
      </w:r>
    </w:p>
    <w:p w:rsidR="00FC7CC6" w:rsidRDefault="00BD10B3" w:rsidP="00215B4A">
      <w:pPr>
        <w:pStyle w:val="4"/>
        <w:shd w:val="clear" w:color="auto" w:fill="auto"/>
        <w:spacing w:after="0" w:line="374" w:lineRule="exact"/>
        <w:ind w:left="720" w:hanging="340"/>
        <w:jc w:val="both"/>
      </w:pPr>
      <w:r>
        <w:rPr>
          <w:rStyle w:val="a9"/>
          <w:lang w:val="en-US"/>
        </w:rPr>
        <w:t>S</w:t>
      </w:r>
      <w:r w:rsidRPr="00215B4A">
        <w:t xml:space="preserve"> </w:t>
      </w:r>
      <w:r>
        <w:t>Пол - мальчики, девочки.</w:t>
      </w:r>
    </w:p>
    <w:p w:rsidR="00FC7CC6" w:rsidRDefault="00BD10B3" w:rsidP="00215B4A">
      <w:pPr>
        <w:pStyle w:val="4"/>
        <w:shd w:val="clear" w:color="auto" w:fill="auto"/>
        <w:spacing w:after="0" w:line="374" w:lineRule="exact"/>
        <w:ind w:left="720" w:hanging="340"/>
        <w:jc w:val="both"/>
      </w:pPr>
      <w:r>
        <w:rPr>
          <w:rStyle w:val="a9"/>
          <w:lang w:val="en-US"/>
        </w:rPr>
        <w:t>S</w:t>
      </w:r>
      <w:r w:rsidRPr="00215B4A">
        <w:t xml:space="preserve"> </w:t>
      </w:r>
      <w:r>
        <w:t>Возраст - 7-18 лет.</w:t>
      </w:r>
    </w:p>
    <w:p w:rsidR="00FC7CC6" w:rsidRDefault="00FC7CC6">
      <w:pPr>
        <w:rPr>
          <w:sz w:val="2"/>
          <w:szCs w:val="2"/>
        </w:rPr>
        <w:sectPr w:rsidR="00FC7CC6" w:rsidSect="00215B4A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C7CC6" w:rsidRDefault="00BD10B3" w:rsidP="00215B4A">
      <w:pPr>
        <w:pStyle w:val="4"/>
        <w:shd w:val="clear" w:color="auto" w:fill="auto"/>
        <w:spacing w:after="0" w:line="370" w:lineRule="exact"/>
        <w:ind w:left="740" w:right="20" w:hanging="340"/>
        <w:jc w:val="left"/>
      </w:pPr>
      <w:r>
        <w:rPr>
          <w:rStyle w:val="a9"/>
          <w:lang w:val="en-US"/>
        </w:rPr>
        <w:lastRenderedPageBreak/>
        <w:t>S</w:t>
      </w:r>
      <w:r w:rsidRPr="00215B4A">
        <w:t xml:space="preserve"> </w:t>
      </w:r>
      <w:r>
        <w:t>Степень предварительной подготовки - допускается отсутствие какой бы то ни было подготовки.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left="740" w:right="20" w:hanging="340"/>
        <w:jc w:val="left"/>
      </w:pPr>
      <w:r>
        <w:rPr>
          <w:rStyle w:val="a9"/>
          <w:lang w:val="en-US"/>
        </w:rPr>
        <w:t>S</w:t>
      </w:r>
      <w:r w:rsidRPr="00215B4A">
        <w:t xml:space="preserve"> </w:t>
      </w:r>
      <w:r>
        <w:t>Предполагаемый состав групп - разновозрастные дети, с разницей в возрасте 2-3 года.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left="740" w:right="20" w:hanging="340"/>
        <w:jc w:val="left"/>
      </w:pPr>
      <w:r>
        <w:rPr>
          <w:rStyle w:val="a9"/>
          <w:lang w:val="en-US"/>
        </w:rPr>
        <w:t>S</w:t>
      </w:r>
      <w:r w:rsidRPr="00215B4A">
        <w:t xml:space="preserve"> </w:t>
      </w:r>
      <w:r>
        <w:t>Уровень образования - обучающиеся образовательных организаций городского округа город Первомайск.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left="740" w:right="20" w:hanging="340"/>
        <w:jc w:val="left"/>
      </w:pPr>
      <w:r>
        <w:rPr>
          <w:rStyle w:val="a9"/>
          <w:lang w:val="en-US"/>
        </w:rPr>
        <w:t>S</w:t>
      </w:r>
      <w:r w:rsidRPr="00215B4A">
        <w:t xml:space="preserve"> </w:t>
      </w:r>
      <w:r>
        <w:t>Физическое здоровье детей - здоровые физически дети, имеющие в качестве подтверждения справку из ЦРБ.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left="20" w:firstLine="720"/>
        <w:jc w:val="both"/>
      </w:pPr>
      <w:r>
        <w:t>Сроки реализации и режим проведения занятий.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left="20" w:right="20" w:firstLine="720"/>
        <w:jc w:val="both"/>
      </w:pPr>
      <w:r>
        <w:t>Срок реализации программы - 1 год. Кратность прохождения программного материала - не ограничена. В течение учебного года программный материал осваивается детьми в течение 46 недель, то есть 276 часов, включая соревнования, пребывание в спортивно-оздоровительном лагере, индивидуальную работу.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left="20" w:right="20" w:firstLine="720"/>
        <w:jc w:val="both"/>
      </w:pPr>
      <w:r>
        <w:t>С детьми проводится 3 занятия в неделю, продолжительность каждого занятия - 2 академических часа.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left="20" w:firstLine="720"/>
        <w:jc w:val="both"/>
      </w:pPr>
      <w:r>
        <w:t>Формы занятий:</w:t>
      </w:r>
    </w:p>
    <w:p w:rsidR="00FC7CC6" w:rsidRDefault="00BD10B3" w:rsidP="00215B4A">
      <w:pPr>
        <w:pStyle w:val="4"/>
        <w:numPr>
          <w:ilvl w:val="0"/>
          <w:numId w:val="5"/>
        </w:numPr>
        <w:shd w:val="clear" w:color="auto" w:fill="auto"/>
        <w:tabs>
          <w:tab w:val="left" w:pos="731"/>
        </w:tabs>
        <w:spacing w:after="0" w:line="370" w:lineRule="exact"/>
        <w:ind w:left="380" w:firstLine="0"/>
        <w:jc w:val="both"/>
      </w:pPr>
      <w:r>
        <w:t>Г рупповое занятие.</w:t>
      </w:r>
    </w:p>
    <w:p w:rsidR="00FC7CC6" w:rsidRDefault="00BD10B3" w:rsidP="00215B4A">
      <w:pPr>
        <w:pStyle w:val="4"/>
        <w:numPr>
          <w:ilvl w:val="0"/>
          <w:numId w:val="5"/>
        </w:numPr>
        <w:shd w:val="clear" w:color="auto" w:fill="auto"/>
        <w:tabs>
          <w:tab w:val="left" w:pos="731"/>
        </w:tabs>
        <w:spacing w:after="0" w:line="370" w:lineRule="exact"/>
        <w:ind w:left="380" w:firstLine="0"/>
        <w:jc w:val="both"/>
      </w:pPr>
      <w:r>
        <w:t>Теоретические занятия.</w:t>
      </w:r>
    </w:p>
    <w:p w:rsidR="00FC7CC6" w:rsidRDefault="00BD10B3" w:rsidP="00215B4A">
      <w:pPr>
        <w:pStyle w:val="4"/>
        <w:numPr>
          <w:ilvl w:val="0"/>
          <w:numId w:val="5"/>
        </w:numPr>
        <w:shd w:val="clear" w:color="auto" w:fill="auto"/>
        <w:tabs>
          <w:tab w:val="left" w:pos="731"/>
        </w:tabs>
        <w:spacing w:after="0" w:line="370" w:lineRule="exact"/>
        <w:ind w:left="380" w:firstLine="0"/>
        <w:jc w:val="both"/>
      </w:pPr>
      <w:r>
        <w:t>Итоговое тестирование.</w:t>
      </w:r>
    </w:p>
    <w:p w:rsidR="00FC7CC6" w:rsidRDefault="00BD10B3" w:rsidP="00215B4A">
      <w:pPr>
        <w:pStyle w:val="4"/>
        <w:numPr>
          <w:ilvl w:val="0"/>
          <w:numId w:val="5"/>
        </w:numPr>
        <w:shd w:val="clear" w:color="auto" w:fill="auto"/>
        <w:tabs>
          <w:tab w:val="left" w:pos="731"/>
        </w:tabs>
        <w:spacing w:after="0" w:line="370" w:lineRule="exact"/>
        <w:ind w:left="380" w:firstLine="0"/>
        <w:jc w:val="both"/>
      </w:pPr>
      <w:r>
        <w:t>Товарищеские игры.</w:t>
      </w:r>
    </w:p>
    <w:p w:rsidR="00FC7CC6" w:rsidRDefault="00BD10B3" w:rsidP="00215B4A">
      <w:pPr>
        <w:pStyle w:val="4"/>
        <w:numPr>
          <w:ilvl w:val="0"/>
          <w:numId w:val="5"/>
        </w:numPr>
        <w:shd w:val="clear" w:color="auto" w:fill="auto"/>
        <w:tabs>
          <w:tab w:val="left" w:pos="731"/>
        </w:tabs>
        <w:spacing w:after="0" w:line="370" w:lineRule="exact"/>
        <w:ind w:left="380" w:firstLine="0"/>
        <w:jc w:val="both"/>
      </w:pPr>
      <w:r>
        <w:t>Спортивно-оздоровительный лагерь.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left="20" w:firstLine="0"/>
        <w:jc w:val="left"/>
      </w:pPr>
      <w:r>
        <w:t>Ожидаемые результаты.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left="20" w:firstLine="0"/>
        <w:jc w:val="left"/>
      </w:pPr>
      <w:r>
        <w:rPr>
          <w:rStyle w:val="2"/>
        </w:rPr>
        <w:t>По завершению спортивно-оздоровительно этапа учащиеся должны знать:</w:t>
      </w:r>
    </w:p>
    <w:p w:rsidR="00FC7CC6" w:rsidRDefault="00BD10B3" w:rsidP="00215B4A">
      <w:pPr>
        <w:pStyle w:val="4"/>
        <w:numPr>
          <w:ilvl w:val="0"/>
          <w:numId w:val="4"/>
        </w:numPr>
        <w:shd w:val="clear" w:color="auto" w:fill="auto"/>
        <w:tabs>
          <w:tab w:val="left" w:pos="731"/>
        </w:tabs>
        <w:spacing w:after="0" w:line="370" w:lineRule="exact"/>
        <w:ind w:left="380" w:firstLine="0"/>
        <w:jc w:val="both"/>
      </w:pPr>
      <w:r>
        <w:t>технику безопасности при занятиях спортивными играми;</w:t>
      </w:r>
    </w:p>
    <w:p w:rsidR="00FC7CC6" w:rsidRDefault="00BD10B3" w:rsidP="00215B4A">
      <w:pPr>
        <w:pStyle w:val="4"/>
        <w:numPr>
          <w:ilvl w:val="0"/>
          <w:numId w:val="4"/>
        </w:numPr>
        <w:shd w:val="clear" w:color="auto" w:fill="auto"/>
        <w:tabs>
          <w:tab w:val="left" w:pos="731"/>
        </w:tabs>
        <w:spacing w:after="0" w:line="389" w:lineRule="exact"/>
        <w:ind w:left="380" w:firstLine="0"/>
        <w:jc w:val="both"/>
      </w:pPr>
      <w:r>
        <w:t>историю Российского баскетбола;</w:t>
      </w:r>
    </w:p>
    <w:p w:rsidR="00FC7CC6" w:rsidRDefault="00BD10B3" w:rsidP="00215B4A">
      <w:pPr>
        <w:pStyle w:val="4"/>
        <w:numPr>
          <w:ilvl w:val="0"/>
          <w:numId w:val="4"/>
        </w:numPr>
        <w:shd w:val="clear" w:color="auto" w:fill="auto"/>
        <w:tabs>
          <w:tab w:val="left" w:pos="731"/>
        </w:tabs>
        <w:spacing w:after="0" w:line="389" w:lineRule="exact"/>
        <w:ind w:left="380" w:firstLine="0"/>
        <w:jc w:val="both"/>
      </w:pPr>
      <w:r>
        <w:t>правила игры в баскетбол;</w:t>
      </w:r>
    </w:p>
    <w:p w:rsidR="00FC7CC6" w:rsidRDefault="00BD10B3" w:rsidP="00215B4A">
      <w:pPr>
        <w:pStyle w:val="4"/>
        <w:numPr>
          <w:ilvl w:val="0"/>
          <w:numId w:val="4"/>
        </w:numPr>
        <w:shd w:val="clear" w:color="auto" w:fill="auto"/>
        <w:tabs>
          <w:tab w:val="left" w:pos="731"/>
        </w:tabs>
        <w:spacing w:after="0" w:line="389" w:lineRule="exact"/>
        <w:ind w:left="380" w:firstLine="0"/>
        <w:jc w:val="both"/>
      </w:pPr>
      <w:r>
        <w:t>роль капитана команды, его права и обязанности;</w:t>
      </w:r>
    </w:p>
    <w:p w:rsidR="00FC7CC6" w:rsidRDefault="00BD10B3" w:rsidP="00215B4A">
      <w:pPr>
        <w:pStyle w:val="4"/>
        <w:numPr>
          <w:ilvl w:val="0"/>
          <w:numId w:val="4"/>
        </w:numPr>
        <w:shd w:val="clear" w:color="auto" w:fill="auto"/>
        <w:tabs>
          <w:tab w:val="left" w:pos="731"/>
        </w:tabs>
        <w:spacing w:after="0" w:line="389" w:lineRule="exact"/>
        <w:ind w:left="380" w:firstLine="0"/>
        <w:jc w:val="both"/>
      </w:pPr>
      <w:r>
        <w:t>правила использования спортивного инвентаря;</w:t>
      </w:r>
    </w:p>
    <w:p w:rsidR="00FC7CC6" w:rsidRDefault="00BD10B3" w:rsidP="00215B4A">
      <w:pPr>
        <w:pStyle w:val="4"/>
        <w:numPr>
          <w:ilvl w:val="0"/>
          <w:numId w:val="4"/>
        </w:numPr>
        <w:shd w:val="clear" w:color="auto" w:fill="auto"/>
        <w:tabs>
          <w:tab w:val="left" w:pos="731"/>
        </w:tabs>
        <w:spacing w:after="0" w:line="389" w:lineRule="exact"/>
        <w:ind w:left="380" w:firstLine="0"/>
        <w:jc w:val="both"/>
      </w:pPr>
      <w:r>
        <w:t>причины травм на занятиях по баскетболу и их предупреждение.</w:t>
      </w:r>
    </w:p>
    <w:p w:rsidR="00FC7CC6" w:rsidRDefault="00BD10B3" w:rsidP="00215B4A">
      <w:pPr>
        <w:pStyle w:val="4"/>
        <w:shd w:val="clear" w:color="auto" w:fill="auto"/>
        <w:spacing w:after="0" w:line="389" w:lineRule="exact"/>
        <w:ind w:left="20" w:firstLine="0"/>
        <w:jc w:val="left"/>
      </w:pPr>
      <w:r>
        <w:rPr>
          <w:rStyle w:val="2"/>
        </w:rPr>
        <w:t>По завершению изучения материала программы учащиеся должны уметь:</w:t>
      </w:r>
    </w:p>
    <w:p w:rsidR="00FC7CC6" w:rsidRDefault="00BD10B3" w:rsidP="00215B4A">
      <w:pPr>
        <w:pStyle w:val="4"/>
        <w:numPr>
          <w:ilvl w:val="0"/>
          <w:numId w:val="4"/>
        </w:numPr>
        <w:shd w:val="clear" w:color="auto" w:fill="auto"/>
        <w:tabs>
          <w:tab w:val="left" w:pos="731"/>
        </w:tabs>
        <w:spacing w:after="0" w:line="389" w:lineRule="exact"/>
        <w:ind w:left="380" w:firstLine="0"/>
        <w:jc w:val="both"/>
      </w:pPr>
      <w:r>
        <w:t>выполнять перемещение в стойке баскетболиста;</w:t>
      </w:r>
    </w:p>
    <w:p w:rsidR="00FC7CC6" w:rsidRDefault="00BD10B3" w:rsidP="00215B4A">
      <w:pPr>
        <w:pStyle w:val="4"/>
        <w:numPr>
          <w:ilvl w:val="0"/>
          <w:numId w:val="4"/>
        </w:numPr>
        <w:shd w:val="clear" w:color="auto" w:fill="auto"/>
        <w:tabs>
          <w:tab w:val="left" w:pos="731"/>
        </w:tabs>
        <w:spacing w:after="0" w:line="389" w:lineRule="exact"/>
        <w:ind w:left="380" w:firstLine="0"/>
        <w:jc w:val="both"/>
      </w:pPr>
      <w:r>
        <w:t>выполнять остановку в два шага и прыжком;</w:t>
      </w:r>
    </w:p>
    <w:p w:rsidR="00FC7CC6" w:rsidRDefault="00BD10B3" w:rsidP="00215B4A">
      <w:pPr>
        <w:pStyle w:val="4"/>
        <w:numPr>
          <w:ilvl w:val="0"/>
          <w:numId w:val="4"/>
        </w:numPr>
        <w:shd w:val="clear" w:color="auto" w:fill="auto"/>
        <w:tabs>
          <w:tab w:val="left" w:pos="731"/>
        </w:tabs>
        <w:spacing w:after="0" w:line="384" w:lineRule="exact"/>
        <w:ind w:left="380" w:firstLine="0"/>
        <w:jc w:val="both"/>
      </w:pPr>
      <w:r>
        <w:t>выполнять ловлю мяча и передачу мяча на месте и в движение;</w:t>
      </w:r>
    </w:p>
    <w:p w:rsidR="00FC7CC6" w:rsidRDefault="00BD10B3" w:rsidP="00215B4A">
      <w:pPr>
        <w:pStyle w:val="4"/>
        <w:numPr>
          <w:ilvl w:val="0"/>
          <w:numId w:val="4"/>
        </w:numPr>
        <w:shd w:val="clear" w:color="auto" w:fill="auto"/>
        <w:tabs>
          <w:tab w:val="left" w:pos="731"/>
        </w:tabs>
        <w:spacing w:after="0" w:line="384" w:lineRule="exact"/>
        <w:ind w:left="380" w:firstLine="0"/>
        <w:jc w:val="both"/>
      </w:pPr>
      <w:r>
        <w:t>выполнять бросок мяча в корзину двумя руками и одной рукой;</w:t>
      </w:r>
    </w:p>
    <w:p w:rsidR="00FC7CC6" w:rsidRDefault="00BD10B3" w:rsidP="00215B4A">
      <w:pPr>
        <w:pStyle w:val="4"/>
        <w:numPr>
          <w:ilvl w:val="0"/>
          <w:numId w:val="4"/>
        </w:numPr>
        <w:shd w:val="clear" w:color="auto" w:fill="auto"/>
        <w:tabs>
          <w:tab w:val="left" w:pos="731"/>
        </w:tabs>
        <w:spacing w:after="0" w:line="384" w:lineRule="exact"/>
        <w:ind w:left="740" w:right="20" w:hanging="340"/>
        <w:jc w:val="left"/>
      </w:pPr>
      <w:r>
        <w:t>владеть техникой ведения мяча по прямой, по кругу, с изменением скорости движения;</w:t>
      </w:r>
    </w:p>
    <w:p w:rsidR="00FC7CC6" w:rsidRDefault="00BD10B3" w:rsidP="00215B4A">
      <w:pPr>
        <w:pStyle w:val="4"/>
        <w:numPr>
          <w:ilvl w:val="0"/>
          <w:numId w:val="4"/>
        </w:numPr>
        <w:shd w:val="clear" w:color="auto" w:fill="auto"/>
        <w:tabs>
          <w:tab w:val="left" w:pos="731"/>
        </w:tabs>
        <w:spacing w:after="0" w:line="384" w:lineRule="exact"/>
        <w:ind w:left="380" w:firstLine="0"/>
        <w:jc w:val="both"/>
      </w:pPr>
      <w:r>
        <w:t>управлять своими эмоциями;</w:t>
      </w:r>
    </w:p>
    <w:p w:rsidR="00FC7CC6" w:rsidRDefault="00BD10B3" w:rsidP="00215B4A">
      <w:pPr>
        <w:pStyle w:val="4"/>
        <w:numPr>
          <w:ilvl w:val="0"/>
          <w:numId w:val="4"/>
        </w:numPr>
        <w:shd w:val="clear" w:color="auto" w:fill="auto"/>
        <w:tabs>
          <w:tab w:val="left" w:pos="731"/>
        </w:tabs>
        <w:spacing w:after="0" w:line="260" w:lineRule="exact"/>
        <w:ind w:left="380" w:firstLine="0"/>
        <w:jc w:val="both"/>
      </w:pPr>
      <w:r>
        <w:t>владеть игровыми ситуациями на площадке;</w:t>
      </w:r>
    </w:p>
    <w:p w:rsidR="00FC7CC6" w:rsidRDefault="00FC7CC6" w:rsidP="00215B4A">
      <w:pPr>
        <w:pStyle w:val="a6"/>
        <w:shd w:val="clear" w:color="auto" w:fill="auto"/>
        <w:spacing w:line="190" w:lineRule="exact"/>
        <w:jc w:val="center"/>
      </w:pPr>
    </w:p>
    <w:p w:rsidR="00FC7CC6" w:rsidRDefault="00FC7CC6">
      <w:pPr>
        <w:rPr>
          <w:sz w:val="2"/>
          <w:szCs w:val="2"/>
        </w:rPr>
        <w:sectPr w:rsidR="00FC7CC6" w:rsidSect="00215B4A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C7CC6" w:rsidRDefault="00BD10B3" w:rsidP="00215B4A">
      <w:pPr>
        <w:pStyle w:val="4"/>
        <w:numPr>
          <w:ilvl w:val="0"/>
          <w:numId w:val="4"/>
        </w:numPr>
        <w:shd w:val="clear" w:color="auto" w:fill="auto"/>
        <w:tabs>
          <w:tab w:val="left" w:pos="726"/>
        </w:tabs>
        <w:spacing w:after="0" w:line="370" w:lineRule="exact"/>
        <w:ind w:left="380" w:firstLine="0"/>
        <w:jc w:val="both"/>
      </w:pPr>
      <w:r>
        <w:lastRenderedPageBreak/>
        <w:t>технически правильно осуществлять двигательные действия избранного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firstLine="720"/>
        <w:jc w:val="both"/>
      </w:pPr>
      <w:r>
        <w:t>вида спорта, использовать их в условиях соревновательной деятельности и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firstLine="720"/>
        <w:jc w:val="both"/>
      </w:pPr>
      <w:r>
        <w:t>организации собственного досуга;</w:t>
      </w:r>
    </w:p>
    <w:p w:rsidR="00FC7CC6" w:rsidRDefault="00BD10B3" w:rsidP="00215B4A">
      <w:pPr>
        <w:pStyle w:val="4"/>
        <w:numPr>
          <w:ilvl w:val="0"/>
          <w:numId w:val="4"/>
        </w:numPr>
        <w:shd w:val="clear" w:color="auto" w:fill="auto"/>
        <w:tabs>
          <w:tab w:val="left" w:pos="726"/>
        </w:tabs>
        <w:spacing w:after="0" w:line="370" w:lineRule="exact"/>
        <w:ind w:left="380" w:firstLine="0"/>
        <w:jc w:val="both"/>
      </w:pPr>
      <w:r>
        <w:t>уметь владеть техникой и тактикой игры в нападении и защите во время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firstLine="720"/>
        <w:jc w:val="both"/>
      </w:pPr>
      <w:r>
        <w:t>игровых ситуаций на площадке.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right="20" w:firstLine="720"/>
        <w:jc w:val="both"/>
      </w:pPr>
      <w:r>
        <w:t>Основными способами определения результативности ожидаемых результатов является участие и победы команды баскетболистов в товарищеских встречах со своими сверстниками на данном этапе обучения и переход обучающихся на следующие этапы обучения.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firstLine="720"/>
        <w:jc w:val="both"/>
      </w:pPr>
      <w:r>
        <w:t>Форма подведения итогов реализации программы:</w:t>
      </w:r>
    </w:p>
    <w:p w:rsidR="00FC7CC6" w:rsidRDefault="00BD10B3" w:rsidP="00215B4A">
      <w:pPr>
        <w:pStyle w:val="4"/>
        <w:numPr>
          <w:ilvl w:val="0"/>
          <w:numId w:val="6"/>
        </w:numPr>
        <w:shd w:val="clear" w:color="auto" w:fill="auto"/>
        <w:tabs>
          <w:tab w:val="left" w:pos="1067"/>
        </w:tabs>
        <w:spacing w:after="0" w:line="370" w:lineRule="exact"/>
        <w:ind w:firstLine="720"/>
        <w:jc w:val="both"/>
      </w:pPr>
      <w:r>
        <w:t>Контрольные и товарищеские встречи.</w:t>
      </w:r>
    </w:p>
    <w:p w:rsidR="00FC7CC6" w:rsidRDefault="00BD10B3" w:rsidP="00215B4A">
      <w:pPr>
        <w:pStyle w:val="4"/>
        <w:numPr>
          <w:ilvl w:val="0"/>
          <w:numId w:val="6"/>
        </w:numPr>
        <w:shd w:val="clear" w:color="auto" w:fill="auto"/>
        <w:tabs>
          <w:tab w:val="left" w:pos="1067"/>
        </w:tabs>
        <w:spacing w:after="0" w:line="370" w:lineRule="exact"/>
        <w:ind w:firstLine="720"/>
        <w:jc w:val="both"/>
      </w:pPr>
      <w:r>
        <w:t>Контрольно-переводные тесты и нормативы.</w:t>
      </w:r>
    </w:p>
    <w:p w:rsidR="00FC7CC6" w:rsidRDefault="00BD10B3" w:rsidP="00215B4A">
      <w:pPr>
        <w:pStyle w:val="4"/>
        <w:numPr>
          <w:ilvl w:val="0"/>
          <w:numId w:val="6"/>
        </w:numPr>
        <w:shd w:val="clear" w:color="auto" w:fill="auto"/>
        <w:tabs>
          <w:tab w:val="left" w:pos="1067"/>
        </w:tabs>
        <w:spacing w:after="0" w:line="370" w:lineRule="exact"/>
        <w:ind w:firstLine="720"/>
        <w:jc w:val="both"/>
      </w:pPr>
      <w:r>
        <w:t>Соревнования муниципального уровня и товарищеские встречи.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firstLine="720"/>
        <w:jc w:val="both"/>
      </w:pPr>
      <w:r>
        <w:t>Виды и формы контроля освоения программы.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right="20" w:firstLine="720"/>
        <w:jc w:val="both"/>
      </w:pPr>
      <w:r>
        <w:t>Проверка умений и навыков проходит на каждой тренировке путем выполнения изученных элементов каждым ребенком. При необходимости проводится индивидуальная отработка элементов.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right="20" w:firstLine="720"/>
        <w:jc w:val="both"/>
      </w:pPr>
      <w:r>
        <w:t>Подведение итогов реализации программы проводится в форме выполнения контрольных нормативов 2 раза в год (январь и май), участия в соревнованиях по баскетболу, в Спартакиадах школьников района, округа и города, участия в других соревнованиях.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firstLine="720"/>
        <w:jc w:val="both"/>
      </w:pPr>
      <w:r>
        <w:t>Материально-техническое обеспечение программы.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right="20" w:firstLine="720"/>
        <w:jc w:val="both"/>
      </w:pPr>
      <w:r>
        <w:t>Занятия секции «Баскетбол» в течение учебного года проходит в спортивном зале.Спортивный зал оборудован необходимым инвентарём для проведения занятий: баскетбольная площадка, баскетбольные кольца с сеткой, баскетбольные мячи, гимнастические скамейки, скакалки, гимнастические маты, фишки, электронное табло, трибуны.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right="20" w:firstLine="720"/>
        <w:jc w:val="both"/>
      </w:pPr>
      <w:r>
        <w:t>Кроме того, в работе секции используются такие подсобные помещения, как детские раздевалки с санузлами и душевыми комнатами для переодевания детей и соблюдения правил гигиены в тренировочном процессе, тренерский кабинет, кладовая для хранения спортивного инвентаря.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right="20" w:firstLine="720"/>
        <w:jc w:val="both"/>
      </w:pPr>
      <w:r>
        <w:t>Индивидуальные учебные комплекты занимающихся в секции детей состоят из баскетбольной формы (майка, трусы), необходимой для проведения контрольных и товарищеских встреч, участия в соревнованиях.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right="20" w:firstLine="720"/>
        <w:jc w:val="both"/>
      </w:pPr>
      <w:r>
        <w:t>Во время тренировочного процесса к форме одежды воспитанников предъявляются следующие требования: любая спортивная форма (шорты/трико, футболка), спортивная обувь на светлой подошве.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right="20" w:firstLine="720"/>
        <w:jc w:val="both"/>
      </w:pPr>
      <w:r>
        <w:t>Санитарно-гигиенические условия удовлетворительные. Освещённость соответствует норме.</w:t>
      </w:r>
    </w:p>
    <w:p w:rsidR="00FC7CC6" w:rsidRDefault="00FC7CC6">
      <w:pPr>
        <w:rPr>
          <w:sz w:val="2"/>
          <w:szCs w:val="2"/>
        </w:rPr>
        <w:sectPr w:rsidR="00FC7CC6" w:rsidSect="00215B4A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C7CC6" w:rsidRDefault="00BD10B3" w:rsidP="00D51124">
      <w:pPr>
        <w:pStyle w:val="21"/>
        <w:shd w:val="clear" w:color="auto" w:fill="auto"/>
        <w:spacing w:line="260" w:lineRule="exact"/>
        <w:ind w:left="142"/>
      </w:pPr>
      <w:r>
        <w:lastRenderedPageBreak/>
        <w:t>2. Учебный план.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7944"/>
        <w:gridCol w:w="1992"/>
      </w:tblGrid>
      <w:tr w:rsidR="00FC7CC6">
        <w:trPr>
          <w:trHeight w:hRule="exact" w:val="6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60" w:line="260" w:lineRule="exact"/>
              <w:ind w:left="280" w:firstLine="0"/>
              <w:jc w:val="left"/>
            </w:pPr>
            <w:r>
              <w:rPr>
                <w:rStyle w:val="11"/>
              </w:rPr>
              <w:t>№</w:t>
            </w:r>
          </w:p>
          <w:p w:rsidR="00FC7CC6" w:rsidRDefault="00BD10B3" w:rsidP="00215B4A">
            <w:pPr>
              <w:pStyle w:val="4"/>
              <w:shd w:val="clear" w:color="auto" w:fill="auto"/>
              <w:spacing w:before="60" w:after="0" w:line="260" w:lineRule="exact"/>
              <w:ind w:left="280" w:firstLine="0"/>
              <w:jc w:val="left"/>
            </w:pPr>
            <w:r>
              <w:rPr>
                <w:rStyle w:val="11"/>
              </w:rPr>
              <w:t>п/п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2760" w:firstLine="0"/>
              <w:jc w:val="left"/>
            </w:pPr>
            <w:r>
              <w:rPr>
                <w:rStyle w:val="11"/>
              </w:rPr>
              <w:t>Программный материал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120" w:line="260" w:lineRule="exact"/>
              <w:ind w:firstLine="0"/>
            </w:pPr>
            <w:r>
              <w:rPr>
                <w:rStyle w:val="11"/>
              </w:rPr>
              <w:t>Количество</w:t>
            </w:r>
          </w:p>
          <w:p w:rsidR="00FC7CC6" w:rsidRDefault="00BD10B3" w:rsidP="00215B4A">
            <w:pPr>
              <w:pStyle w:val="4"/>
              <w:shd w:val="clear" w:color="auto" w:fill="auto"/>
              <w:spacing w:before="120" w:after="0" w:line="260" w:lineRule="exact"/>
              <w:ind w:firstLine="0"/>
            </w:pPr>
            <w:r>
              <w:rPr>
                <w:rStyle w:val="11"/>
              </w:rPr>
              <w:t>часов</w:t>
            </w:r>
          </w:p>
        </w:tc>
      </w:tr>
      <w:tr w:rsidR="00FC7CC6">
        <w:trPr>
          <w:trHeight w:hRule="exact" w:val="3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2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Теоретическая подготовка.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14</w:t>
            </w:r>
          </w:p>
        </w:tc>
      </w:tr>
      <w:tr w:rsidR="00FC7CC6">
        <w:trPr>
          <w:trHeight w:hRule="exact" w:val="30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28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326" w:lineRule="exact"/>
              <w:ind w:left="120" w:firstLine="0"/>
              <w:jc w:val="left"/>
            </w:pPr>
            <w:r>
              <w:rPr>
                <w:rStyle w:val="11"/>
              </w:rPr>
              <w:t>Общая физическая подготовка:</w:t>
            </w:r>
          </w:p>
          <w:p w:rsidR="00FC7CC6" w:rsidRDefault="00BD10B3" w:rsidP="00215B4A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346"/>
              </w:tabs>
              <w:spacing w:after="0" w:line="326" w:lineRule="exact"/>
              <w:ind w:firstLine="0"/>
              <w:jc w:val="both"/>
            </w:pPr>
            <w:r>
              <w:rPr>
                <w:rStyle w:val="11"/>
              </w:rPr>
              <w:t>Общеразвивающие упражнения.</w:t>
            </w:r>
          </w:p>
          <w:p w:rsidR="00FC7CC6" w:rsidRDefault="00BD10B3" w:rsidP="00215B4A">
            <w:pPr>
              <w:pStyle w:val="4"/>
              <w:numPr>
                <w:ilvl w:val="0"/>
                <w:numId w:val="8"/>
              </w:numPr>
              <w:shd w:val="clear" w:color="auto" w:fill="auto"/>
              <w:tabs>
                <w:tab w:val="left" w:pos="355"/>
              </w:tabs>
              <w:spacing w:after="0" w:line="326" w:lineRule="exact"/>
              <w:ind w:firstLine="0"/>
              <w:jc w:val="both"/>
            </w:pPr>
            <w:r>
              <w:rPr>
                <w:rStyle w:val="11"/>
              </w:rPr>
              <w:t>Строевые упражнения</w:t>
            </w:r>
          </w:p>
          <w:p w:rsidR="00FC7CC6" w:rsidRDefault="00BD10B3" w:rsidP="00215B4A">
            <w:pPr>
              <w:pStyle w:val="4"/>
              <w:numPr>
                <w:ilvl w:val="0"/>
                <w:numId w:val="8"/>
              </w:numPr>
              <w:shd w:val="clear" w:color="auto" w:fill="auto"/>
              <w:tabs>
                <w:tab w:val="left" w:pos="350"/>
              </w:tabs>
              <w:spacing w:after="0" w:line="341" w:lineRule="exact"/>
              <w:ind w:firstLine="0"/>
              <w:jc w:val="both"/>
            </w:pPr>
            <w:r>
              <w:rPr>
                <w:rStyle w:val="11"/>
              </w:rPr>
              <w:t>Упражнения для рук и плечевого пояса</w:t>
            </w:r>
          </w:p>
          <w:p w:rsidR="00FC7CC6" w:rsidRDefault="00BD10B3" w:rsidP="00215B4A">
            <w:pPr>
              <w:pStyle w:val="4"/>
              <w:numPr>
                <w:ilvl w:val="0"/>
                <w:numId w:val="8"/>
              </w:numPr>
              <w:shd w:val="clear" w:color="auto" w:fill="auto"/>
              <w:tabs>
                <w:tab w:val="left" w:pos="350"/>
              </w:tabs>
              <w:spacing w:after="0" w:line="341" w:lineRule="exact"/>
              <w:ind w:firstLine="0"/>
              <w:jc w:val="both"/>
            </w:pPr>
            <w:r>
              <w:rPr>
                <w:rStyle w:val="11"/>
              </w:rPr>
              <w:t>Упражнения для ног</w:t>
            </w:r>
          </w:p>
          <w:p w:rsidR="00FC7CC6" w:rsidRDefault="00BD10B3" w:rsidP="00215B4A">
            <w:pPr>
              <w:pStyle w:val="4"/>
              <w:numPr>
                <w:ilvl w:val="0"/>
                <w:numId w:val="8"/>
              </w:numPr>
              <w:shd w:val="clear" w:color="auto" w:fill="auto"/>
              <w:tabs>
                <w:tab w:val="left" w:pos="350"/>
              </w:tabs>
              <w:spacing w:after="0" w:line="341" w:lineRule="exact"/>
              <w:ind w:firstLine="0"/>
              <w:jc w:val="both"/>
            </w:pPr>
            <w:r>
              <w:rPr>
                <w:rStyle w:val="11"/>
              </w:rPr>
              <w:t>Упражнения для шеи и туловища.</w:t>
            </w:r>
          </w:p>
          <w:p w:rsidR="00FC7CC6" w:rsidRDefault="00BD10B3" w:rsidP="00215B4A">
            <w:pPr>
              <w:pStyle w:val="4"/>
              <w:numPr>
                <w:ilvl w:val="0"/>
                <w:numId w:val="8"/>
              </w:numPr>
              <w:shd w:val="clear" w:color="auto" w:fill="auto"/>
              <w:tabs>
                <w:tab w:val="left" w:pos="350"/>
              </w:tabs>
              <w:spacing w:after="0" w:line="322" w:lineRule="exact"/>
              <w:ind w:firstLine="0"/>
              <w:jc w:val="both"/>
            </w:pPr>
            <w:r>
              <w:rPr>
                <w:rStyle w:val="11"/>
              </w:rPr>
              <w:t>Упражнения для всех групп мышц</w:t>
            </w:r>
          </w:p>
          <w:p w:rsidR="00FC7CC6" w:rsidRDefault="00BD10B3" w:rsidP="00D51124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141"/>
              </w:tabs>
              <w:spacing w:after="0" w:line="322" w:lineRule="exact"/>
              <w:ind w:left="840"/>
              <w:jc w:val="left"/>
            </w:pPr>
            <w:r>
              <w:rPr>
                <w:rStyle w:val="11"/>
              </w:rPr>
              <w:t>Упражнения для развития физических качеств (силы, ловкости, выносливости, быстроты, гибкости).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75</w:t>
            </w:r>
          </w:p>
        </w:tc>
      </w:tr>
      <w:tr w:rsidR="00FC7CC6">
        <w:trPr>
          <w:trHeight w:hRule="exact" w:val="20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28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331" w:lineRule="exact"/>
              <w:ind w:left="120" w:firstLine="0"/>
              <w:jc w:val="left"/>
            </w:pPr>
            <w:r>
              <w:rPr>
                <w:rStyle w:val="11"/>
              </w:rPr>
              <w:t>Специальная физическая подготовка:</w:t>
            </w:r>
          </w:p>
          <w:p w:rsidR="00FC7CC6" w:rsidRDefault="00BD10B3" w:rsidP="00215B4A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830"/>
              </w:tabs>
              <w:spacing w:after="0" w:line="331" w:lineRule="exact"/>
              <w:ind w:left="840"/>
              <w:jc w:val="left"/>
            </w:pPr>
            <w:r>
              <w:rPr>
                <w:rStyle w:val="11"/>
              </w:rPr>
              <w:t>Упражнения для развития быстроты движения и прыгучести.</w:t>
            </w:r>
          </w:p>
          <w:p w:rsidR="00FC7CC6" w:rsidRDefault="00BD10B3" w:rsidP="00215B4A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830"/>
              </w:tabs>
              <w:spacing w:after="0" w:line="331" w:lineRule="exact"/>
              <w:ind w:left="840"/>
              <w:jc w:val="left"/>
            </w:pPr>
            <w:r>
              <w:rPr>
                <w:rStyle w:val="11"/>
              </w:rPr>
              <w:t>Упражнения для развития качеств, необходимых для выполнения броска.</w:t>
            </w:r>
          </w:p>
          <w:p w:rsidR="00FC7CC6" w:rsidRDefault="00BD10B3" w:rsidP="00215B4A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350"/>
              </w:tabs>
              <w:spacing w:after="0" w:line="331" w:lineRule="exact"/>
              <w:ind w:firstLine="0"/>
              <w:jc w:val="both"/>
            </w:pPr>
            <w:r>
              <w:rPr>
                <w:rStyle w:val="11"/>
              </w:rPr>
              <w:t>Упражнения для развития игровой ловкости.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45</w:t>
            </w:r>
          </w:p>
        </w:tc>
      </w:tr>
      <w:tr w:rsidR="00FC7CC6">
        <w:trPr>
          <w:trHeight w:hRule="exact" w:val="16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28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341" w:lineRule="exact"/>
              <w:ind w:left="120" w:firstLine="0"/>
              <w:jc w:val="left"/>
            </w:pPr>
            <w:r>
              <w:rPr>
                <w:rStyle w:val="11"/>
              </w:rPr>
              <w:t>Техническая подготовка:</w:t>
            </w:r>
          </w:p>
          <w:p w:rsidR="00FC7CC6" w:rsidRDefault="00BD10B3" w:rsidP="00215B4A">
            <w:pPr>
              <w:pStyle w:val="4"/>
              <w:numPr>
                <w:ilvl w:val="0"/>
                <w:numId w:val="10"/>
              </w:numPr>
              <w:shd w:val="clear" w:color="auto" w:fill="auto"/>
              <w:tabs>
                <w:tab w:val="left" w:pos="350"/>
              </w:tabs>
              <w:spacing w:after="0" w:line="341" w:lineRule="exact"/>
              <w:ind w:firstLine="0"/>
              <w:jc w:val="both"/>
            </w:pPr>
            <w:r>
              <w:rPr>
                <w:rStyle w:val="11"/>
              </w:rPr>
              <w:t>Упражнения без мяча;</w:t>
            </w:r>
          </w:p>
          <w:p w:rsidR="00FC7CC6" w:rsidRDefault="00BD10B3" w:rsidP="00215B4A">
            <w:pPr>
              <w:pStyle w:val="4"/>
              <w:numPr>
                <w:ilvl w:val="0"/>
                <w:numId w:val="10"/>
              </w:numPr>
              <w:shd w:val="clear" w:color="auto" w:fill="auto"/>
              <w:tabs>
                <w:tab w:val="left" w:pos="346"/>
              </w:tabs>
              <w:spacing w:after="0" w:line="341" w:lineRule="exact"/>
              <w:ind w:firstLine="0"/>
              <w:jc w:val="both"/>
            </w:pPr>
            <w:r>
              <w:rPr>
                <w:rStyle w:val="11"/>
              </w:rPr>
              <w:t>Ловля и передача мяча;</w:t>
            </w:r>
          </w:p>
          <w:p w:rsidR="00FC7CC6" w:rsidRDefault="00BD10B3" w:rsidP="00215B4A">
            <w:pPr>
              <w:pStyle w:val="4"/>
              <w:numPr>
                <w:ilvl w:val="0"/>
                <w:numId w:val="10"/>
              </w:numPr>
              <w:shd w:val="clear" w:color="auto" w:fill="auto"/>
              <w:tabs>
                <w:tab w:val="left" w:pos="346"/>
              </w:tabs>
              <w:spacing w:after="0" w:line="341" w:lineRule="exact"/>
              <w:ind w:firstLine="0"/>
              <w:jc w:val="both"/>
            </w:pPr>
            <w:r>
              <w:rPr>
                <w:rStyle w:val="11"/>
              </w:rPr>
              <w:t>Ведение мяча;</w:t>
            </w:r>
          </w:p>
          <w:p w:rsidR="00FC7CC6" w:rsidRDefault="00BD10B3" w:rsidP="00215B4A">
            <w:pPr>
              <w:pStyle w:val="4"/>
              <w:numPr>
                <w:ilvl w:val="0"/>
                <w:numId w:val="10"/>
              </w:numPr>
              <w:shd w:val="clear" w:color="auto" w:fill="auto"/>
              <w:tabs>
                <w:tab w:val="left" w:pos="346"/>
              </w:tabs>
              <w:spacing w:after="0" w:line="341" w:lineRule="exact"/>
              <w:ind w:firstLine="0"/>
              <w:jc w:val="both"/>
            </w:pPr>
            <w:r>
              <w:rPr>
                <w:rStyle w:val="11"/>
              </w:rPr>
              <w:t>Броски мяча.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60</w:t>
            </w:r>
          </w:p>
        </w:tc>
      </w:tr>
      <w:tr w:rsidR="00FC7CC6">
        <w:trPr>
          <w:trHeight w:hRule="exact" w:val="18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20" w:firstLine="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326" w:lineRule="exact"/>
              <w:ind w:left="120" w:firstLine="0"/>
              <w:jc w:val="left"/>
            </w:pPr>
            <w:r>
              <w:rPr>
                <w:rStyle w:val="11"/>
              </w:rPr>
              <w:t>Тактическая подготовка:</w:t>
            </w:r>
          </w:p>
          <w:p w:rsidR="00FC7CC6" w:rsidRDefault="00BD10B3" w:rsidP="00215B4A">
            <w:pPr>
              <w:pStyle w:val="4"/>
              <w:numPr>
                <w:ilvl w:val="0"/>
                <w:numId w:val="11"/>
              </w:numPr>
              <w:shd w:val="clear" w:color="auto" w:fill="auto"/>
              <w:tabs>
                <w:tab w:val="left" w:pos="830"/>
              </w:tabs>
              <w:spacing w:after="0" w:line="326" w:lineRule="exact"/>
              <w:ind w:left="840"/>
              <w:jc w:val="left"/>
            </w:pPr>
            <w:r>
              <w:rPr>
                <w:rStyle w:val="11"/>
              </w:rPr>
              <w:t>Тактика нападения: индивидуальные, групповые действия с мячом и без мяча;</w:t>
            </w:r>
          </w:p>
          <w:p w:rsidR="00FC7CC6" w:rsidRDefault="00BD10B3" w:rsidP="00215B4A">
            <w:pPr>
              <w:pStyle w:val="4"/>
              <w:numPr>
                <w:ilvl w:val="0"/>
                <w:numId w:val="11"/>
              </w:numPr>
              <w:shd w:val="clear" w:color="auto" w:fill="auto"/>
              <w:tabs>
                <w:tab w:val="left" w:pos="830"/>
              </w:tabs>
              <w:spacing w:after="0" w:line="326" w:lineRule="exact"/>
              <w:ind w:left="840"/>
              <w:jc w:val="left"/>
            </w:pPr>
            <w:r>
              <w:rPr>
                <w:rStyle w:val="11"/>
              </w:rPr>
              <w:t>Тактика защиты: индивидуальные, групповые действия с мячом и без мяча.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20</w:t>
            </w:r>
          </w:p>
        </w:tc>
      </w:tr>
      <w:tr w:rsidR="00FC7CC6">
        <w:trPr>
          <w:trHeight w:hRule="exact" w:val="6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280" w:firstLine="0"/>
              <w:jc w:val="left"/>
            </w:pPr>
            <w:r>
              <w:rPr>
                <w:rStyle w:val="11"/>
              </w:rPr>
              <w:t>6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180" w:line="260" w:lineRule="exact"/>
              <w:ind w:left="120" w:firstLine="0"/>
              <w:jc w:val="left"/>
            </w:pPr>
            <w:r>
              <w:rPr>
                <w:rStyle w:val="11"/>
              </w:rPr>
              <w:t>Интегральная подготовка:</w:t>
            </w:r>
          </w:p>
          <w:p w:rsidR="00FC7CC6" w:rsidRDefault="00BD10B3" w:rsidP="00215B4A">
            <w:pPr>
              <w:pStyle w:val="4"/>
              <w:shd w:val="clear" w:color="auto" w:fill="auto"/>
              <w:spacing w:before="180" w:after="0" w:line="260" w:lineRule="exact"/>
              <w:ind w:firstLine="0"/>
              <w:jc w:val="both"/>
            </w:pPr>
            <w:r>
              <w:rPr>
                <w:rStyle w:val="11"/>
              </w:rPr>
              <w:t>• спортивные и подвижные игры.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42</w:t>
            </w:r>
          </w:p>
        </w:tc>
      </w:tr>
      <w:tr w:rsidR="00FC7CC6">
        <w:trPr>
          <w:trHeight w:hRule="exact" w:val="7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280" w:firstLine="0"/>
              <w:jc w:val="left"/>
            </w:pPr>
            <w:r>
              <w:rPr>
                <w:rStyle w:val="11"/>
              </w:rPr>
              <w:t>7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60" w:line="260" w:lineRule="exact"/>
              <w:ind w:left="120" w:firstLine="0"/>
              <w:jc w:val="left"/>
            </w:pPr>
            <w:r>
              <w:rPr>
                <w:rStyle w:val="11"/>
              </w:rPr>
              <w:t>Контрольные испытания:</w:t>
            </w:r>
          </w:p>
          <w:p w:rsidR="00FC7CC6" w:rsidRDefault="00BD10B3" w:rsidP="00215B4A">
            <w:pPr>
              <w:pStyle w:val="4"/>
              <w:shd w:val="clear" w:color="auto" w:fill="auto"/>
              <w:spacing w:before="60" w:after="0" w:line="260" w:lineRule="exact"/>
              <w:ind w:firstLine="0"/>
              <w:jc w:val="both"/>
            </w:pPr>
            <w:r>
              <w:rPr>
                <w:rStyle w:val="11"/>
              </w:rPr>
              <w:t>• тестирование по учебным контрольным нормативам.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12</w:t>
            </w:r>
          </w:p>
        </w:tc>
      </w:tr>
      <w:tr w:rsidR="00FC7CC6">
        <w:trPr>
          <w:trHeight w:hRule="exact" w:val="6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20" w:firstLine="0"/>
              <w:jc w:val="left"/>
            </w:pPr>
            <w:r>
              <w:rPr>
                <w:rStyle w:val="11"/>
              </w:rPr>
              <w:t>8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Товарищеские и контрольные игры.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8</w:t>
            </w:r>
          </w:p>
        </w:tc>
      </w:tr>
      <w:tr w:rsidR="00FC7CC6">
        <w:trPr>
          <w:trHeight w:hRule="exact" w:val="667"/>
        </w:trPr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Всего часов: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276</w:t>
            </w:r>
          </w:p>
        </w:tc>
      </w:tr>
    </w:tbl>
    <w:p w:rsidR="00FC7CC6" w:rsidRDefault="00FC7CC6">
      <w:pPr>
        <w:rPr>
          <w:sz w:val="2"/>
          <w:szCs w:val="2"/>
        </w:rPr>
        <w:sectPr w:rsidR="00FC7CC6" w:rsidSect="00D51124">
          <w:pgSz w:w="11909" w:h="16838"/>
          <w:pgMar w:top="1134" w:right="850" w:bottom="1134" w:left="709" w:header="0" w:footer="3" w:gutter="0"/>
          <w:cols w:space="720"/>
          <w:noEndnote/>
          <w:docGrid w:linePitch="360"/>
        </w:sectPr>
      </w:pPr>
    </w:p>
    <w:p w:rsidR="00FC7CC6" w:rsidRDefault="00BD10B3" w:rsidP="00D51124">
      <w:pPr>
        <w:pStyle w:val="21"/>
        <w:shd w:val="clear" w:color="auto" w:fill="auto"/>
        <w:spacing w:line="260" w:lineRule="exact"/>
        <w:ind w:left="142"/>
      </w:pPr>
      <w:r>
        <w:lastRenderedPageBreak/>
        <w:t>3. Календарно-учебный график.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48"/>
        <w:gridCol w:w="850"/>
        <w:gridCol w:w="710"/>
        <w:gridCol w:w="710"/>
        <w:gridCol w:w="706"/>
        <w:gridCol w:w="710"/>
        <w:gridCol w:w="710"/>
        <w:gridCol w:w="706"/>
        <w:gridCol w:w="710"/>
        <w:gridCol w:w="706"/>
        <w:gridCol w:w="710"/>
        <w:gridCol w:w="710"/>
        <w:gridCol w:w="706"/>
        <w:gridCol w:w="720"/>
      </w:tblGrid>
      <w:tr w:rsidR="00FC7CC6">
        <w:trPr>
          <w:trHeight w:hRule="exact" w:val="169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60" w:line="210" w:lineRule="exact"/>
              <w:ind w:firstLine="0"/>
            </w:pPr>
            <w:r>
              <w:rPr>
                <w:rStyle w:val="105pt0pt"/>
              </w:rPr>
              <w:t>Содержание</w:t>
            </w:r>
          </w:p>
          <w:p w:rsidR="00FC7CC6" w:rsidRDefault="00BD10B3" w:rsidP="00215B4A">
            <w:pPr>
              <w:pStyle w:val="4"/>
              <w:shd w:val="clear" w:color="auto" w:fill="auto"/>
              <w:spacing w:before="60" w:after="0" w:line="210" w:lineRule="exact"/>
              <w:ind w:firstLine="0"/>
            </w:pPr>
            <w:r>
              <w:rPr>
                <w:rStyle w:val="105pt0pt"/>
              </w:rPr>
              <w:t>занятий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74" w:lineRule="exact"/>
              <w:ind w:firstLine="0"/>
            </w:pPr>
            <w:r>
              <w:rPr>
                <w:rStyle w:val="105pt0pt"/>
              </w:rPr>
              <w:t>Кол-</w:t>
            </w:r>
          </w:p>
          <w:p w:rsidR="00FC7CC6" w:rsidRDefault="00BD10B3" w:rsidP="00215B4A">
            <w:pPr>
              <w:pStyle w:val="4"/>
              <w:shd w:val="clear" w:color="auto" w:fill="auto"/>
              <w:spacing w:after="0" w:line="274" w:lineRule="exact"/>
              <w:ind w:firstLine="0"/>
            </w:pPr>
            <w:r>
              <w:rPr>
                <w:rStyle w:val="105pt0pt"/>
              </w:rPr>
              <w:t>во</w:t>
            </w:r>
          </w:p>
          <w:p w:rsidR="00FC7CC6" w:rsidRDefault="00BD10B3" w:rsidP="00215B4A">
            <w:pPr>
              <w:pStyle w:val="4"/>
              <w:shd w:val="clear" w:color="auto" w:fill="auto"/>
              <w:spacing w:after="0" w:line="274" w:lineRule="exact"/>
              <w:ind w:firstLine="0"/>
            </w:pPr>
            <w:r>
              <w:rPr>
                <w:rStyle w:val="105pt0pt"/>
              </w:rPr>
              <w:t>часов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06" w:lineRule="exact"/>
              <w:ind w:firstLine="0"/>
            </w:pPr>
            <w:r>
              <w:rPr>
                <w:rStyle w:val="11"/>
              </w:rPr>
              <w:t>с</w:t>
            </w:r>
          </w:p>
          <w:p w:rsidR="00FC7CC6" w:rsidRDefault="00BD10B3" w:rsidP="00215B4A">
            <w:pPr>
              <w:pStyle w:val="4"/>
              <w:shd w:val="clear" w:color="auto" w:fill="auto"/>
              <w:spacing w:after="0" w:line="206" w:lineRule="exact"/>
              <w:ind w:firstLine="0"/>
            </w:pPr>
            <w:r>
              <w:rPr>
                <w:rStyle w:val="11"/>
              </w:rPr>
              <w:t>е</w:t>
            </w:r>
          </w:p>
          <w:p w:rsidR="00FC7CC6" w:rsidRDefault="00BD10B3" w:rsidP="00215B4A">
            <w:pPr>
              <w:pStyle w:val="4"/>
              <w:shd w:val="clear" w:color="auto" w:fill="auto"/>
              <w:spacing w:after="0" w:line="206" w:lineRule="exact"/>
              <w:ind w:firstLine="0"/>
            </w:pPr>
            <w:r>
              <w:rPr>
                <w:rStyle w:val="11"/>
              </w:rPr>
              <w:t>н</w:t>
            </w:r>
          </w:p>
          <w:p w:rsidR="00FC7CC6" w:rsidRDefault="00BD10B3" w:rsidP="00215B4A">
            <w:pPr>
              <w:pStyle w:val="4"/>
              <w:shd w:val="clear" w:color="auto" w:fill="auto"/>
              <w:spacing w:after="0" w:line="206" w:lineRule="exact"/>
              <w:ind w:firstLine="0"/>
            </w:pPr>
            <w:r>
              <w:rPr>
                <w:rStyle w:val="11"/>
              </w:rPr>
              <w:t>т</w:t>
            </w:r>
          </w:p>
          <w:p w:rsidR="00FC7CC6" w:rsidRDefault="00BD10B3" w:rsidP="00215B4A">
            <w:pPr>
              <w:pStyle w:val="4"/>
              <w:shd w:val="clear" w:color="auto" w:fill="auto"/>
              <w:spacing w:after="0" w:line="206" w:lineRule="exact"/>
              <w:ind w:firstLine="0"/>
            </w:pPr>
            <w:r>
              <w:rPr>
                <w:rStyle w:val="11"/>
              </w:rPr>
              <w:t>я</w:t>
            </w:r>
          </w:p>
          <w:p w:rsidR="00FC7CC6" w:rsidRDefault="00BD10B3" w:rsidP="00215B4A">
            <w:pPr>
              <w:pStyle w:val="4"/>
              <w:shd w:val="clear" w:color="auto" w:fill="auto"/>
              <w:spacing w:after="0" w:line="206" w:lineRule="exact"/>
              <w:ind w:firstLine="0"/>
            </w:pPr>
            <w:r>
              <w:rPr>
                <w:rStyle w:val="11"/>
              </w:rPr>
              <w:t>б</w:t>
            </w:r>
          </w:p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  <w:vertAlign w:val="superscript"/>
              </w:rPr>
              <w:t>р</w:t>
            </w:r>
          </w:p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06" w:lineRule="exact"/>
              <w:ind w:firstLine="0"/>
            </w:pPr>
            <w:r>
              <w:rPr>
                <w:rStyle w:val="11"/>
              </w:rPr>
              <w:t>о</w:t>
            </w:r>
          </w:p>
          <w:p w:rsidR="00FC7CC6" w:rsidRDefault="00BD10B3" w:rsidP="00215B4A">
            <w:pPr>
              <w:pStyle w:val="4"/>
              <w:shd w:val="clear" w:color="auto" w:fill="auto"/>
              <w:spacing w:after="0" w:line="206" w:lineRule="exact"/>
              <w:ind w:firstLine="0"/>
            </w:pPr>
            <w:r>
              <w:rPr>
                <w:rStyle w:val="11"/>
              </w:rPr>
              <w:t>к</w:t>
            </w:r>
          </w:p>
          <w:p w:rsidR="00FC7CC6" w:rsidRDefault="00BD10B3" w:rsidP="00215B4A">
            <w:pPr>
              <w:pStyle w:val="4"/>
              <w:shd w:val="clear" w:color="auto" w:fill="auto"/>
              <w:spacing w:after="0" w:line="206" w:lineRule="exact"/>
              <w:ind w:firstLine="0"/>
            </w:pPr>
            <w:r>
              <w:rPr>
                <w:rStyle w:val="11"/>
              </w:rPr>
              <w:t>т</w:t>
            </w:r>
          </w:p>
          <w:p w:rsidR="00FC7CC6" w:rsidRDefault="00BD10B3" w:rsidP="00215B4A">
            <w:pPr>
              <w:pStyle w:val="4"/>
              <w:shd w:val="clear" w:color="auto" w:fill="auto"/>
              <w:spacing w:after="0" w:line="206" w:lineRule="exact"/>
              <w:ind w:firstLine="0"/>
            </w:pPr>
            <w:r>
              <w:rPr>
                <w:rStyle w:val="11"/>
              </w:rPr>
              <w:t>я</w:t>
            </w:r>
          </w:p>
          <w:p w:rsidR="00FC7CC6" w:rsidRDefault="00BD10B3" w:rsidP="00215B4A">
            <w:pPr>
              <w:pStyle w:val="4"/>
              <w:shd w:val="clear" w:color="auto" w:fill="auto"/>
              <w:spacing w:after="0" w:line="206" w:lineRule="exact"/>
              <w:ind w:firstLine="0"/>
            </w:pPr>
            <w:r>
              <w:rPr>
                <w:rStyle w:val="11"/>
              </w:rPr>
              <w:t>б</w:t>
            </w:r>
          </w:p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  <w:vertAlign w:val="superscript"/>
              </w:rPr>
              <w:t>р</w:t>
            </w:r>
          </w:p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06" w:lineRule="exact"/>
              <w:ind w:firstLine="0"/>
            </w:pPr>
            <w:r>
              <w:rPr>
                <w:rStyle w:val="11"/>
              </w:rPr>
              <w:t>н</w:t>
            </w:r>
          </w:p>
          <w:p w:rsidR="00FC7CC6" w:rsidRDefault="00BD10B3" w:rsidP="00215B4A">
            <w:pPr>
              <w:pStyle w:val="4"/>
              <w:shd w:val="clear" w:color="auto" w:fill="auto"/>
              <w:spacing w:after="0" w:line="206" w:lineRule="exact"/>
              <w:ind w:firstLine="0"/>
            </w:pPr>
            <w:r>
              <w:rPr>
                <w:rStyle w:val="11"/>
              </w:rPr>
              <w:t>о</w:t>
            </w:r>
          </w:p>
          <w:p w:rsidR="00FC7CC6" w:rsidRDefault="00BD10B3" w:rsidP="00215B4A">
            <w:pPr>
              <w:pStyle w:val="4"/>
              <w:shd w:val="clear" w:color="auto" w:fill="auto"/>
              <w:spacing w:after="0" w:line="206" w:lineRule="exact"/>
              <w:ind w:firstLine="0"/>
            </w:pPr>
            <w:r>
              <w:rPr>
                <w:rStyle w:val="11"/>
              </w:rPr>
              <w:t>я</w:t>
            </w:r>
          </w:p>
          <w:p w:rsidR="00FC7CC6" w:rsidRDefault="00BD10B3" w:rsidP="00215B4A">
            <w:pPr>
              <w:pStyle w:val="4"/>
              <w:shd w:val="clear" w:color="auto" w:fill="auto"/>
              <w:spacing w:after="0" w:line="206" w:lineRule="exact"/>
              <w:ind w:firstLine="0"/>
            </w:pPr>
            <w:r>
              <w:rPr>
                <w:rStyle w:val="11"/>
              </w:rPr>
              <w:t>б</w:t>
            </w:r>
          </w:p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р</w:t>
            </w:r>
          </w:p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д</w:t>
            </w:r>
          </w:p>
          <w:p w:rsidR="00FC7CC6" w:rsidRDefault="00BD10B3" w:rsidP="00215B4A">
            <w:pPr>
              <w:pStyle w:val="4"/>
              <w:shd w:val="clear" w:color="auto" w:fill="auto"/>
              <w:spacing w:after="0" w:line="206" w:lineRule="exact"/>
              <w:ind w:firstLine="0"/>
            </w:pPr>
            <w:r>
              <w:rPr>
                <w:rStyle w:val="11"/>
              </w:rPr>
              <w:t>е</w:t>
            </w:r>
          </w:p>
          <w:p w:rsidR="00FC7CC6" w:rsidRDefault="00BD10B3" w:rsidP="00215B4A">
            <w:pPr>
              <w:pStyle w:val="4"/>
              <w:shd w:val="clear" w:color="auto" w:fill="auto"/>
              <w:spacing w:after="0" w:line="206" w:lineRule="exact"/>
              <w:ind w:firstLine="0"/>
            </w:pPr>
            <w:r>
              <w:rPr>
                <w:rStyle w:val="11"/>
              </w:rPr>
              <w:t>к</w:t>
            </w:r>
          </w:p>
          <w:p w:rsidR="00FC7CC6" w:rsidRDefault="00BD10B3" w:rsidP="00215B4A">
            <w:pPr>
              <w:pStyle w:val="4"/>
              <w:shd w:val="clear" w:color="auto" w:fill="auto"/>
              <w:spacing w:after="0" w:line="206" w:lineRule="exact"/>
              <w:ind w:firstLine="0"/>
            </w:pPr>
            <w:r>
              <w:rPr>
                <w:rStyle w:val="11"/>
              </w:rPr>
              <w:t>а</w:t>
            </w:r>
          </w:p>
          <w:p w:rsidR="00FC7CC6" w:rsidRDefault="00BD10B3" w:rsidP="00215B4A">
            <w:pPr>
              <w:pStyle w:val="4"/>
              <w:shd w:val="clear" w:color="auto" w:fill="auto"/>
              <w:spacing w:after="0" w:line="206" w:lineRule="exact"/>
              <w:ind w:firstLine="0"/>
            </w:pPr>
            <w:r>
              <w:rPr>
                <w:rStyle w:val="11"/>
              </w:rPr>
              <w:t>б</w:t>
            </w:r>
          </w:p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  <w:vertAlign w:val="superscript"/>
              </w:rPr>
              <w:t>р</w:t>
            </w:r>
          </w:p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06" w:lineRule="exact"/>
              <w:ind w:firstLine="0"/>
            </w:pPr>
            <w:r>
              <w:rPr>
                <w:rStyle w:val="11"/>
              </w:rPr>
              <w:t>я</w:t>
            </w:r>
          </w:p>
          <w:p w:rsidR="00FC7CC6" w:rsidRDefault="00BD10B3" w:rsidP="00215B4A">
            <w:pPr>
              <w:pStyle w:val="4"/>
              <w:shd w:val="clear" w:color="auto" w:fill="auto"/>
              <w:spacing w:after="0" w:line="206" w:lineRule="exact"/>
              <w:ind w:firstLine="0"/>
            </w:pPr>
            <w:r>
              <w:rPr>
                <w:rStyle w:val="11"/>
              </w:rPr>
              <w:t>н</w:t>
            </w:r>
          </w:p>
          <w:p w:rsidR="00FC7CC6" w:rsidRDefault="00BD10B3" w:rsidP="00215B4A">
            <w:pPr>
              <w:pStyle w:val="4"/>
              <w:shd w:val="clear" w:color="auto" w:fill="auto"/>
              <w:spacing w:after="0" w:line="206" w:lineRule="exact"/>
              <w:ind w:firstLine="0"/>
            </w:pPr>
            <w:r>
              <w:rPr>
                <w:rStyle w:val="11"/>
              </w:rPr>
              <w:t>в</w:t>
            </w:r>
          </w:p>
          <w:p w:rsidR="00FC7CC6" w:rsidRDefault="00BD10B3" w:rsidP="00215B4A">
            <w:pPr>
              <w:pStyle w:val="4"/>
              <w:shd w:val="clear" w:color="auto" w:fill="auto"/>
              <w:spacing w:after="0" w:line="206" w:lineRule="exact"/>
              <w:ind w:firstLine="0"/>
            </w:pPr>
            <w:r>
              <w:rPr>
                <w:rStyle w:val="11"/>
              </w:rPr>
              <w:t>а</w:t>
            </w:r>
          </w:p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р</w:t>
            </w:r>
          </w:p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60" w:line="260" w:lineRule="exact"/>
              <w:ind w:left="300" w:firstLine="0"/>
              <w:jc w:val="left"/>
            </w:pPr>
            <w:r>
              <w:rPr>
                <w:rStyle w:val="11"/>
                <w:vertAlign w:val="superscript"/>
              </w:rPr>
              <w:t>ф</w:t>
            </w:r>
          </w:p>
          <w:p w:rsidR="00FC7CC6" w:rsidRDefault="00BD10B3" w:rsidP="00215B4A">
            <w:pPr>
              <w:pStyle w:val="4"/>
              <w:shd w:val="clear" w:color="auto" w:fill="auto"/>
              <w:spacing w:before="60" w:after="60" w:line="260" w:lineRule="exact"/>
              <w:ind w:firstLine="0"/>
            </w:pPr>
            <w:r>
              <w:rPr>
                <w:rStyle w:val="11"/>
              </w:rPr>
              <w:t>е</w:t>
            </w:r>
          </w:p>
          <w:p w:rsidR="00FC7CC6" w:rsidRDefault="00BD10B3" w:rsidP="00215B4A">
            <w:pPr>
              <w:pStyle w:val="4"/>
              <w:shd w:val="clear" w:color="auto" w:fill="auto"/>
              <w:spacing w:before="60" w:after="60" w:line="260" w:lineRule="exact"/>
              <w:ind w:firstLine="0"/>
            </w:pPr>
            <w:r>
              <w:rPr>
                <w:rStyle w:val="11"/>
              </w:rPr>
              <w:t>в</w:t>
            </w:r>
          </w:p>
          <w:p w:rsidR="00FC7CC6" w:rsidRDefault="00BD10B3" w:rsidP="00215B4A">
            <w:pPr>
              <w:pStyle w:val="4"/>
              <w:shd w:val="clear" w:color="auto" w:fill="auto"/>
              <w:spacing w:before="60" w:after="60" w:line="260" w:lineRule="exact"/>
              <w:ind w:firstLine="0"/>
            </w:pPr>
            <w:r>
              <w:rPr>
                <w:rStyle w:val="11"/>
              </w:rPr>
              <w:t>р</w:t>
            </w:r>
          </w:p>
          <w:p w:rsidR="00FC7CC6" w:rsidRDefault="00BD10B3" w:rsidP="00215B4A">
            <w:pPr>
              <w:pStyle w:val="4"/>
              <w:shd w:val="clear" w:color="auto" w:fill="auto"/>
              <w:spacing w:before="60" w:after="0" w:line="206" w:lineRule="exact"/>
              <w:ind w:firstLine="0"/>
            </w:pPr>
            <w:r>
              <w:rPr>
                <w:rStyle w:val="11"/>
              </w:rPr>
              <w:t>а</w:t>
            </w:r>
          </w:p>
          <w:p w:rsidR="00FC7CC6" w:rsidRDefault="00BD10B3" w:rsidP="00215B4A">
            <w:pPr>
              <w:pStyle w:val="4"/>
              <w:shd w:val="clear" w:color="auto" w:fill="auto"/>
              <w:spacing w:after="0" w:line="206" w:lineRule="exact"/>
              <w:ind w:firstLine="0"/>
            </w:pPr>
            <w:r>
              <w:rPr>
                <w:rStyle w:val="11"/>
              </w:rPr>
              <w:t>л</w:t>
            </w:r>
          </w:p>
          <w:p w:rsidR="00FC7CC6" w:rsidRDefault="00BD10B3" w:rsidP="00215B4A">
            <w:pPr>
              <w:pStyle w:val="4"/>
              <w:shd w:val="clear" w:color="auto" w:fill="auto"/>
              <w:spacing w:after="0" w:line="206" w:lineRule="exact"/>
              <w:ind w:firstLine="0"/>
            </w:pPr>
            <w:r>
              <w:rPr>
                <w:rStyle w:val="11"/>
              </w:rPr>
              <w:t>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60" w:line="260" w:lineRule="exact"/>
              <w:ind w:firstLine="0"/>
            </w:pPr>
            <w:r>
              <w:rPr>
                <w:rStyle w:val="11"/>
              </w:rPr>
              <w:t>м</w:t>
            </w:r>
          </w:p>
          <w:p w:rsidR="00FC7CC6" w:rsidRDefault="00BD10B3" w:rsidP="00215B4A">
            <w:pPr>
              <w:pStyle w:val="4"/>
              <w:shd w:val="clear" w:color="auto" w:fill="auto"/>
              <w:spacing w:before="60" w:after="60" w:line="260" w:lineRule="exact"/>
              <w:ind w:firstLine="0"/>
            </w:pPr>
            <w:r>
              <w:rPr>
                <w:rStyle w:val="11"/>
              </w:rPr>
              <w:t>а</w:t>
            </w:r>
          </w:p>
          <w:p w:rsidR="00FC7CC6" w:rsidRDefault="00BD10B3" w:rsidP="00215B4A">
            <w:pPr>
              <w:pStyle w:val="4"/>
              <w:shd w:val="clear" w:color="auto" w:fill="auto"/>
              <w:spacing w:before="60" w:after="60" w:line="260" w:lineRule="exact"/>
              <w:ind w:firstLine="0"/>
            </w:pPr>
            <w:r>
              <w:rPr>
                <w:rStyle w:val="11"/>
                <w:vertAlign w:val="superscript"/>
              </w:rPr>
              <w:t>р</w:t>
            </w:r>
          </w:p>
          <w:p w:rsidR="00FC7CC6" w:rsidRDefault="00BD10B3" w:rsidP="00215B4A">
            <w:pPr>
              <w:pStyle w:val="4"/>
              <w:shd w:val="clear" w:color="auto" w:fill="auto"/>
              <w:spacing w:before="60" w:after="0" w:line="260" w:lineRule="exact"/>
              <w:ind w:firstLine="0"/>
            </w:pPr>
            <w:r>
              <w:rPr>
                <w:rStyle w:val="11"/>
              </w:rPr>
              <w:t>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60" w:line="260" w:lineRule="exact"/>
              <w:ind w:firstLine="0"/>
            </w:pPr>
            <w:r>
              <w:rPr>
                <w:rStyle w:val="11"/>
              </w:rPr>
              <w:t>а</w:t>
            </w:r>
          </w:p>
          <w:p w:rsidR="00FC7CC6" w:rsidRDefault="00BD10B3" w:rsidP="00215B4A">
            <w:pPr>
              <w:pStyle w:val="4"/>
              <w:shd w:val="clear" w:color="auto" w:fill="auto"/>
              <w:spacing w:before="60" w:after="60" w:line="260" w:lineRule="exact"/>
              <w:ind w:firstLine="0"/>
            </w:pPr>
            <w:r>
              <w:rPr>
                <w:rStyle w:val="11"/>
              </w:rPr>
              <w:t>п</w:t>
            </w:r>
          </w:p>
          <w:p w:rsidR="00FC7CC6" w:rsidRDefault="00BD10B3" w:rsidP="00215B4A">
            <w:pPr>
              <w:pStyle w:val="4"/>
              <w:shd w:val="clear" w:color="auto" w:fill="auto"/>
              <w:spacing w:before="60" w:after="60" w:line="260" w:lineRule="exact"/>
              <w:ind w:firstLine="0"/>
            </w:pPr>
            <w:r>
              <w:rPr>
                <w:rStyle w:val="11"/>
                <w:vertAlign w:val="superscript"/>
              </w:rPr>
              <w:t>р</w:t>
            </w:r>
          </w:p>
          <w:p w:rsidR="00FC7CC6" w:rsidRDefault="00BD10B3" w:rsidP="00215B4A">
            <w:pPr>
              <w:pStyle w:val="4"/>
              <w:shd w:val="clear" w:color="auto" w:fill="auto"/>
              <w:spacing w:before="60" w:after="0" w:line="206" w:lineRule="exact"/>
              <w:ind w:firstLine="0"/>
            </w:pPr>
            <w:r>
              <w:rPr>
                <w:rStyle w:val="11"/>
              </w:rPr>
              <w:t>е</w:t>
            </w:r>
          </w:p>
          <w:p w:rsidR="00FC7CC6" w:rsidRDefault="00BD10B3" w:rsidP="00215B4A">
            <w:pPr>
              <w:pStyle w:val="4"/>
              <w:shd w:val="clear" w:color="auto" w:fill="auto"/>
              <w:spacing w:after="0" w:line="206" w:lineRule="exact"/>
              <w:ind w:firstLine="0"/>
            </w:pPr>
            <w:r>
              <w:rPr>
                <w:rStyle w:val="11"/>
              </w:rPr>
              <w:t>л</w:t>
            </w:r>
          </w:p>
          <w:p w:rsidR="00FC7CC6" w:rsidRDefault="00BD10B3" w:rsidP="00215B4A">
            <w:pPr>
              <w:pStyle w:val="4"/>
              <w:shd w:val="clear" w:color="auto" w:fill="auto"/>
              <w:spacing w:after="0" w:line="206" w:lineRule="exact"/>
              <w:ind w:firstLine="0"/>
            </w:pPr>
            <w:r>
              <w:rPr>
                <w:rStyle w:val="11"/>
              </w:rPr>
              <w:t>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06" w:lineRule="exact"/>
              <w:ind w:firstLine="0"/>
            </w:pPr>
            <w:r>
              <w:rPr>
                <w:rStyle w:val="11"/>
              </w:rPr>
              <w:t>м</w:t>
            </w:r>
          </w:p>
          <w:p w:rsidR="00FC7CC6" w:rsidRDefault="00BD10B3" w:rsidP="00215B4A">
            <w:pPr>
              <w:pStyle w:val="4"/>
              <w:shd w:val="clear" w:color="auto" w:fill="auto"/>
              <w:spacing w:after="0" w:line="206" w:lineRule="exact"/>
              <w:ind w:firstLine="0"/>
            </w:pPr>
            <w:r>
              <w:rPr>
                <w:rStyle w:val="11"/>
              </w:rPr>
              <w:t>а</w:t>
            </w:r>
          </w:p>
          <w:p w:rsidR="00FC7CC6" w:rsidRDefault="00BD10B3" w:rsidP="00215B4A">
            <w:pPr>
              <w:pStyle w:val="4"/>
              <w:shd w:val="clear" w:color="auto" w:fill="auto"/>
              <w:spacing w:after="0" w:line="206" w:lineRule="exact"/>
              <w:ind w:firstLine="0"/>
            </w:pPr>
            <w:r>
              <w:rPr>
                <w:rStyle w:val="11"/>
              </w:rPr>
              <w:t>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06" w:lineRule="exact"/>
              <w:ind w:firstLine="0"/>
            </w:pPr>
            <w:r>
              <w:rPr>
                <w:rStyle w:val="11"/>
              </w:rPr>
              <w:t>и</w:t>
            </w:r>
          </w:p>
          <w:p w:rsidR="00FC7CC6" w:rsidRDefault="00BD10B3" w:rsidP="00215B4A">
            <w:pPr>
              <w:pStyle w:val="4"/>
              <w:shd w:val="clear" w:color="auto" w:fill="auto"/>
              <w:spacing w:after="0" w:line="206" w:lineRule="exact"/>
              <w:ind w:firstLine="0"/>
            </w:pPr>
            <w:r>
              <w:rPr>
                <w:rStyle w:val="11"/>
              </w:rPr>
              <w:t>ю</w:t>
            </w:r>
          </w:p>
          <w:p w:rsidR="00FC7CC6" w:rsidRDefault="00BD10B3" w:rsidP="00215B4A">
            <w:pPr>
              <w:pStyle w:val="4"/>
              <w:shd w:val="clear" w:color="auto" w:fill="auto"/>
              <w:spacing w:after="0" w:line="206" w:lineRule="exact"/>
              <w:ind w:firstLine="0"/>
            </w:pPr>
            <w:r>
              <w:rPr>
                <w:rStyle w:val="11"/>
              </w:rPr>
              <w:t>н</w:t>
            </w:r>
          </w:p>
          <w:p w:rsidR="00FC7CC6" w:rsidRDefault="00BD10B3" w:rsidP="00215B4A">
            <w:pPr>
              <w:pStyle w:val="4"/>
              <w:shd w:val="clear" w:color="auto" w:fill="auto"/>
              <w:spacing w:after="0" w:line="206" w:lineRule="exact"/>
              <w:ind w:firstLine="0"/>
            </w:pPr>
            <w:r>
              <w:rPr>
                <w:rStyle w:val="11"/>
              </w:rPr>
              <w:t>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06" w:lineRule="exact"/>
              <w:ind w:firstLine="0"/>
            </w:pPr>
            <w:r>
              <w:rPr>
                <w:rStyle w:val="11"/>
              </w:rPr>
              <w:t>и</w:t>
            </w:r>
          </w:p>
          <w:p w:rsidR="00FC7CC6" w:rsidRDefault="00BD10B3" w:rsidP="00215B4A">
            <w:pPr>
              <w:pStyle w:val="4"/>
              <w:shd w:val="clear" w:color="auto" w:fill="auto"/>
              <w:spacing w:after="0" w:line="206" w:lineRule="exact"/>
              <w:ind w:firstLine="0"/>
            </w:pPr>
            <w:r>
              <w:rPr>
                <w:rStyle w:val="11"/>
              </w:rPr>
              <w:t>ю</w:t>
            </w:r>
          </w:p>
          <w:p w:rsidR="00FC7CC6" w:rsidRDefault="00BD10B3" w:rsidP="00215B4A">
            <w:pPr>
              <w:pStyle w:val="4"/>
              <w:shd w:val="clear" w:color="auto" w:fill="auto"/>
              <w:spacing w:after="0" w:line="206" w:lineRule="exact"/>
              <w:ind w:firstLine="0"/>
            </w:pPr>
            <w:r>
              <w:rPr>
                <w:rStyle w:val="11"/>
              </w:rPr>
              <w:t>л</w:t>
            </w:r>
          </w:p>
          <w:p w:rsidR="00FC7CC6" w:rsidRDefault="00BD10B3" w:rsidP="00215B4A">
            <w:pPr>
              <w:pStyle w:val="4"/>
              <w:shd w:val="clear" w:color="auto" w:fill="auto"/>
              <w:spacing w:after="0" w:line="206" w:lineRule="exact"/>
              <w:ind w:firstLine="0"/>
            </w:pPr>
            <w:r>
              <w:rPr>
                <w:rStyle w:val="11"/>
              </w:rPr>
              <w:t>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06" w:lineRule="exact"/>
              <w:ind w:firstLine="0"/>
            </w:pPr>
            <w:r>
              <w:rPr>
                <w:rStyle w:val="11"/>
              </w:rPr>
              <w:t>а</w:t>
            </w:r>
          </w:p>
          <w:p w:rsidR="00FC7CC6" w:rsidRDefault="00BD10B3" w:rsidP="00215B4A">
            <w:pPr>
              <w:pStyle w:val="4"/>
              <w:shd w:val="clear" w:color="auto" w:fill="auto"/>
              <w:spacing w:after="0" w:line="206" w:lineRule="exact"/>
              <w:ind w:firstLine="0"/>
            </w:pPr>
            <w:r>
              <w:rPr>
                <w:rStyle w:val="11"/>
              </w:rPr>
              <w:t>в</w:t>
            </w:r>
          </w:p>
          <w:p w:rsidR="00FC7CC6" w:rsidRDefault="00BD10B3" w:rsidP="00215B4A">
            <w:pPr>
              <w:pStyle w:val="4"/>
              <w:shd w:val="clear" w:color="auto" w:fill="auto"/>
              <w:spacing w:after="60" w:line="206" w:lineRule="exact"/>
              <w:ind w:firstLine="0"/>
            </w:pPr>
            <w:r>
              <w:rPr>
                <w:rStyle w:val="11"/>
              </w:rPr>
              <w:t>г</w:t>
            </w:r>
          </w:p>
          <w:p w:rsidR="00FC7CC6" w:rsidRDefault="00BD10B3" w:rsidP="00215B4A">
            <w:pPr>
              <w:pStyle w:val="4"/>
              <w:shd w:val="clear" w:color="auto" w:fill="auto"/>
              <w:spacing w:before="60" w:after="60" w:line="260" w:lineRule="exact"/>
              <w:ind w:firstLine="0"/>
            </w:pPr>
            <w:r>
              <w:rPr>
                <w:rStyle w:val="11"/>
              </w:rPr>
              <w:t>у</w:t>
            </w:r>
          </w:p>
          <w:p w:rsidR="00FC7CC6" w:rsidRDefault="00BD10B3" w:rsidP="00215B4A">
            <w:pPr>
              <w:pStyle w:val="4"/>
              <w:shd w:val="clear" w:color="auto" w:fill="auto"/>
              <w:spacing w:before="60" w:after="60" w:line="260" w:lineRule="exact"/>
              <w:ind w:firstLine="0"/>
            </w:pPr>
            <w:r>
              <w:rPr>
                <w:rStyle w:val="11"/>
              </w:rPr>
              <w:t>с</w:t>
            </w:r>
          </w:p>
          <w:p w:rsidR="00FC7CC6" w:rsidRDefault="00BD10B3" w:rsidP="00215B4A">
            <w:pPr>
              <w:pStyle w:val="4"/>
              <w:shd w:val="clear" w:color="auto" w:fill="auto"/>
              <w:spacing w:before="60" w:after="0" w:line="26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т</w:t>
            </w:r>
          </w:p>
          <w:p w:rsidR="00D51124" w:rsidRDefault="00D51124" w:rsidP="00D51124">
            <w:pPr>
              <w:pStyle w:val="4"/>
              <w:shd w:val="clear" w:color="auto" w:fill="auto"/>
              <w:spacing w:before="60" w:after="0" w:line="260" w:lineRule="exact"/>
              <w:ind w:firstLine="0"/>
              <w:jc w:val="left"/>
            </w:pPr>
          </w:p>
        </w:tc>
      </w:tr>
      <w:tr w:rsidR="00FC7CC6">
        <w:trPr>
          <w:trHeight w:hRule="exact" w:val="56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120" w:line="210" w:lineRule="exact"/>
              <w:ind w:firstLine="0"/>
            </w:pPr>
            <w:r>
              <w:rPr>
                <w:rStyle w:val="105pt0pt0"/>
              </w:rPr>
              <w:t>Теоретическая</w:t>
            </w:r>
          </w:p>
          <w:p w:rsidR="00FC7CC6" w:rsidRDefault="00BD10B3" w:rsidP="00215B4A">
            <w:pPr>
              <w:pStyle w:val="4"/>
              <w:shd w:val="clear" w:color="auto" w:fill="auto"/>
              <w:spacing w:before="120" w:after="0" w:line="210" w:lineRule="exact"/>
              <w:ind w:firstLine="0"/>
            </w:pPr>
            <w:r>
              <w:rPr>
                <w:rStyle w:val="105pt0pt0"/>
              </w:rPr>
              <w:t>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1</w:t>
            </w:r>
          </w:p>
        </w:tc>
      </w:tr>
      <w:tr w:rsidR="00FC7CC6">
        <w:trPr>
          <w:trHeight w:hRule="exact" w:val="56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105pt0pt0"/>
              </w:rPr>
              <w:t>ОФП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7</w:t>
            </w:r>
          </w:p>
        </w:tc>
      </w:tr>
      <w:tr w:rsidR="00FC7CC6">
        <w:trPr>
          <w:trHeight w:hRule="exact" w:val="57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105pt0pt0"/>
              </w:rPr>
              <w:t>СФП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4</w:t>
            </w:r>
          </w:p>
        </w:tc>
      </w:tr>
      <w:tr w:rsidR="00FC7CC6">
        <w:trPr>
          <w:trHeight w:hRule="exact" w:val="56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120" w:line="210" w:lineRule="exact"/>
              <w:ind w:firstLine="0"/>
            </w:pPr>
            <w:r>
              <w:rPr>
                <w:rStyle w:val="105pt0pt0"/>
              </w:rPr>
              <w:t>Техническая</w:t>
            </w:r>
          </w:p>
          <w:p w:rsidR="00FC7CC6" w:rsidRDefault="00BD10B3" w:rsidP="00215B4A">
            <w:pPr>
              <w:pStyle w:val="4"/>
              <w:shd w:val="clear" w:color="auto" w:fill="auto"/>
              <w:spacing w:before="120" w:after="0" w:line="210" w:lineRule="exact"/>
              <w:ind w:firstLine="0"/>
            </w:pPr>
            <w:r>
              <w:rPr>
                <w:rStyle w:val="105pt0pt0"/>
              </w:rPr>
              <w:t>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5</w:t>
            </w:r>
          </w:p>
        </w:tc>
      </w:tr>
      <w:tr w:rsidR="00FC7CC6">
        <w:trPr>
          <w:trHeight w:hRule="exact" w:val="57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120" w:line="210" w:lineRule="exact"/>
              <w:ind w:firstLine="0"/>
            </w:pPr>
            <w:r>
              <w:rPr>
                <w:rStyle w:val="105pt0pt0"/>
              </w:rPr>
              <w:t>Тактическая</w:t>
            </w:r>
          </w:p>
          <w:p w:rsidR="00FC7CC6" w:rsidRDefault="00BD10B3" w:rsidP="00215B4A">
            <w:pPr>
              <w:pStyle w:val="4"/>
              <w:shd w:val="clear" w:color="auto" w:fill="auto"/>
              <w:spacing w:before="120" w:after="0" w:line="210" w:lineRule="exact"/>
              <w:ind w:firstLine="0"/>
            </w:pPr>
            <w:r>
              <w:rPr>
                <w:rStyle w:val="105pt0pt0"/>
              </w:rPr>
              <w:t>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2</w:t>
            </w:r>
          </w:p>
        </w:tc>
      </w:tr>
      <w:tr w:rsidR="00FC7CC6">
        <w:trPr>
          <w:trHeight w:hRule="exact" w:val="56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120" w:line="210" w:lineRule="exact"/>
              <w:ind w:firstLine="0"/>
            </w:pPr>
            <w:r>
              <w:rPr>
                <w:rStyle w:val="105pt0pt0"/>
              </w:rPr>
              <w:t>Интегральная</w:t>
            </w:r>
          </w:p>
          <w:p w:rsidR="00FC7CC6" w:rsidRDefault="00BD10B3" w:rsidP="00215B4A">
            <w:pPr>
              <w:pStyle w:val="4"/>
              <w:shd w:val="clear" w:color="auto" w:fill="auto"/>
              <w:spacing w:before="120" w:after="0" w:line="210" w:lineRule="exact"/>
              <w:ind w:firstLine="0"/>
            </w:pPr>
            <w:r>
              <w:rPr>
                <w:rStyle w:val="105pt0pt0"/>
              </w:rPr>
              <w:t>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3</w:t>
            </w:r>
          </w:p>
        </w:tc>
      </w:tr>
      <w:tr w:rsidR="00FC7CC6">
        <w:trPr>
          <w:trHeight w:hRule="exact" w:val="61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120" w:line="210" w:lineRule="exact"/>
              <w:ind w:firstLine="0"/>
            </w:pPr>
            <w:r>
              <w:rPr>
                <w:rStyle w:val="105pt0pt0"/>
              </w:rPr>
              <w:t>Контрольные</w:t>
            </w:r>
          </w:p>
          <w:p w:rsidR="00FC7CC6" w:rsidRDefault="00BD10B3" w:rsidP="00215B4A">
            <w:pPr>
              <w:pStyle w:val="4"/>
              <w:shd w:val="clear" w:color="auto" w:fill="auto"/>
              <w:spacing w:before="120" w:after="0" w:line="210" w:lineRule="exact"/>
              <w:ind w:firstLine="0"/>
            </w:pPr>
            <w:r>
              <w:rPr>
                <w:rStyle w:val="105pt0pt0"/>
              </w:rPr>
              <w:t>испытания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-</w:t>
            </w:r>
          </w:p>
        </w:tc>
      </w:tr>
      <w:tr w:rsidR="00FC7CC6">
        <w:trPr>
          <w:trHeight w:hRule="exact" w:val="84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5pt0pt0"/>
              </w:rPr>
              <w:t>Товарищеские и контрольные игры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-</w:t>
            </w:r>
          </w:p>
        </w:tc>
      </w:tr>
      <w:tr w:rsidR="00FC7CC6">
        <w:trPr>
          <w:trHeight w:hRule="exact" w:val="76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Всего часов: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276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11"/>
              </w:rPr>
              <w:t>22</w:t>
            </w:r>
          </w:p>
        </w:tc>
      </w:tr>
    </w:tbl>
    <w:p w:rsidR="00FC7CC6" w:rsidRDefault="00FC7CC6">
      <w:pPr>
        <w:rPr>
          <w:sz w:val="2"/>
          <w:szCs w:val="2"/>
        </w:rPr>
        <w:sectPr w:rsidR="00FC7CC6" w:rsidSect="00D51124">
          <w:pgSz w:w="11909" w:h="16838"/>
          <w:pgMar w:top="709" w:right="850" w:bottom="1134" w:left="567" w:header="0" w:footer="3" w:gutter="0"/>
          <w:cols w:space="720"/>
          <w:noEndnote/>
          <w:docGrid w:linePitch="360"/>
        </w:sectPr>
      </w:pPr>
    </w:p>
    <w:p w:rsidR="00FC7CC6" w:rsidRDefault="00BD10B3" w:rsidP="00215B4A">
      <w:pPr>
        <w:pStyle w:val="4"/>
        <w:numPr>
          <w:ilvl w:val="0"/>
          <w:numId w:val="6"/>
        </w:numPr>
        <w:shd w:val="clear" w:color="auto" w:fill="auto"/>
        <w:tabs>
          <w:tab w:val="left" w:pos="3995"/>
        </w:tabs>
        <w:spacing w:after="0" w:line="260" w:lineRule="exact"/>
        <w:ind w:left="3640" w:firstLine="0"/>
        <w:jc w:val="both"/>
      </w:pPr>
      <w:r>
        <w:lastRenderedPageBreak/>
        <w:t>Рабочие программы.</w:t>
      </w:r>
    </w:p>
    <w:p w:rsidR="00FC7CC6" w:rsidRDefault="00BD10B3" w:rsidP="00215B4A">
      <w:pPr>
        <w:pStyle w:val="4"/>
        <w:numPr>
          <w:ilvl w:val="1"/>
          <w:numId w:val="6"/>
        </w:numPr>
        <w:shd w:val="clear" w:color="auto" w:fill="auto"/>
        <w:tabs>
          <w:tab w:val="left" w:pos="3590"/>
        </w:tabs>
        <w:spacing w:after="0" w:line="260" w:lineRule="exact"/>
        <w:ind w:left="2880" w:firstLine="0"/>
        <w:jc w:val="both"/>
      </w:pPr>
      <w:r>
        <w:rPr>
          <w:rStyle w:val="2"/>
        </w:rPr>
        <w:t>Теоретическая подготовка.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firstLine="720"/>
        <w:jc w:val="both"/>
      </w:pPr>
      <w:r>
        <w:t>Теоретическая подготовка - обязательная часть общей подготовки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right="20" w:firstLine="0"/>
        <w:jc w:val="both"/>
      </w:pPr>
      <w:r>
        <w:t>баскетболистов. Она помогает вооружить занимающихся широким запасом сведений о системе спортивных занятий, закономерностях двигательной деятельности и содержании игры. Теоретическая подготовка повышает сознательность и активность занимающихся, они лучше усваивают практический материал, легче ориентируются в тех знаниях, которыми постоянно обогащаются в процессе занятий.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right="20" w:firstLine="720"/>
        <w:jc w:val="both"/>
      </w:pPr>
      <w:r>
        <w:t>Изучение теоретического материала осуществляется в форме бесед, Теоретические знания также приобретаются учащимися в ходе практических занятий.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right="700" w:firstLine="0"/>
      </w:pPr>
      <w:r>
        <w:t>Темы: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firstLine="720"/>
        <w:jc w:val="both"/>
      </w:pPr>
      <w:r>
        <w:t>Тема 1. Правила поведения и техники безопасности на занятиях.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right="20" w:firstLine="0"/>
        <w:jc w:val="both"/>
      </w:pPr>
      <w:r>
        <w:t>Инструктаж по технике безопасности. Поведение на улице во время движения к месту занятия и на тренировочном занятии. Правила обращения с инвентарем.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firstLine="720"/>
        <w:jc w:val="both"/>
      </w:pPr>
      <w:r>
        <w:t>Тема 2.Физическая культура и спорт в России.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right="20" w:firstLine="0"/>
        <w:jc w:val="both"/>
      </w:pPr>
      <w:r>
        <w:t>Понятие «физическая культура». Физическая культура как составная часть общей культуры. Значение её для укрепления здоровья, физического развития.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firstLine="720"/>
        <w:jc w:val="both"/>
      </w:pPr>
      <w:r>
        <w:t>Тема 3. Состояние и развитие баскетбола в России.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right="20" w:firstLine="0"/>
        <w:jc w:val="both"/>
      </w:pPr>
      <w:r>
        <w:t>История развития баскетбола в мире и в нашей стране. Достижения баскетболистов России на мировой арене. Спортивные сооружения для занятий баскетболом и их состояние.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right="20" w:firstLine="720"/>
        <w:jc w:val="left"/>
      </w:pPr>
      <w:r>
        <w:t>Тема 4. Влияние физических упражнений на организм спортсмена. Понятия об утомлении и переутомлении. Причины утомления. Переутомление.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firstLine="720"/>
        <w:jc w:val="both"/>
      </w:pPr>
      <w:r>
        <w:t>Тема 5. Гигиенические требования к занимающимся спортом.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right="20" w:firstLine="0"/>
        <w:jc w:val="both"/>
      </w:pPr>
      <w:r>
        <w:t>Понятие о гигиене спортсмена. Г игиенические требования к спортивной одежде и обуви. Профилактика вредных привычек.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right="20" w:firstLine="720"/>
        <w:jc w:val="left"/>
      </w:pPr>
      <w:r>
        <w:t>Тема 6. Профилактика заболеваемости и травматизма в спорте. Простудные заболевания у спортсменов. Причины и профилактика. Закаливание организма спортсмена. Травматизм в процессе занятий баскетболом; оказание первой помощи при несчастных случаях. Временные ограничения и противопоказания к тренировочным занятиям и соревнованиям.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firstLine="720"/>
        <w:jc w:val="both"/>
      </w:pPr>
      <w:r>
        <w:t>Тема 7. Физические качества и физическая подготовка.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right="20" w:firstLine="0"/>
        <w:jc w:val="both"/>
      </w:pPr>
      <w:r>
        <w:t>Физические качества. Понятие быстроты, формы ее проявления. Методы воспитания быстроты движений. Гибкость и ее развитие. Понятие о ловкости как комплексной способности к освоению техники движений. Виды проявления ловкости. Понятие выносливости. Виды и показатели выносливости.</w:t>
      </w:r>
    </w:p>
    <w:p w:rsidR="00FC7CC6" w:rsidRDefault="00FC7CC6">
      <w:pPr>
        <w:rPr>
          <w:sz w:val="2"/>
          <w:szCs w:val="2"/>
        </w:rPr>
        <w:sectPr w:rsidR="00FC7CC6" w:rsidSect="00215B4A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C7CC6" w:rsidRDefault="00BD10B3" w:rsidP="00215B4A">
      <w:pPr>
        <w:pStyle w:val="4"/>
        <w:shd w:val="clear" w:color="auto" w:fill="auto"/>
        <w:spacing w:after="0" w:line="370" w:lineRule="exact"/>
        <w:ind w:firstLine="720"/>
        <w:jc w:val="both"/>
      </w:pPr>
      <w:r>
        <w:lastRenderedPageBreak/>
        <w:t>Тема 8. Основы техники игры и техническая подготовка.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right="20" w:firstLine="0"/>
        <w:jc w:val="both"/>
      </w:pPr>
      <w:r>
        <w:t>Основные сведения о технике игры, о ее значении. Средства и методы технической подготовки. Просмотр видеозаписей игр.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firstLine="720"/>
        <w:jc w:val="both"/>
      </w:pPr>
      <w:r>
        <w:t>Тема 9. Спортивные соревнования.</w:t>
      </w:r>
    </w:p>
    <w:p w:rsidR="00FC7CC6" w:rsidRDefault="00BD10B3" w:rsidP="00215B4A">
      <w:pPr>
        <w:pStyle w:val="4"/>
        <w:shd w:val="clear" w:color="auto" w:fill="auto"/>
        <w:spacing w:after="388" w:line="370" w:lineRule="exact"/>
        <w:ind w:right="20" w:firstLine="0"/>
        <w:jc w:val="both"/>
      </w:pPr>
      <w:r>
        <w:t>Спортивные соревнования, их планирование, организация и проведение. Правила соревнований. Судейство соревнований.</w:t>
      </w:r>
    </w:p>
    <w:p w:rsidR="00FC7CC6" w:rsidRDefault="00BD10B3" w:rsidP="00215B4A">
      <w:pPr>
        <w:pStyle w:val="4"/>
        <w:numPr>
          <w:ilvl w:val="1"/>
          <w:numId w:val="6"/>
        </w:numPr>
        <w:shd w:val="clear" w:color="auto" w:fill="auto"/>
        <w:tabs>
          <w:tab w:val="left" w:pos="3326"/>
        </w:tabs>
        <w:spacing w:after="0" w:line="260" w:lineRule="exact"/>
        <w:ind w:left="2620" w:firstLine="0"/>
        <w:jc w:val="both"/>
      </w:pPr>
      <w:r>
        <w:rPr>
          <w:rStyle w:val="2"/>
        </w:rPr>
        <w:t>Общая физическая подготовка.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firstLine="720"/>
        <w:jc w:val="both"/>
      </w:pPr>
      <w:r>
        <w:t>Общая физическая подготовка чрезвычайно важна для создания базовых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firstLine="0"/>
        <w:jc w:val="both"/>
      </w:pPr>
      <w:r>
        <w:t>условий успешной специализации.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right="20" w:firstLine="720"/>
        <w:jc w:val="both"/>
      </w:pPr>
      <w:r>
        <w:t>Основной задачей занятий по общей физической подготовке является укрепление здоровья и всестороннее физическое развитие занимающихся.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right="20" w:firstLine="720"/>
        <w:jc w:val="both"/>
      </w:pPr>
      <w:r>
        <w:t>Особенно благоприятен ранний возраст учащихся для развития качеств и способностей, не связанных с проявлением их абсолютных показателей.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right="20" w:firstLine="720"/>
        <w:jc w:val="both"/>
      </w:pPr>
      <w:r>
        <w:t>Целесообразно развивать такие качества, как гибкость, ловкость, двигательно-координационные способности. Для этого применяются широкий комплекс общеразвивающих упражнений, подвижные игры, беговые и прыжковые упражнения.</w:t>
      </w:r>
    </w:p>
    <w:p w:rsidR="00FC7CC6" w:rsidRDefault="00BD10B3" w:rsidP="00215B4A">
      <w:pPr>
        <w:pStyle w:val="4"/>
        <w:numPr>
          <w:ilvl w:val="0"/>
          <w:numId w:val="12"/>
        </w:numPr>
        <w:shd w:val="clear" w:color="auto" w:fill="auto"/>
        <w:tabs>
          <w:tab w:val="left" w:pos="726"/>
        </w:tabs>
        <w:spacing w:after="0" w:line="370" w:lineRule="exact"/>
        <w:ind w:left="380" w:firstLine="0"/>
        <w:jc w:val="both"/>
      </w:pPr>
      <w:r>
        <w:t>Общеразвивающие упражнения.</w:t>
      </w:r>
    </w:p>
    <w:p w:rsidR="00FC7CC6" w:rsidRDefault="00BD10B3" w:rsidP="00215B4A">
      <w:pPr>
        <w:pStyle w:val="4"/>
        <w:shd w:val="clear" w:color="auto" w:fill="auto"/>
        <w:tabs>
          <w:tab w:val="center" w:pos="4709"/>
          <w:tab w:val="left" w:pos="5659"/>
        </w:tabs>
        <w:spacing w:after="0" w:line="370" w:lineRule="exact"/>
        <w:ind w:firstLine="720"/>
        <w:jc w:val="both"/>
      </w:pPr>
      <w:r>
        <w:rPr>
          <w:rStyle w:val="2"/>
        </w:rPr>
        <w:t>Строевые упражнения:</w:t>
      </w:r>
      <w:r>
        <w:tab/>
        <w:t>Шеренга,</w:t>
      </w:r>
      <w:r>
        <w:tab/>
        <w:t>колонна, интервал, дистанция.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right="20" w:firstLine="0"/>
        <w:jc w:val="both"/>
      </w:pPr>
      <w:r>
        <w:t>Перестроения: в одну, две шеренги, в колонну по одному, по два, в круг. Повороты на месте. Изменение скорости движения строя.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right="20" w:firstLine="720"/>
        <w:jc w:val="both"/>
      </w:pPr>
      <w:r>
        <w:rPr>
          <w:rStyle w:val="2"/>
        </w:rPr>
        <w:t>Упражнения для рук и плечевого пояса:</w:t>
      </w:r>
      <w:r>
        <w:t xml:space="preserve"> Сгибание и разгибание рук, вращения махи, отведение и приведение, рывки одновременно обеими руками и поочередно - из различных исходных положений, стоя на месте и в движении.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right="20" w:firstLine="720"/>
        <w:jc w:val="both"/>
      </w:pPr>
      <w:r>
        <w:rPr>
          <w:rStyle w:val="2"/>
        </w:rPr>
        <w:t>Упражнения для ног:</w:t>
      </w:r>
      <w:r>
        <w:t xml:space="preserve"> Поднимание на носки; сгибание ног в тазобедренных суставах; приседания; отведения; приведения и мах ногой в переднем, заднем и боковом направлениях; выпады, пружинистые покачивания в выпаде; подскоки из различных исходных положений ног; прыжки.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right="20" w:firstLine="720"/>
        <w:jc w:val="both"/>
      </w:pPr>
      <w:r>
        <w:rPr>
          <w:rStyle w:val="2"/>
        </w:rPr>
        <w:t>Упражнения для шеи и туловища:</w:t>
      </w:r>
      <w:r>
        <w:t xml:space="preserve"> Наклоны, вращения, повороты головы; наклоны туловища, круговые вращения туловищем, повороты туловища, поднимание прямых и согнутых ног в положении лежа на спине; из положения, лежа на спине переход в положение, сидя; различные сочетания этих движений.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right="20" w:firstLine="720"/>
        <w:jc w:val="both"/>
      </w:pPr>
      <w:r>
        <w:rPr>
          <w:rStyle w:val="2"/>
        </w:rPr>
        <w:t>Упражнения для всех групп мышц:</w:t>
      </w:r>
      <w:r>
        <w:t xml:space="preserve"> Могут выполняться с короткой и длинной скакалкой, набивными мячами. Акробатические упражнения. Группировка в приседе, сидя, лежа на спине. Перекаты в группировке лежа на спине (вперед, назад), из положения сидя, из упора присев из основной стойки.</w:t>
      </w:r>
    </w:p>
    <w:p w:rsidR="00FC7CC6" w:rsidRDefault="00FC7CC6">
      <w:pPr>
        <w:rPr>
          <w:sz w:val="2"/>
          <w:szCs w:val="2"/>
        </w:rPr>
        <w:sectPr w:rsidR="00FC7CC6" w:rsidSect="00215B4A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C7CC6" w:rsidRDefault="00BD10B3" w:rsidP="00215B4A">
      <w:pPr>
        <w:pStyle w:val="4"/>
        <w:shd w:val="clear" w:color="auto" w:fill="auto"/>
        <w:spacing w:after="304" w:line="374" w:lineRule="exact"/>
        <w:ind w:left="20" w:right="20" w:firstLine="0"/>
        <w:jc w:val="both"/>
      </w:pPr>
      <w:r>
        <w:lastRenderedPageBreak/>
        <w:t>Стойка на лопатках с согнутыми и прямыми ногами. Кувырок вперед, кувырок назад.</w:t>
      </w:r>
    </w:p>
    <w:p w:rsidR="00FC7CC6" w:rsidRDefault="00BD10B3" w:rsidP="00215B4A">
      <w:pPr>
        <w:pStyle w:val="13"/>
        <w:numPr>
          <w:ilvl w:val="0"/>
          <w:numId w:val="12"/>
        </w:numPr>
        <w:shd w:val="clear" w:color="auto" w:fill="auto"/>
        <w:tabs>
          <w:tab w:val="left" w:pos="1426"/>
        </w:tabs>
        <w:spacing w:before="0"/>
        <w:ind w:left="20" w:firstLine="700"/>
      </w:pPr>
      <w:bookmarkStart w:id="0" w:name="bookmark0"/>
      <w:r>
        <w:t>Упражнения для развития физических качеств.</w:t>
      </w:r>
      <w:bookmarkEnd w:id="0"/>
    </w:p>
    <w:p w:rsidR="00FC7CC6" w:rsidRDefault="00BD10B3" w:rsidP="00215B4A">
      <w:pPr>
        <w:pStyle w:val="4"/>
        <w:shd w:val="clear" w:color="auto" w:fill="auto"/>
        <w:spacing w:after="0" w:line="370" w:lineRule="exact"/>
        <w:ind w:left="20" w:right="20" w:firstLine="700"/>
        <w:jc w:val="both"/>
      </w:pPr>
      <w:r>
        <w:rPr>
          <w:rStyle w:val="2"/>
        </w:rPr>
        <w:t>Упражнения для развития силы.</w:t>
      </w:r>
      <w:r>
        <w:t xml:space="preserve"> Упражнения с преодолением собственного веса: подтягивание из виса, отжимание в упоре, приседания на одной и двух ногах. Преодоление веса и сопротивления партнера. Упражнения с набивными мячами.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left="20" w:right="20" w:firstLine="700"/>
        <w:jc w:val="both"/>
      </w:pPr>
      <w:r>
        <w:rPr>
          <w:rStyle w:val="2"/>
        </w:rPr>
        <w:t>Упражнения для развития быстроты.</w:t>
      </w:r>
      <w:r>
        <w:t xml:space="preserve"> Бег с ускорением до 40 м. Повторный бег. Бег 50 м с низкого старта, 100 м, бег с препятствиями от 60 до 100м.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left="20" w:right="20" w:firstLine="700"/>
        <w:jc w:val="both"/>
      </w:pPr>
      <w:r>
        <w:rPr>
          <w:rStyle w:val="2"/>
        </w:rPr>
        <w:t>Упражнения для развития гибкости.</w:t>
      </w:r>
      <w:r>
        <w:t xml:space="preserve"> Общеразвивающие упражнения с широкой амплитудой движения. Упражнения с гимнастической палкой или сложенной вчетверо скакалкой: наклоны и повороты туловища с различными положениями предметов.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left="20" w:right="20" w:firstLine="700"/>
        <w:jc w:val="both"/>
      </w:pPr>
      <w:r>
        <w:rPr>
          <w:rStyle w:val="2"/>
        </w:rPr>
        <w:t>Упражнения для развития ловкости.</w:t>
      </w:r>
      <w:r>
        <w:t>Кувырки вперед, назад. Упражнения в равновесии. Метание мячей в подвижную и не подвижную цель. Метание после кувырков, поворотов, вращений.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left="20" w:right="20" w:firstLine="700"/>
        <w:jc w:val="both"/>
      </w:pPr>
      <w:r>
        <w:rPr>
          <w:rStyle w:val="2"/>
        </w:rPr>
        <w:t>Упражнения для развития скоростно-силовых качеств.</w:t>
      </w:r>
      <w:r>
        <w:t xml:space="preserve"> Прыжки в высоту, в длину с места, многократные прыжки с ноги на ногу, на двух ногах. Перепрыгивание предметов. Прыжки в глубину. Бег и прыжки по лестнице вверх и вниз. Игры с отягощениями. Эстафеты, комбинированные с бегом, прыжками, метанием.</w:t>
      </w:r>
    </w:p>
    <w:p w:rsidR="00FC7CC6" w:rsidRDefault="00BD10B3" w:rsidP="00215B4A">
      <w:pPr>
        <w:pStyle w:val="4"/>
        <w:shd w:val="clear" w:color="auto" w:fill="auto"/>
        <w:spacing w:after="300" w:line="370" w:lineRule="exact"/>
        <w:ind w:left="20" w:right="20" w:firstLine="700"/>
        <w:jc w:val="both"/>
      </w:pPr>
      <w:r>
        <w:rPr>
          <w:rStyle w:val="2"/>
        </w:rPr>
        <w:t>Упражнения для развития общей выносливости.</w:t>
      </w:r>
      <w:r>
        <w:t xml:space="preserve"> Бег равномерный и переменный на 500, 800, 1000м. Кросс на дистанцию для девочек от 1500 до 3000м, для мальчиков от 2500 до 5000м.</w:t>
      </w:r>
    </w:p>
    <w:p w:rsidR="00FC7CC6" w:rsidRDefault="00BD10B3" w:rsidP="00215B4A">
      <w:pPr>
        <w:pStyle w:val="13"/>
        <w:numPr>
          <w:ilvl w:val="1"/>
          <w:numId w:val="6"/>
        </w:numPr>
        <w:shd w:val="clear" w:color="auto" w:fill="auto"/>
        <w:tabs>
          <w:tab w:val="left" w:pos="2906"/>
        </w:tabs>
        <w:spacing w:before="0"/>
        <w:ind w:left="2200" w:firstLine="0"/>
      </w:pPr>
      <w:bookmarkStart w:id="1" w:name="bookmark1"/>
      <w:r>
        <w:rPr>
          <w:rStyle w:val="14"/>
        </w:rPr>
        <w:t>Специальная физическая подготовка.</w:t>
      </w:r>
      <w:bookmarkEnd w:id="1"/>
    </w:p>
    <w:p w:rsidR="00FC7CC6" w:rsidRDefault="00BD10B3" w:rsidP="00215B4A">
      <w:pPr>
        <w:pStyle w:val="4"/>
        <w:shd w:val="clear" w:color="auto" w:fill="auto"/>
        <w:spacing w:after="0" w:line="370" w:lineRule="exact"/>
        <w:ind w:left="20" w:firstLine="700"/>
        <w:jc w:val="both"/>
      </w:pPr>
      <w:r>
        <w:rPr>
          <w:rStyle w:val="2"/>
        </w:rPr>
        <w:t>Упражнения для развития быстроты движения и прыгучести.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left="20" w:right="20" w:firstLine="700"/>
        <w:jc w:val="both"/>
      </w:pPr>
      <w:r>
        <w:t>Ускорения, рывки на отрезках от 3 до 40 м из различных положений (сидя, стоя, лежа) лицом, боком и спиной вперед. Бег за лидером без смены и со сменой направления (зигзагом, лицом и спиной вперед, челночный бег, с поворотом). Прыжки в глубину с последующим выпрыгиванием вверх (одиночные, сериями). Многократные прыжки с ноги на ногу. Прыжки на одной ноге на месте и в движении. Прыжки по ступенькам с максимальной скоростью, прыжки со скакалкой. Бег и прыжки с отягощениями (пояс, манжеты на голенях, набивные мячи, гантели).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left="20" w:right="20" w:firstLine="700"/>
        <w:jc w:val="both"/>
      </w:pPr>
      <w:r>
        <w:rPr>
          <w:rStyle w:val="2"/>
        </w:rPr>
        <w:t>Упражнения для развития качеств, необходимых для выполнения броска.</w:t>
      </w:r>
      <w:r>
        <w:t xml:space="preserve"> Сгибание и разгибание рук в лучезапястных суставах, и круговые движения кистями. Отталкивание от стены ладонями и пальцами одновременно и</w:t>
      </w:r>
    </w:p>
    <w:p w:rsidR="00FC7CC6" w:rsidRDefault="00FC7CC6" w:rsidP="00215B4A">
      <w:pPr>
        <w:pStyle w:val="23"/>
        <w:shd w:val="clear" w:color="auto" w:fill="auto"/>
        <w:spacing w:line="190" w:lineRule="exact"/>
      </w:pPr>
    </w:p>
    <w:p w:rsidR="00FC7CC6" w:rsidRDefault="00FC7CC6">
      <w:pPr>
        <w:rPr>
          <w:sz w:val="2"/>
          <w:szCs w:val="2"/>
        </w:rPr>
        <w:sectPr w:rsidR="00FC7CC6" w:rsidSect="00215B4A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C7CC6" w:rsidRDefault="00BD10B3" w:rsidP="00215B4A">
      <w:pPr>
        <w:pStyle w:val="4"/>
        <w:shd w:val="clear" w:color="auto" w:fill="auto"/>
        <w:spacing w:after="0" w:line="370" w:lineRule="exact"/>
        <w:ind w:left="160" w:right="20" w:firstLine="0"/>
        <w:jc w:val="both"/>
      </w:pPr>
      <w:r>
        <w:lastRenderedPageBreak/>
        <w:t>попеременно правой и левой рукой. Передвижение в упоре на руках по кругу (вправо и влево), носки ног на месте. Передвижение на руках в упоре лежа, ноги за голеностопные суставы удерживает партнер. Упражнения для кистей рук с гантелями. Имитация броска. Поднимание и опускание, отведение и приведение рук с гантелями в положение, лежа на спине на скамейке. Метание мячей различного веса и объема на точность, дальность, быстроту. Броски мячей через волейбольную сетку на точность попадания.</w:t>
      </w:r>
    </w:p>
    <w:p w:rsidR="00FC7CC6" w:rsidRDefault="00BD10B3" w:rsidP="00215B4A">
      <w:pPr>
        <w:pStyle w:val="4"/>
        <w:shd w:val="clear" w:color="auto" w:fill="auto"/>
        <w:tabs>
          <w:tab w:val="left" w:pos="4912"/>
          <w:tab w:val="right" w:pos="8234"/>
          <w:tab w:val="right" w:pos="10058"/>
        </w:tabs>
        <w:spacing w:after="0" w:line="370" w:lineRule="exact"/>
        <w:ind w:left="160" w:right="20" w:firstLine="720"/>
        <w:jc w:val="both"/>
      </w:pPr>
      <w:r>
        <w:rPr>
          <w:rStyle w:val="2"/>
        </w:rPr>
        <w:t>Упражнения для развития игровой ловкости.</w:t>
      </w:r>
      <w:r>
        <w:t xml:space="preserve"> Подбрасывание и ловля мяча в ходьбе и беге, после поворота, кувырков. Ловля мяча после кувырка с попаданием в цель. Броски мяча в стену с последующей ловлей. Ловля мяча от стены после поворота, приседа, прыжка, перехода в положение сидя. Ведение мяча с ударом о скамейку; ведение с ударами в пол, передвигаясь по скамейке, ведение с перепрыгиванием</w:t>
      </w:r>
      <w:r>
        <w:tab/>
        <w:t>препятствий</w:t>
      </w:r>
      <w:r>
        <w:tab/>
        <w:t>Ведение</w:t>
      </w:r>
      <w:r>
        <w:tab/>
        <w:t>одновременно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left="160" w:right="20" w:firstLine="0"/>
        <w:jc w:val="both"/>
      </w:pPr>
      <w:r>
        <w:t>правой и левой рукой двух мячей, со сменой рук. Комбинированные упражнения, состоящие из бега, прыжков, ловли, передачи, бросков, ведения.</w:t>
      </w:r>
    </w:p>
    <w:p w:rsidR="00FC7CC6" w:rsidRDefault="00BD10B3" w:rsidP="00215B4A">
      <w:pPr>
        <w:pStyle w:val="4"/>
        <w:shd w:val="clear" w:color="auto" w:fill="auto"/>
        <w:spacing w:after="300" w:line="370" w:lineRule="exact"/>
        <w:ind w:left="160" w:right="20" w:firstLine="720"/>
        <w:jc w:val="both"/>
      </w:pPr>
      <w:r>
        <w:t>Эстафеты с прыжками, ловлей, передачей и бросками мяча. Перемещения партнеров в парах лицом друг к другу, сохраняя расстояние между ними 2-3 м.</w:t>
      </w:r>
    </w:p>
    <w:p w:rsidR="00FC7CC6" w:rsidRDefault="00BD10B3" w:rsidP="00215B4A">
      <w:pPr>
        <w:pStyle w:val="13"/>
        <w:numPr>
          <w:ilvl w:val="1"/>
          <w:numId w:val="6"/>
        </w:numPr>
        <w:shd w:val="clear" w:color="auto" w:fill="auto"/>
        <w:tabs>
          <w:tab w:val="left" w:pos="3870"/>
        </w:tabs>
        <w:spacing w:before="0"/>
        <w:ind w:left="3160" w:firstLine="0"/>
      </w:pPr>
      <w:bookmarkStart w:id="2" w:name="bookmark2"/>
      <w:r>
        <w:rPr>
          <w:rStyle w:val="14"/>
        </w:rPr>
        <w:t>Техническая подготовка.</w:t>
      </w:r>
      <w:bookmarkEnd w:id="2"/>
    </w:p>
    <w:p w:rsidR="00FC7CC6" w:rsidRDefault="00BD10B3" w:rsidP="00215B4A">
      <w:pPr>
        <w:pStyle w:val="4"/>
        <w:shd w:val="clear" w:color="auto" w:fill="auto"/>
        <w:spacing w:after="0" w:line="370" w:lineRule="exact"/>
        <w:ind w:left="160" w:right="20" w:firstLine="720"/>
        <w:jc w:val="both"/>
      </w:pPr>
      <w:r>
        <w:t>Основной задачей технической подготовкидетей является овладение основными приёмами техники:перемещениями, остановками, поворотами, ловлей, передачами, бросками, ведением мяча. Изучение их ведётся на основе владения основными способами их выполнения. Это составит базу, на основе которой в дальнейшем занимающиеся смогут овладеть всем многообразием технических приёмов.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98"/>
        <w:gridCol w:w="8822"/>
      </w:tblGrid>
      <w:tr w:rsidR="00FC7CC6">
        <w:trPr>
          <w:trHeight w:hRule="exact" w:val="3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№ п/п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Приёмы игры</w:t>
            </w:r>
          </w:p>
        </w:tc>
      </w:tr>
      <w:tr w:rsidR="00FC7CC6">
        <w:trPr>
          <w:trHeight w:hRule="exact" w:val="3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1.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Упражнения без мяча</w:t>
            </w:r>
          </w:p>
        </w:tc>
      </w:tr>
      <w:tr w:rsidR="00FC7CC6">
        <w:trPr>
          <w:trHeight w:hRule="exact" w:val="1123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FC7CC6" w:rsidP="00215B4A">
            <w:pPr>
              <w:rPr>
                <w:sz w:val="10"/>
                <w:szCs w:val="10"/>
              </w:rPr>
            </w:pP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370" w:lineRule="exact"/>
              <w:ind w:firstLine="0"/>
              <w:jc w:val="both"/>
            </w:pPr>
            <w:r>
              <w:rPr>
                <w:rStyle w:val="11"/>
              </w:rPr>
              <w:t>Передвижение приставными шагами правым, левым боком</w:t>
            </w:r>
          </w:p>
          <w:p w:rsidR="00FC7CC6" w:rsidRDefault="00BD10B3" w:rsidP="00215B4A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163"/>
              </w:tabs>
              <w:spacing w:after="0" w:line="370" w:lineRule="exact"/>
              <w:ind w:firstLine="0"/>
              <w:jc w:val="both"/>
            </w:pPr>
            <w:r>
              <w:rPr>
                <w:rStyle w:val="11"/>
              </w:rPr>
              <w:t>с разной скоростью;</w:t>
            </w:r>
          </w:p>
          <w:p w:rsidR="00FC7CC6" w:rsidRDefault="00BD10B3" w:rsidP="00215B4A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158"/>
              </w:tabs>
              <w:spacing w:after="0" w:line="370" w:lineRule="exact"/>
              <w:ind w:firstLine="0"/>
              <w:jc w:val="both"/>
            </w:pPr>
            <w:r>
              <w:rPr>
                <w:rStyle w:val="11"/>
              </w:rPr>
              <w:t>в одном и разных направлениях</w:t>
            </w:r>
          </w:p>
        </w:tc>
      </w:tr>
      <w:tr w:rsidR="00FC7CC6">
        <w:trPr>
          <w:trHeight w:hRule="exact" w:val="379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7CC6" w:rsidRDefault="00FC7CC6" w:rsidP="00215B4A"/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11"/>
              </w:rPr>
              <w:t>Передвижение в стойке баскетболиста</w:t>
            </w:r>
          </w:p>
        </w:tc>
      </w:tr>
      <w:tr w:rsidR="00FC7CC6">
        <w:trPr>
          <w:trHeight w:hRule="exact" w:val="379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7CC6" w:rsidRDefault="00FC7CC6" w:rsidP="00215B4A"/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11"/>
              </w:rPr>
              <w:t>Прыжок толчком двух ног</w:t>
            </w:r>
          </w:p>
        </w:tc>
      </w:tr>
      <w:tr w:rsidR="00FC7CC6">
        <w:trPr>
          <w:trHeight w:hRule="exact" w:val="379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7CC6" w:rsidRDefault="00FC7CC6" w:rsidP="00215B4A"/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11"/>
              </w:rPr>
              <w:t>Остановка прыжком после ускорения</w:t>
            </w:r>
          </w:p>
        </w:tc>
      </w:tr>
      <w:tr w:rsidR="00FC7CC6">
        <w:trPr>
          <w:trHeight w:hRule="exact" w:val="384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7CC6" w:rsidRDefault="00FC7CC6" w:rsidP="00215B4A"/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11"/>
              </w:rPr>
              <w:t>Повороты вперёд, назад на месте, в движении</w:t>
            </w:r>
          </w:p>
        </w:tc>
      </w:tr>
      <w:tr w:rsidR="00FC7CC6">
        <w:trPr>
          <w:trHeight w:hRule="exact" w:val="379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7CC6" w:rsidRDefault="00FC7CC6" w:rsidP="00215B4A"/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11"/>
              </w:rPr>
              <w:t>Имитация защитных действий против игрока нападения</w:t>
            </w:r>
          </w:p>
        </w:tc>
      </w:tr>
      <w:tr w:rsidR="00FC7CC6">
        <w:trPr>
          <w:trHeight w:hRule="exact" w:val="379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7CC6" w:rsidRDefault="00FC7CC6" w:rsidP="00215B4A"/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11"/>
              </w:rPr>
              <w:t>Имитация действий атаки против игрока защиты</w:t>
            </w:r>
          </w:p>
        </w:tc>
      </w:tr>
      <w:tr w:rsidR="00FC7CC6">
        <w:trPr>
          <w:trHeight w:hRule="exact" w:val="3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2.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Ловля и передача мяча</w:t>
            </w:r>
          </w:p>
        </w:tc>
      </w:tr>
      <w:tr w:rsidR="00FC7CC6">
        <w:trPr>
          <w:trHeight w:hRule="exact" w:val="38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CC6" w:rsidRDefault="00FC7CC6" w:rsidP="00215B4A">
            <w:pPr>
              <w:rPr>
                <w:sz w:val="10"/>
                <w:szCs w:val="10"/>
              </w:rPr>
            </w:pP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11"/>
              </w:rPr>
              <w:t>Передача двумя руками от груди, стоя на месте</w:t>
            </w:r>
          </w:p>
        </w:tc>
      </w:tr>
    </w:tbl>
    <w:p w:rsidR="00FC7CC6" w:rsidRDefault="00FC7CC6">
      <w:pPr>
        <w:rPr>
          <w:sz w:val="2"/>
          <w:szCs w:val="2"/>
        </w:rPr>
        <w:sectPr w:rsidR="00FC7CC6" w:rsidSect="00215B4A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98"/>
        <w:gridCol w:w="8822"/>
      </w:tblGrid>
      <w:tr w:rsidR="00FC7CC6">
        <w:trPr>
          <w:trHeight w:hRule="exact" w:val="384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FC7CC6" w:rsidP="00215B4A">
            <w:pPr>
              <w:rPr>
                <w:sz w:val="10"/>
                <w:szCs w:val="10"/>
              </w:rPr>
            </w:pP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Передача двумя руками от груди с шагом вперед</w:t>
            </w:r>
          </w:p>
        </w:tc>
      </w:tr>
      <w:tr w:rsidR="00FC7CC6">
        <w:trPr>
          <w:trHeight w:hRule="exact" w:val="384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7CC6" w:rsidRDefault="00FC7CC6" w:rsidP="00215B4A"/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Передача двумя руками от груди в движении</w:t>
            </w:r>
          </w:p>
        </w:tc>
      </w:tr>
      <w:tr w:rsidR="00FC7CC6">
        <w:trPr>
          <w:trHeight w:hRule="exact" w:val="379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7CC6" w:rsidRDefault="00FC7CC6" w:rsidP="00215B4A"/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Передача одной рукой от плеча</w:t>
            </w:r>
          </w:p>
        </w:tc>
      </w:tr>
      <w:tr w:rsidR="00FC7CC6">
        <w:trPr>
          <w:trHeight w:hRule="exact" w:val="379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7CC6" w:rsidRDefault="00FC7CC6" w:rsidP="00215B4A"/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Передача одной рукой с шагом вперед, то же после ведения мяча</w:t>
            </w:r>
          </w:p>
        </w:tc>
      </w:tr>
      <w:tr w:rsidR="00FC7CC6">
        <w:trPr>
          <w:trHeight w:hRule="exact" w:val="379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7CC6" w:rsidRDefault="00FC7CC6" w:rsidP="00215B4A"/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Передача одной рукой с отскоком от пола</w:t>
            </w:r>
          </w:p>
        </w:tc>
      </w:tr>
      <w:tr w:rsidR="00FC7CC6">
        <w:trPr>
          <w:trHeight w:hRule="exact" w:val="384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7CC6" w:rsidRDefault="00FC7CC6" w:rsidP="00215B4A"/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Передача двумя руками с отскоком от пола</w:t>
            </w:r>
          </w:p>
        </w:tc>
      </w:tr>
      <w:tr w:rsidR="00FC7CC6">
        <w:trPr>
          <w:trHeight w:hRule="exact" w:val="379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7CC6" w:rsidRDefault="00FC7CC6" w:rsidP="00215B4A"/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Передача одной рукой снизу от пола</w:t>
            </w:r>
          </w:p>
        </w:tc>
      </w:tr>
      <w:tr w:rsidR="00FC7CC6">
        <w:trPr>
          <w:trHeight w:hRule="exact" w:val="379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7CC6" w:rsidRDefault="00FC7CC6" w:rsidP="00215B4A"/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Ловля мяча двумя руками на месте, в движении, в прыжке</w:t>
            </w:r>
          </w:p>
        </w:tc>
      </w:tr>
      <w:tr w:rsidR="00FC7CC6">
        <w:trPr>
          <w:trHeight w:hRule="exact" w:val="379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7CC6" w:rsidRDefault="00FC7CC6" w:rsidP="00215B4A"/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Ловля мяча одной рукой на месте, в движении</w:t>
            </w:r>
          </w:p>
        </w:tc>
      </w:tr>
      <w:tr w:rsidR="00FC7CC6">
        <w:trPr>
          <w:trHeight w:hRule="exact" w:val="379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7CC6" w:rsidRDefault="00FC7CC6" w:rsidP="00215B4A"/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Ловля катящегося мяча, стоя на месте, в движении</w:t>
            </w:r>
          </w:p>
        </w:tc>
      </w:tr>
      <w:tr w:rsidR="00FC7CC6">
        <w:trPr>
          <w:trHeight w:hRule="exact" w:val="3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right="320" w:firstLine="0"/>
              <w:jc w:val="right"/>
            </w:pPr>
            <w:r>
              <w:rPr>
                <w:rStyle w:val="11"/>
              </w:rPr>
              <w:t>3.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Ведение мяча</w:t>
            </w:r>
          </w:p>
        </w:tc>
      </w:tr>
      <w:tr w:rsidR="00FC7CC6">
        <w:trPr>
          <w:trHeight w:hRule="exact" w:val="379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FC7CC6" w:rsidP="00215B4A">
            <w:pPr>
              <w:rPr>
                <w:sz w:val="10"/>
                <w:szCs w:val="10"/>
              </w:rPr>
            </w:pP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Ведение на месте, в движении шагом, в движении бегом</w:t>
            </w:r>
          </w:p>
        </w:tc>
      </w:tr>
      <w:tr w:rsidR="00FC7CC6">
        <w:trPr>
          <w:trHeight w:hRule="exact" w:val="379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7CC6" w:rsidRDefault="00FC7CC6" w:rsidP="00215B4A"/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Ведение мяча с высоким отскоком, с низким отскоком</w:t>
            </w:r>
          </w:p>
        </w:tc>
      </w:tr>
      <w:tr w:rsidR="00FC7CC6">
        <w:trPr>
          <w:trHeight w:hRule="exact" w:val="379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7CC6" w:rsidRDefault="00FC7CC6" w:rsidP="00215B4A"/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Ведение мяча со зрительным контролем</w:t>
            </w:r>
          </w:p>
        </w:tc>
      </w:tr>
      <w:tr w:rsidR="00FC7CC6">
        <w:trPr>
          <w:trHeight w:hRule="exact" w:val="384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7CC6" w:rsidRDefault="00FC7CC6" w:rsidP="00215B4A"/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Ведение правой и левой рукой поочередно на месте, в движении</w:t>
            </w:r>
          </w:p>
        </w:tc>
      </w:tr>
      <w:tr w:rsidR="00FC7CC6">
        <w:trPr>
          <w:trHeight w:hRule="exact" w:val="3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right="320" w:firstLine="0"/>
              <w:jc w:val="right"/>
            </w:pPr>
            <w:r>
              <w:rPr>
                <w:rStyle w:val="11"/>
              </w:rPr>
              <w:t>4.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Броски мяча</w:t>
            </w:r>
          </w:p>
        </w:tc>
      </w:tr>
      <w:tr w:rsidR="00FC7CC6">
        <w:trPr>
          <w:trHeight w:hRule="exact" w:val="3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FC7CC6" w:rsidP="00215B4A">
            <w:pPr>
              <w:rPr>
                <w:sz w:val="10"/>
                <w:szCs w:val="10"/>
              </w:rPr>
            </w:pP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Одной рукой в баскетбольный щит с места</w:t>
            </w:r>
          </w:p>
        </w:tc>
      </w:tr>
      <w:tr w:rsidR="00FC7CC6">
        <w:trPr>
          <w:trHeight w:hRule="exact" w:val="3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FC7CC6" w:rsidP="00215B4A">
            <w:pPr>
              <w:rPr>
                <w:sz w:val="10"/>
                <w:szCs w:val="10"/>
              </w:rPr>
            </w:pP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Двумя руками от груди в баскетбольный щит с места</w:t>
            </w:r>
          </w:p>
        </w:tc>
      </w:tr>
      <w:tr w:rsidR="00FC7CC6">
        <w:trPr>
          <w:trHeight w:hRule="exact" w:val="75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FC7CC6" w:rsidP="00215B4A">
            <w:pPr>
              <w:rPr>
                <w:sz w:val="10"/>
                <w:szCs w:val="10"/>
              </w:rPr>
            </w:pP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1"/>
              </w:rPr>
              <w:t>Двумя руками от груди в баскетбольный щит после ведения и остановки</w:t>
            </w:r>
          </w:p>
        </w:tc>
      </w:tr>
      <w:tr w:rsidR="00FC7CC6">
        <w:trPr>
          <w:trHeight w:hRule="exact" w:val="3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FC7CC6" w:rsidP="00215B4A">
            <w:pPr>
              <w:rPr>
                <w:sz w:val="10"/>
                <w:szCs w:val="10"/>
              </w:rPr>
            </w:pP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Двумя руками от груди в баскетбольную корзину с места</w:t>
            </w:r>
          </w:p>
        </w:tc>
      </w:tr>
      <w:tr w:rsidR="00FC7CC6">
        <w:trPr>
          <w:trHeight w:hRule="exact" w:val="3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FC7CC6" w:rsidP="00215B4A">
            <w:pPr>
              <w:rPr>
                <w:sz w:val="10"/>
                <w:szCs w:val="10"/>
              </w:rPr>
            </w:pP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Двумя руками от груди в баскетбольную корзину после ведения</w:t>
            </w:r>
          </w:p>
        </w:tc>
      </w:tr>
      <w:tr w:rsidR="00FC7CC6">
        <w:trPr>
          <w:trHeight w:hRule="exact" w:val="3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FC7CC6" w:rsidP="00215B4A">
            <w:pPr>
              <w:rPr>
                <w:sz w:val="10"/>
                <w:szCs w:val="10"/>
              </w:rPr>
            </w:pP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Одной рукой в баскетбольную корзину с места</w:t>
            </w:r>
          </w:p>
        </w:tc>
      </w:tr>
      <w:tr w:rsidR="00FC7CC6">
        <w:trPr>
          <w:trHeight w:hRule="exact" w:val="3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FC7CC6" w:rsidP="00215B4A">
            <w:pPr>
              <w:rPr>
                <w:sz w:val="10"/>
                <w:szCs w:val="10"/>
              </w:rPr>
            </w:pP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Одной рукой в баскетбольную корзину после ведения</w:t>
            </w:r>
          </w:p>
        </w:tc>
      </w:tr>
      <w:tr w:rsidR="00FC7CC6">
        <w:trPr>
          <w:trHeight w:hRule="exact" w:val="3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FC7CC6" w:rsidP="00215B4A">
            <w:pPr>
              <w:rPr>
                <w:sz w:val="10"/>
                <w:szCs w:val="10"/>
              </w:rPr>
            </w:pP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Одной рукой в баскетбольную корзину после двух шагов</w:t>
            </w:r>
          </w:p>
        </w:tc>
      </w:tr>
      <w:tr w:rsidR="00FC7CC6">
        <w:trPr>
          <w:trHeight w:hRule="exact" w:val="3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FC7CC6" w:rsidP="00215B4A">
            <w:pPr>
              <w:rPr>
                <w:sz w:val="10"/>
                <w:szCs w:val="10"/>
              </w:rPr>
            </w:pP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В прыжке одной рукой с места</w:t>
            </w:r>
          </w:p>
        </w:tc>
      </w:tr>
      <w:tr w:rsidR="00FC7CC6">
        <w:trPr>
          <w:trHeight w:hRule="exact" w:val="3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FC7CC6" w:rsidP="00215B4A">
            <w:pPr>
              <w:rPr>
                <w:sz w:val="10"/>
                <w:szCs w:val="10"/>
              </w:rPr>
            </w:pP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В прыжке со средней, дальней дистанции</w:t>
            </w:r>
          </w:p>
        </w:tc>
      </w:tr>
      <w:tr w:rsidR="00FC7CC6">
        <w:trPr>
          <w:trHeight w:hRule="exact" w:val="38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CC6" w:rsidRDefault="00FC7CC6" w:rsidP="00215B4A">
            <w:pPr>
              <w:rPr>
                <w:sz w:val="10"/>
                <w:szCs w:val="10"/>
              </w:rPr>
            </w:pP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Штрафной</w:t>
            </w:r>
          </w:p>
        </w:tc>
      </w:tr>
    </w:tbl>
    <w:p w:rsidR="00FC7CC6" w:rsidRDefault="00BD10B3" w:rsidP="00215B4A">
      <w:pPr>
        <w:pStyle w:val="13"/>
        <w:numPr>
          <w:ilvl w:val="1"/>
          <w:numId w:val="6"/>
        </w:numPr>
        <w:shd w:val="clear" w:color="auto" w:fill="auto"/>
        <w:tabs>
          <w:tab w:val="left" w:pos="3866"/>
        </w:tabs>
        <w:spacing w:before="0" w:after="13" w:line="260" w:lineRule="exact"/>
        <w:ind w:left="3160" w:firstLine="0"/>
      </w:pPr>
      <w:bookmarkStart w:id="3" w:name="bookmark3"/>
      <w:r>
        <w:rPr>
          <w:rStyle w:val="14"/>
        </w:rPr>
        <w:t>Тактическая подготовка.</w:t>
      </w:r>
      <w:bookmarkEnd w:id="3"/>
    </w:p>
    <w:p w:rsidR="00FC7CC6" w:rsidRDefault="00BD10B3" w:rsidP="00215B4A">
      <w:pPr>
        <w:pStyle w:val="4"/>
        <w:shd w:val="clear" w:color="auto" w:fill="auto"/>
        <w:spacing w:after="0" w:line="322" w:lineRule="exact"/>
        <w:ind w:left="100" w:right="560" w:firstLine="760"/>
        <w:jc w:val="both"/>
      </w:pPr>
      <w:r>
        <w:t>Защитные действия при опеке игрока без мяча, с мячом. Перехват мяча. Борьба за мяч после отскока от щита. Быстрый прорыв. Командные действия в защите, в нападении.</w:t>
      </w:r>
    </w:p>
    <w:p w:rsidR="00FC7CC6" w:rsidRDefault="00BD10B3" w:rsidP="00215B4A">
      <w:pPr>
        <w:pStyle w:val="4"/>
        <w:shd w:val="clear" w:color="auto" w:fill="auto"/>
        <w:spacing w:after="0" w:line="322" w:lineRule="exact"/>
        <w:ind w:left="100" w:firstLine="760"/>
        <w:jc w:val="both"/>
      </w:pPr>
      <w:r>
        <w:rPr>
          <w:rStyle w:val="2"/>
        </w:rPr>
        <w:t>Тактика нападения</w:t>
      </w:r>
      <w:r>
        <w:t>.</w:t>
      </w:r>
    </w:p>
    <w:p w:rsidR="00FC7CC6" w:rsidRDefault="00BD10B3" w:rsidP="00215B4A">
      <w:pPr>
        <w:pStyle w:val="4"/>
        <w:numPr>
          <w:ilvl w:val="0"/>
          <w:numId w:val="14"/>
        </w:numPr>
        <w:shd w:val="clear" w:color="auto" w:fill="auto"/>
        <w:tabs>
          <w:tab w:val="left" w:pos="876"/>
        </w:tabs>
        <w:spacing w:after="0" w:line="322" w:lineRule="exact"/>
        <w:ind w:left="880" w:right="960" w:hanging="340"/>
        <w:jc w:val="left"/>
      </w:pPr>
      <w:r>
        <w:t>Индивидуальные действия: выход на свободное место с целью атаки противника и получения мяча. Выход для отвлечения мяча.</w:t>
      </w:r>
    </w:p>
    <w:p w:rsidR="00FC7CC6" w:rsidRDefault="00BD10B3" w:rsidP="00215B4A">
      <w:pPr>
        <w:pStyle w:val="4"/>
        <w:numPr>
          <w:ilvl w:val="0"/>
          <w:numId w:val="14"/>
        </w:numPr>
        <w:shd w:val="clear" w:color="auto" w:fill="auto"/>
        <w:tabs>
          <w:tab w:val="left" w:pos="876"/>
        </w:tabs>
        <w:spacing w:after="0" w:line="322" w:lineRule="exact"/>
        <w:ind w:left="880" w:right="960" w:hanging="340"/>
        <w:jc w:val="left"/>
      </w:pPr>
      <w:r>
        <w:t>Групповые действия: взаимодействие двух игроков - «передай мяч - выходи».</w:t>
      </w:r>
    </w:p>
    <w:p w:rsidR="00FC7CC6" w:rsidRDefault="00FC7CC6">
      <w:pPr>
        <w:rPr>
          <w:sz w:val="2"/>
          <w:szCs w:val="2"/>
        </w:rPr>
        <w:sectPr w:rsidR="00FC7CC6" w:rsidSect="00215B4A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C7CC6" w:rsidRDefault="00BD10B3" w:rsidP="00215B4A">
      <w:pPr>
        <w:pStyle w:val="4"/>
        <w:numPr>
          <w:ilvl w:val="0"/>
          <w:numId w:val="14"/>
        </w:numPr>
        <w:shd w:val="clear" w:color="auto" w:fill="auto"/>
        <w:tabs>
          <w:tab w:val="left" w:pos="792"/>
        </w:tabs>
        <w:spacing w:after="0" w:line="322" w:lineRule="exact"/>
        <w:ind w:left="720" w:right="940" w:hanging="300"/>
        <w:jc w:val="left"/>
      </w:pPr>
      <w:r>
        <w:lastRenderedPageBreak/>
        <w:t>Командные действия: организация командных действий по при</w:t>
      </w:r>
      <w:r>
        <w:rPr>
          <w:rStyle w:val="2"/>
        </w:rPr>
        <w:t>нци</w:t>
      </w:r>
      <w:r>
        <w:t>пу выхода на свободное место.</w:t>
      </w:r>
    </w:p>
    <w:p w:rsidR="00FC7CC6" w:rsidRDefault="00BD10B3" w:rsidP="00215B4A">
      <w:pPr>
        <w:pStyle w:val="4"/>
        <w:shd w:val="clear" w:color="auto" w:fill="auto"/>
        <w:spacing w:after="0" w:line="322" w:lineRule="exact"/>
        <w:ind w:left="1080" w:firstLine="0"/>
        <w:jc w:val="left"/>
      </w:pPr>
      <w:r>
        <w:rPr>
          <w:rStyle w:val="2"/>
        </w:rPr>
        <w:t>Тактика защиты.</w:t>
      </w:r>
    </w:p>
    <w:p w:rsidR="00FC7CC6" w:rsidRDefault="00BD10B3" w:rsidP="00215B4A">
      <w:pPr>
        <w:pStyle w:val="4"/>
        <w:numPr>
          <w:ilvl w:val="0"/>
          <w:numId w:val="14"/>
        </w:numPr>
        <w:shd w:val="clear" w:color="auto" w:fill="auto"/>
        <w:tabs>
          <w:tab w:val="left" w:pos="792"/>
        </w:tabs>
        <w:spacing w:after="0" w:line="322" w:lineRule="exact"/>
        <w:ind w:left="720" w:right="1580" w:hanging="300"/>
        <w:jc w:val="left"/>
      </w:pPr>
      <w:r>
        <w:t>Индивидуальные действия: противодействие получению мяча; противодействие выходу на свободное место.</w:t>
      </w:r>
    </w:p>
    <w:p w:rsidR="00FC7CC6" w:rsidRDefault="00BD10B3" w:rsidP="00215B4A">
      <w:pPr>
        <w:pStyle w:val="4"/>
        <w:numPr>
          <w:ilvl w:val="0"/>
          <w:numId w:val="14"/>
        </w:numPr>
        <w:shd w:val="clear" w:color="auto" w:fill="auto"/>
        <w:tabs>
          <w:tab w:val="left" w:pos="792"/>
        </w:tabs>
        <w:spacing w:after="0" w:line="322" w:lineRule="exact"/>
        <w:ind w:firstLine="420"/>
        <w:jc w:val="both"/>
      </w:pPr>
      <w:r>
        <w:t>Групповые действия: взаимодействия двух игроков - подстраховка.</w:t>
      </w:r>
    </w:p>
    <w:p w:rsidR="00FC7CC6" w:rsidRDefault="00BD10B3" w:rsidP="00215B4A">
      <w:pPr>
        <w:pStyle w:val="4"/>
        <w:numPr>
          <w:ilvl w:val="0"/>
          <w:numId w:val="14"/>
        </w:numPr>
        <w:shd w:val="clear" w:color="auto" w:fill="auto"/>
        <w:tabs>
          <w:tab w:val="left" w:pos="792"/>
        </w:tabs>
        <w:spacing w:after="262" w:line="322" w:lineRule="exact"/>
        <w:ind w:left="720" w:right="40" w:hanging="300"/>
        <w:jc w:val="left"/>
      </w:pPr>
      <w:r>
        <w:t>Командные действия: переключения от действий в нападении к действиям в защите.</w:t>
      </w:r>
    </w:p>
    <w:p w:rsidR="00FC7CC6" w:rsidRDefault="00BD10B3" w:rsidP="00215B4A">
      <w:pPr>
        <w:pStyle w:val="13"/>
        <w:numPr>
          <w:ilvl w:val="1"/>
          <w:numId w:val="6"/>
        </w:numPr>
        <w:shd w:val="clear" w:color="auto" w:fill="auto"/>
        <w:tabs>
          <w:tab w:val="left" w:pos="3611"/>
        </w:tabs>
        <w:spacing w:before="0"/>
        <w:ind w:left="2980" w:firstLine="0"/>
      </w:pPr>
      <w:bookmarkStart w:id="4" w:name="bookmark4"/>
      <w:r>
        <w:rPr>
          <w:rStyle w:val="14"/>
        </w:rPr>
        <w:t>Интегральная подготовка.</w:t>
      </w:r>
      <w:bookmarkEnd w:id="4"/>
    </w:p>
    <w:p w:rsidR="00FC7CC6" w:rsidRDefault="00BD10B3" w:rsidP="00215B4A">
      <w:pPr>
        <w:pStyle w:val="4"/>
        <w:shd w:val="clear" w:color="auto" w:fill="auto"/>
        <w:spacing w:after="0" w:line="370" w:lineRule="exact"/>
        <w:ind w:right="40" w:firstLine="420"/>
        <w:jc w:val="both"/>
      </w:pPr>
      <w:r>
        <w:t>Подвижные и спортивные игры: «Третий лишний», «Ловишки», Мяч водящему», «Удочка», «Салки», «Вышибалы», «Перестрелка», «Футбол» и другие.</w:t>
      </w:r>
    </w:p>
    <w:p w:rsidR="00FC7CC6" w:rsidRDefault="00BD10B3" w:rsidP="00215B4A">
      <w:pPr>
        <w:pStyle w:val="4"/>
        <w:shd w:val="clear" w:color="auto" w:fill="auto"/>
        <w:spacing w:after="388" w:line="370" w:lineRule="exact"/>
        <w:ind w:right="40" w:firstLine="720"/>
        <w:jc w:val="left"/>
      </w:pPr>
      <w:r>
        <w:t>Двусторонняя игра в одно кольцо на полплощадки, двусторонняя игра по упрощённым правилам.</w:t>
      </w:r>
    </w:p>
    <w:p w:rsidR="00FC7CC6" w:rsidRDefault="00BD10B3" w:rsidP="00215B4A">
      <w:pPr>
        <w:pStyle w:val="13"/>
        <w:numPr>
          <w:ilvl w:val="1"/>
          <w:numId w:val="6"/>
        </w:numPr>
        <w:shd w:val="clear" w:color="auto" w:fill="auto"/>
        <w:tabs>
          <w:tab w:val="left" w:pos="3611"/>
        </w:tabs>
        <w:spacing w:before="0" w:after="57" w:line="260" w:lineRule="exact"/>
        <w:ind w:left="2980" w:firstLine="0"/>
      </w:pPr>
      <w:bookmarkStart w:id="5" w:name="bookmark5"/>
      <w:r>
        <w:rPr>
          <w:rStyle w:val="14"/>
        </w:rPr>
        <w:t>Контрольные испытания.</w:t>
      </w:r>
      <w:bookmarkEnd w:id="5"/>
    </w:p>
    <w:p w:rsidR="00FC7CC6" w:rsidRDefault="00BD10B3" w:rsidP="00215B4A">
      <w:pPr>
        <w:pStyle w:val="4"/>
        <w:shd w:val="clear" w:color="auto" w:fill="auto"/>
        <w:spacing w:after="753" w:line="260" w:lineRule="exact"/>
        <w:ind w:firstLine="420"/>
        <w:jc w:val="both"/>
      </w:pPr>
      <w:r>
        <w:t>Тестирование по учебным контрольным нормативам (см. раздел 5).</w:t>
      </w:r>
    </w:p>
    <w:p w:rsidR="00FC7CC6" w:rsidRDefault="00BD10B3" w:rsidP="00215B4A">
      <w:pPr>
        <w:pStyle w:val="13"/>
        <w:numPr>
          <w:ilvl w:val="1"/>
          <w:numId w:val="6"/>
        </w:numPr>
        <w:shd w:val="clear" w:color="auto" w:fill="auto"/>
        <w:tabs>
          <w:tab w:val="left" w:pos="2986"/>
        </w:tabs>
        <w:spacing w:before="0" w:line="365" w:lineRule="exact"/>
        <w:ind w:left="2280" w:firstLine="0"/>
      </w:pPr>
      <w:bookmarkStart w:id="6" w:name="bookmark6"/>
      <w:r>
        <w:rPr>
          <w:rStyle w:val="14"/>
        </w:rPr>
        <w:t>Товарищеские и контрольные игры.</w:t>
      </w:r>
      <w:bookmarkEnd w:id="6"/>
    </w:p>
    <w:p w:rsidR="00FC7CC6" w:rsidRDefault="00BD10B3" w:rsidP="00215B4A">
      <w:pPr>
        <w:pStyle w:val="4"/>
        <w:shd w:val="clear" w:color="auto" w:fill="auto"/>
        <w:spacing w:after="0" w:line="365" w:lineRule="exact"/>
        <w:ind w:right="40" w:firstLine="420"/>
        <w:jc w:val="both"/>
      </w:pPr>
      <w:r>
        <w:t>Игры внутри группы. Игры с сильным и слабым противником. Товарищеские игры с командами городских школ. Участие в соревнованиях.</w:t>
      </w:r>
    </w:p>
    <w:p w:rsidR="00FC7CC6" w:rsidRDefault="00FC7CC6">
      <w:pPr>
        <w:rPr>
          <w:sz w:val="2"/>
          <w:szCs w:val="2"/>
        </w:rPr>
        <w:sectPr w:rsidR="00FC7CC6" w:rsidSect="00215B4A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C7CC6" w:rsidRDefault="00BD10B3" w:rsidP="00215B4A">
      <w:pPr>
        <w:pStyle w:val="13"/>
        <w:numPr>
          <w:ilvl w:val="0"/>
          <w:numId w:val="6"/>
        </w:numPr>
        <w:shd w:val="clear" w:color="auto" w:fill="auto"/>
        <w:tabs>
          <w:tab w:val="left" w:pos="3591"/>
        </w:tabs>
        <w:spacing w:before="0"/>
        <w:ind w:left="3140" w:firstLine="0"/>
      </w:pPr>
      <w:bookmarkStart w:id="7" w:name="bookmark7"/>
      <w:r>
        <w:lastRenderedPageBreak/>
        <w:t>Оценочные материалы.</w:t>
      </w:r>
      <w:bookmarkEnd w:id="7"/>
    </w:p>
    <w:p w:rsidR="00FC7CC6" w:rsidRDefault="00BD10B3" w:rsidP="00215B4A">
      <w:pPr>
        <w:pStyle w:val="13"/>
        <w:numPr>
          <w:ilvl w:val="1"/>
          <w:numId w:val="6"/>
        </w:numPr>
        <w:shd w:val="clear" w:color="auto" w:fill="auto"/>
        <w:tabs>
          <w:tab w:val="left" w:pos="399"/>
        </w:tabs>
        <w:spacing w:before="0"/>
        <w:ind w:firstLine="0"/>
      </w:pPr>
      <w:bookmarkStart w:id="8" w:name="bookmark8"/>
      <w:r>
        <w:t>Контрольные испытания по теоретической подготовке для учащихся на</w:t>
      </w:r>
      <w:bookmarkEnd w:id="8"/>
    </w:p>
    <w:p w:rsidR="00FC7CC6" w:rsidRDefault="00BD10B3" w:rsidP="00215B4A">
      <w:pPr>
        <w:pStyle w:val="4"/>
        <w:shd w:val="clear" w:color="auto" w:fill="auto"/>
        <w:spacing w:after="0" w:line="370" w:lineRule="exact"/>
        <w:ind w:left="3140" w:firstLine="0"/>
        <w:jc w:val="both"/>
      </w:pPr>
      <w:r>
        <w:t>спортивно-оздоровительном этапе.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left="580" w:firstLine="0"/>
        <w:jc w:val="both"/>
      </w:pPr>
      <w:r>
        <w:t>Инструкция по выполнению задания.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right="20" w:firstLine="580"/>
        <w:jc w:val="both"/>
      </w:pPr>
      <w:r>
        <w:t>Уважаемый участник! Вам предлагаются задания, соответствующие требованиям к минимуму знаний воспитанника секции «Баскетбол» спортивно</w:t>
      </w:r>
      <w:r>
        <w:softHyphen/>
        <w:t>оздоровительного этапа подготовки.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right="20" w:firstLine="580"/>
        <w:jc w:val="both"/>
      </w:pPr>
      <w:r>
        <w:t>Задания представлены в форме вопросов с предложенными вариантами ответов.При выполнении этих заданий необходимо выбрать правильный вариант ответа. Правильным является только одно - то, которое наиболее полно соответствует смыслу утверждения. Выбранные варианты отмечаются зачеркиванием соответствующего квадрата в бланке ответов: «а», «б», «в», «г».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right="20" w:firstLine="580"/>
        <w:jc w:val="both"/>
      </w:pPr>
      <w:r>
        <w:t>Будьте внимательны. Исправления и подчистки оцениваются как неправильный ответ.</w:t>
      </w:r>
    </w:p>
    <w:p w:rsidR="00FC7CC6" w:rsidRDefault="00BD10B3" w:rsidP="00215B4A">
      <w:pPr>
        <w:pStyle w:val="13"/>
        <w:shd w:val="clear" w:color="auto" w:fill="auto"/>
        <w:spacing w:before="0" w:after="240"/>
        <w:ind w:left="4880" w:firstLine="0"/>
        <w:jc w:val="left"/>
      </w:pPr>
      <w:bookmarkStart w:id="9" w:name="bookmark9"/>
      <w:r>
        <w:t>Тесты:</w:t>
      </w:r>
      <w:bookmarkEnd w:id="9"/>
    </w:p>
    <w:p w:rsidR="00FC7CC6" w:rsidRDefault="00BD10B3" w:rsidP="00215B4A">
      <w:pPr>
        <w:pStyle w:val="13"/>
        <w:numPr>
          <w:ilvl w:val="0"/>
          <w:numId w:val="15"/>
        </w:numPr>
        <w:shd w:val="clear" w:color="auto" w:fill="auto"/>
        <w:tabs>
          <w:tab w:val="left" w:pos="933"/>
        </w:tabs>
        <w:spacing w:before="0"/>
        <w:ind w:left="580" w:firstLine="0"/>
      </w:pPr>
      <w:bookmarkStart w:id="10" w:name="bookmark10"/>
      <w:r>
        <w:t>Под физической культурой понимается:</w:t>
      </w:r>
      <w:bookmarkEnd w:id="10"/>
    </w:p>
    <w:p w:rsidR="00FC7CC6" w:rsidRDefault="00BD10B3" w:rsidP="00215B4A">
      <w:pPr>
        <w:pStyle w:val="4"/>
        <w:numPr>
          <w:ilvl w:val="0"/>
          <w:numId w:val="16"/>
        </w:numPr>
        <w:shd w:val="clear" w:color="auto" w:fill="auto"/>
        <w:tabs>
          <w:tab w:val="left" w:pos="387"/>
        </w:tabs>
        <w:spacing w:after="0" w:line="370" w:lineRule="exact"/>
        <w:ind w:firstLine="0"/>
        <w:jc w:val="both"/>
      </w:pPr>
      <w:r>
        <w:t>часть культуры общества и человека;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firstLine="0"/>
        <w:jc w:val="both"/>
      </w:pPr>
      <w:r>
        <w:t>Б) процесс развития физических способностей;</w:t>
      </w:r>
    </w:p>
    <w:p w:rsidR="00FC7CC6" w:rsidRDefault="00BD10B3" w:rsidP="00215B4A">
      <w:pPr>
        <w:pStyle w:val="4"/>
        <w:numPr>
          <w:ilvl w:val="0"/>
          <w:numId w:val="16"/>
        </w:numPr>
        <w:shd w:val="clear" w:color="auto" w:fill="auto"/>
        <w:tabs>
          <w:tab w:val="left" w:pos="387"/>
        </w:tabs>
        <w:spacing w:after="0" w:line="370" w:lineRule="exact"/>
        <w:ind w:right="20" w:firstLine="0"/>
        <w:jc w:val="both"/>
      </w:pPr>
      <w:r>
        <w:t>вид воспитания, направленный на обучение движениям и развитие физических качеств;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firstLine="0"/>
        <w:jc w:val="both"/>
      </w:pPr>
      <w:r>
        <w:t>Г) развитие естественных сил природы и воспитание гигиенических качеств.</w:t>
      </w:r>
    </w:p>
    <w:p w:rsidR="00FC7CC6" w:rsidRDefault="00BD10B3" w:rsidP="00215B4A">
      <w:pPr>
        <w:pStyle w:val="13"/>
        <w:numPr>
          <w:ilvl w:val="0"/>
          <w:numId w:val="15"/>
        </w:numPr>
        <w:shd w:val="clear" w:color="auto" w:fill="auto"/>
        <w:tabs>
          <w:tab w:val="left" w:pos="933"/>
        </w:tabs>
        <w:spacing w:before="0"/>
        <w:ind w:left="580" w:firstLine="0"/>
      </w:pPr>
      <w:bookmarkStart w:id="11" w:name="bookmark11"/>
      <w:r>
        <w:t>Результатом физической подготовки является:</w:t>
      </w:r>
      <w:bookmarkEnd w:id="11"/>
    </w:p>
    <w:p w:rsidR="00FC7CC6" w:rsidRDefault="00BD10B3" w:rsidP="00215B4A">
      <w:pPr>
        <w:pStyle w:val="4"/>
        <w:numPr>
          <w:ilvl w:val="0"/>
          <w:numId w:val="17"/>
        </w:numPr>
        <w:shd w:val="clear" w:color="auto" w:fill="auto"/>
        <w:tabs>
          <w:tab w:val="left" w:pos="387"/>
        </w:tabs>
        <w:spacing w:after="0" w:line="370" w:lineRule="exact"/>
        <w:ind w:firstLine="0"/>
        <w:jc w:val="both"/>
      </w:pPr>
      <w:r>
        <w:t>физическое развитие;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firstLine="0"/>
        <w:jc w:val="both"/>
      </w:pPr>
      <w:r>
        <w:t>Б) способность правильно выполнять двигательные действия;</w:t>
      </w:r>
    </w:p>
    <w:p w:rsidR="00FC7CC6" w:rsidRDefault="00BD10B3" w:rsidP="00215B4A">
      <w:pPr>
        <w:pStyle w:val="4"/>
        <w:numPr>
          <w:ilvl w:val="0"/>
          <w:numId w:val="17"/>
        </w:numPr>
        <w:shd w:val="clear" w:color="auto" w:fill="auto"/>
        <w:tabs>
          <w:tab w:val="left" w:pos="387"/>
        </w:tabs>
        <w:spacing w:after="0" w:line="370" w:lineRule="exact"/>
        <w:ind w:firstLine="0"/>
        <w:jc w:val="both"/>
      </w:pPr>
      <w:r>
        <w:t>физическая подготовленность;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firstLine="0"/>
        <w:jc w:val="both"/>
      </w:pPr>
      <w:r>
        <w:t>Г) физическое совершенство.</w:t>
      </w:r>
    </w:p>
    <w:p w:rsidR="00FC7CC6" w:rsidRDefault="00BD10B3" w:rsidP="00215B4A">
      <w:pPr>
        <w:pStyle w:val="13"/>
        <w:numPr>
          <w:ilvl w:val="0"/>
          <w:numId w:val="15"/>
        </w:numPr>
        <w:shd w:val="clear" w:color="auto" w:fill="auto"/>
        <w:tabs>
          <w:tab w:val="left" w:pos="933"/>
        </w:tabs>
        <w:spacing w:before="0"/>
        <w:ind w:left="580" w:firstLine="0"/>
      </w:pPr>
      <w:bookmarkStart w:id="12" w:name="bookmark12"/>
      <w:r>
        <w:t>Что определяет техника безопасности?</w:t>
      </w:r>
      <w:bookmarkEnd w:id="12"/>
    </w:p>
    <w:p w:rsidR="00FC7CC6" w:rsidRDefault="00BD10B3" w:rsidP="00215B4A">
      <w:pPr>
        <w:pStyle w:val="4"/>
        <w:numPr>
          <w:ilvl w:val="0"/>
          <w:numId w:val="18"/>
        </w:numPr>
        <w:shd w:val="clear" w:color="auto" w:fill="auto"/>
        <w:tabs>
          <w:tab w:val="left" w:pos="387"/>
        </w:tabs>
        <w:spacing w:after="0" w:line="370" w:lineRule="exact"/>
        <w:ind w:firstLine="0"/>
        <w:jc w:val="both"/>
      </w:pPr>
      <w:r>
        <w:t>навыки знаний физических упражнений без травм;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right="760" w:firstLine="0"/>
        <w:jc w:val="left"/>
      </w:pPr>
      <w:r>
        <w:t>Б) комплекс мер, направленных на обучение правилам поведения, правилам страховки и самостраховки, оказания доврачебной помощи;</w:t>
      </w:r>
    </w:p>
    <w:p w:rsidR="00FC7CC6" w:rsidRDefault="00BD10B3" w:rsidP="00215B4A">
      <w:pPr>
        <w:pStyle w:val="4"/>
        <w:numPr>
          <w:ilvl w:val="0"/>
          <w:numId w:val="18"/>
        </w:numPr>
        <w:shd w:val="clear" w:color="auto" w:fill="auto"/>
        <w:tabs>
          <w:tab w:val="left" w:pos="387"/>
        </w:tabs>
        <w:spacing w:after="0" w:line="370" w:lineRule="exact"/>
        <w:ind w:firstLine="0"/>
        <w:jc w:val="both"/>
      </w:pPr>
      <w:r>
        <w:t>правильное выполнение упражнений;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right="460" w:firstLine="0"/>
        <w:jc w:val="left"/>
      </w:pPr>
      <w:r>
        <w:t>Г) организацию и проведение учебных и внеурочных занятий в соответствии с гигиеническими требованиями.</w:t>
      </w:r>
    </w:p>
    <w:p w:rsidR="00FC7CC6" w:rsidRDefault="00BD10B3" w:rsidP="00215B4A">
      <w:pPr>
        <w:pStyle w:val="13"/>
        <w:numPr>
          <w:ilvl w:val="0"/>
          <w:numId w:val="15"/>
        </w:numPr>
        <w:shd w:val="clear" w:color="auto" w:fill="auto"/>
        <w:tabs>
          <w:tab w:val="left" w:pos="933"/>
        </w:tabs>
        <w:spacing w:before="0"/>
        <w:ind w:left="580" w:right="20" w:firstLine="0"/>
      </w:pPr>
      <w:bookmarkStart w:id="13" w:name="bookmark13"/>
      <w:r>
        <w:t>Вероятность травм при занятиях физическими упражнениями снижается, если занимающийся...</w:t>
      </w:r>
      <w:bookmarkEnd w:id="13"/>
    </w:p>
    <w:p w:rsidR="00FC7CC6" w:rsidRDefault="00BD10B3" w:rsidP="00215B4A">
      <w:pPr>
        <w:pStyle w:val="4"/>
        <w:numPr>
          <w:ilvl w:val="0"/>
          <w:numId w:val="19"/>
        </w:numPr>
        <w:shd w:val="clear" w:color="auto" w:fill="auto"/>
        <w:tabs>
          <w:tab w:val="left" w:pos="387"/>
        </w:tabs>
        <w:spacing w:after="0" w:line="370" w:lineRule="exact"/>
        <w:ind w:firstLine="0"/>
        <w:jc w:val="both"/>
      </w:pPr>
      <w:r>
        <w:t>переоценивают свои возможности,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firstLine="0"/>
        <w:jc w:val="both"/>
      </w:pPr>
      <w:r>
        <w:t>Б) следует указаниям тренера-преподавателя,</w:t>
      </w:r>
    </w:p>
    <w:p w:rsidR="00FC7CC6" w:rsidRDefault="00BD10B3" w:rsidP="00215B4A">
      <w:pPr>
        <w:pStyle w:val="4"/>
        <w:numPr>
          <w:ilvl w:val="0"/>
          <w:numId w:val="19"/>
        </w:numPr>
        <w:shd w:val="clear" w:color="auto" w:fill="auto"/>
        <w:tabs>
          <w:tab w:val="left" w:pos="387"/>
        </w:tabs>
        <w:spacing w:after="0" w:line="370" w:lineRule="exact"/>
        <w:ind w:firstLine="0"/>
        <w:jc w:val="both"/>
      </w:pPr>
      <w:r>
        <w:t>владеют навыками выполнения движений,</w:t>
      </w:r>
    </w:p>
    <w:p w:rsidR="00FC7CC6" w:rsidRDefault="00FC7CC6">
      <w:pPr>
        <w:rPr>
          <w:sz w:val="2"/>
          <w:szCs w:val="2"/>
        </w:rPr>
        <w:sectPr w:rsidR="00FC7CC6" w:rsidSect="00215B4A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C7CC6" w:rsidRDefault="00BD10B3" w:rsidP="00215B4A">
      <w:pPr>
        <w:pStyle w:val="4"/>
        <w:shd w:val="clear" w:color="auto" w:fill="auto"/>
        <w:spacing w:after="47" w:line="260" w:lineRule="exact"/>
        <w:ind w:firstLine="0"/>
        <w:jc w:val="left"/>
      </w:pPr>
      <w:r>
        <w:lastRenderedPageBreak/>
        <w:t>Г) не умеют владеть своими эмоциями.</w:t>
      </w:r>
    </w:p>
    <w:p w:rsidR="00FC7CC6" w:rsidRDefault="00BD10B3" w:rsidP="00215B4A">
      <w:pPr>
        <w:pStyle w:val="4"/>
        <w:numPr>
          <w:ilvl w:val="0"/>
          <w:numId w:val="15"/>
        </w:numPr>
        <w:shd w:val="clear" w:color="auto" w:fill="auto"/>
        <w:tabs>
          <w:tab w:val="left" w:pos="795"/>
        </w:tabs>
        <w:spacing w:after="0" w:line="260" w:lineRule="exact"/>
        <w:ind w:left="440" w:firstLine="0"/>
        <w:jc w:val="both"/>
      </w:pPr>
      <w:r>
        <w:t>Первой ступенью закаливания организма является закаливание.</w:t>
      </w:r>
    </w:p>
    <w:p w:rsidR="00FC7CC6" w:rsidRDefault="00BD10B3" w:rsidP="00215B4A">
      <w:pPr>
        <w:pStyle w:val="4"/>
        <w:numPr>
          <w:ilvl w:val="0"/>
          <w:numId w:val="15"/>
        </w:numPr>
        <w:shd w:val="clear" w:color="auto" w:fill="auto"/>
        <w:spacing w:after="0" w:line="370" w:lineRule="exact"/>
        <w:ind w:left="800"/>
        <w:jc w:val="both"/>
      </w:pPr>
      <w:r>
        <w:t xml:space="preserve"> Что, прежде всего, следует сделать при оказании первой помощи пострадавшему от ушиба какой-либо части тела о твердую поверхность?</w:t>
      </w:r>
    </w:p>
    <w:p w:rsidR="00FC7CC6" w:rsidRDefault="00BD10B3" w:rsidP="00215B4A">
      <w:pPr>
        <w:pStyle w:val="4"/>
        <w:numPr>
          <w:ilvl w:val="0"/>
          <w:numId w:val="20"/>
        </w:numPr>
        <w:shd w:val="clear" w:color="auto" w:fill="auto"/>
        <w:tabs>
          <w:tab w:val="left" w:pos="352"/>
        </w:tabs>
        <w:spacing w:after="0" w:line="370" w:lineRule="exact"/>
        <w:ind w:firstLine="0"/>
        <w:jc w:val="both"/>
      </w:pPr>
      <w:r>
        <w:t>охладить ушибленное место,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firstLine="0"/>
        <w:jc w:val="both"/>
      </w:pPr>
      <w:r>
        <w:t>Б) приложить тепло на ушибленное место,</w:t>
      </w:r>
    </w:p>
    <w:p w:rsidR="00FC7CC6" w:rsidRDefault="00BD10B3" w:rsidP="00215B4A">
      <w:pPr>
        <w:pStyle w:val="4"/>
        <w:numPr>
          <w:ilvl w:val="0"/>
          <w:numId w:val="20"/>
        </w:numPr>
        <w:shd w:val="clear" w:color="auto" w:fill="auto"/>
        <w:tabs>
          <w:tab w:val="left" w:pos="352"/>
        </w:tabs>
        <w:spacing w:after="0" w:line="370" w:lineRule="exact"/>
        <w:ind w:firstLine="0"/>
        <w:jc w:val="both"/>
      </w:pPr>
      <w:r>
        <w:t>наложить шину,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firstLine="0"/>
        <w:jc w:val="both"/>
      </w:pPr>
      <w:r>
        <w:t>Г) обработать ушибленное место йодом.</w:t>
      </w:r>
    </w:p>
    <w:p w:rsidR="00FC7CC6" w:rsidRDefault="00BD10B3" w:rsidP="00215B4A">
      <w:pPr>
        <w:pStyle w:val="4"/>
        <w:numPr>
          <w:ilvl w:val="0"/>
          <w:numId w:val="15"/>
        </w:numPr>
        <w:shd w:val="clear" w:color="auto" w:fill="auto"/>
        <w:tabs>
          <w:tab w:val="left" w:pos="793"/>
        </w:tabs>
        <w:spacing w:after="0" w:line="370" w:lineRule="exact"/>
        <w:ind w:left="800"/>
        <w:jc w:val="both"/>
      </w:pPr>
      <w:r>
        <w:t>Документом, представляющим все аспекты организации соревнований, является:</w:t>
      </w:r>
    </w:p>
    <w:p w:rsidR="00FC7CC6" w:rsidRDefault="00BD10B3" w:rsidP="00215B4A">
      <w:pPr>
        <w:pStyle w:val="4"/>
        <w:shd w:val="clear" w:color="auto" w:fill="auto"/>
        <w:tabs>
          <w:tab w:val="left" w:pos="352"/>
          <w:tab w:val="right" w:pos="8722"/>
        </w:tabs>
        <w:spacing w:after="0" w:line="370" w:lineRule="exact"/>
        <w:ind w:firstLine="0"/>
        <w:jc w:val="both"/>
      </w:pPr>
      <w:r>
        <w:t>А)</w:t>
      </w:r>
      <w:r>
        <w:tab/>
        <w:t>календарь соревнований;</w:t>
      </w:r>
      <w:r>
        <w:tab/>
        <w:t>В) правила соревнований;</w:t>
      </w:r>
    </w:p>
    <w:p w:rsidR="00FC7CC6" w:rsidRDefault="00BD10B3" w:rsidP="00215B4A">
      <w:pPr>
        <w:pStyle w:val="4"/>
        <w:shd w:val="clear" w:color="auto" w:fill="auto"/>
        <w:tabs>
          <w:tab w:val="right" w:pos="8722"/>
        </w:tabs>
        <w:spacing w:after="0" w:line="370" w:lineRule="exact"/>
        <w:ind w:firstLine="0"/>
        <w:jc w:val="both"/>
      </w:pPr>
      <w:r>
        <w:t>Б) положение о соревнованиях;</w:t>
      </w:r>
      <w:r>
        <w:tab/>
        <w:t>Г) программа соревнований.</w:t>
      </w:r>
    </w:p>
    <w:p w:rsidR="00FC7CC6" w:rsidRDefault="00BD10B3" w:rsidP="00215B4A">
      <w:pPr>
        <w:pStyle w:val="4"/>
        <w:numPr>
          <w:ilvl w:val="0"/>
          <w:numId w:val="15"/>
        </w:numPr>
        <w:shd w:val="clear" w:color="auto" w:fill="auto"/>
        <w:tabs>
          <w:tab w:val="left" w:pos="793"/>
        </w:tabs>
        <w:spacing w:after="0" w:line="370" w:lineRule="exact"/>
        <w:ind w:left="800"/>
        <w:jc w:val="both"/>
      </w:pPr>
      <w:r>
        <w:t>Здоровый образ жизни - это способ жизнедеятельности, направленный на.</w:t>
      </w:r>
    </w:p>
    <w:p w:rsidR="00FC7CC6" w:rsidRDefault="00BD10B3" w:rsidP="00215B4A">
      <w:pPr>
        <w:pStyle w:val="4"/>
        <w:numPr>
          <w:ilvl w:val="0"/>
          <w:numId w:val="21"/>
        </w:numPr>
        <w:shd w:val="clear" w:color="auto" w:fill="auto"/>
        <w:tabs>
          <w:tab w:val="left" w:pos="352"/>
        </w:tabs>
        <w:spacing w:after="0" w:line="370" w:lineRule="exact"/>
        <w:ind w:firstLine="0"/>
        <w:jc w:val="both"/>
      </w:pPr>
      <w:r>
        <w:t>развитие физических качеств;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firstLine="0"/>
        <w:jc w:val="both"/>
      </w:pPr>
      <w:r>
        <w:t>Б) поддержание высокой работоспособности;</w:t>
      </w:r>
    </w:p>
    <w:p w:rsidR="00FC7CC6" w:rsidRDefault="00BD10B3" w:rsidP="00215B4A">
      <w:pPr>
        <w:pStyle w:val="4"/>
        <w:numPr>
          <w:ilvl w:val="0"/>
          <w:numId w:val="21"/>
        </w:numPr>
        <w:shd w:val="clear" w:color="auto" w:fill="auto"/>
        <w:tabs>
          <w:tab w:val="left" w:pos="352"/>
        </w:tabs>
        <w:spacing w:after="0" w:line="370" w:lineRule="exact"/>
        <w:ind w:firstLine="0"/>
        <w:jc w:val="both"/>
      </w:pPr>
      <w:r>
        <w:t>сохранение и улучшение здоровья людей;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firstLine="0"/>
        <w:jc w:val="both"/>
      </w:pPr>
      <w:r>
        <w:t>Г) отсутствие у человека хронических заболеваний.</w:t>
      </w:r>
    </w:p>
    <w:p w:rsidR="00FC7CC6" w:rsidRDefault="00BD10B3" w:rsidP="00215B4A">
      <w:pPr>
        <w:pStyle w:val="4"/>
        <w:numPr>
          <w:ilvl w:val="0"/>
          <w:numId w:val="15"/>
        </w:numPr>
        <w:shd w:val="clear" w:color="auto" w:fill="auto"/>
        <w:tabs>
          <w:tab w:val="left" w:pos="352"/>
        </w:tabs>
        <w:spacing w:after="0" w:line="370" w:lineRule="exact"/>
        <w:ind w:firstLine="0"/>
        <w:jc w:val="both"/>
      </w:pPr>
      <w:r>
        <w:t>Сколько игроков от каждой команды играют в баскетбол на площадке?</w:t>
      </w:r>
    </w:p>
    <w:p w:rsidR="00FC7CC6" w:rsidRDefault="00BD10B3" w:rsidP="00215B4A">
      <w:pPr>
        <w:pStyle w:val="4"/>
        <w:numPr>
          <w:ilvl w:val="0"/>
          <w:numId w:val="15"/>
        </w:numPr>
        <w:shd w:val="clear" w:color="auto" w:fill="auto"/>
        <w:tabs>
          <w:tab w:val="left" w:pos="923"/>
        </w:tabs>
        <w:spacing w:after="0" w:line="370" w:lineRule="exact"/>
        <w:ind w:left="520" w:firstLine="0"/>
        <w:jc w:val="both"/>
      </w:pPr>
      <w:r>
        <w:t>Продолжительность игры в баскетбол составляет:</w:t>
      </w:r>
    </w:p>
    <w:p w:rsidR="00FC7CC6" w:rsidRDefault="00BD10B3" w:rsidP="00215B4A">
      <w:pPr>
        <w:pStyle w:val="4"/>
        <w:numPr>
          <w:ilvl w:val="0"/>
          <w:numId w:val="22"/>
        </w:numPr>
        <w:shd w:val="clear" w:color="auto" w:fill="auto"/>
        <w:tabs>
          <w:tab w:val="left" w:pos="377"/>
        </w:tabs>
        <w:spacing w:after="0" w:line="370" w:lineRule="exact"/>
        <w:ind w:right="6680" w:firstLine="0"/>
        <w:jc w:val="left"/>
      </w:pPr>
      <w:r>
        <w:t>2 тайма по 45 минут Б) 4 периода до 25 очков</w:t>
      </w:r>
    </w:p>
    <w:p w:rsidR="00FC7CC6" w:rsidRDefault="00BD10B3" w:rsidP="00215B4A">
      <w:pPr>
        <w:pStyle w:val="4"/>
        <w:numPr>
          <w:ilvl w:val="0"/>
          <w:numId w:val="22"/>
        </w:numPr>
        <w:shd w:val="clear" w:color="auto" w:fill="auto"/>
        <w:tabs>
          <w:tab w:val="left" w:pos="377"/>
        </w:tabs>
        <w:spacing w:after="0" w:line="370" w:lineRule="exact"/>
        <w:ind w:right="6680" w:firstLine="0"/>
        <w:jc w:val="left"/>
      </w:pPr>
      <w:r>
        <w:t>3 периода по 15 минут Г) 4 периода по 10 минут</w:t>
      </w:r>
    </w:p>
    <w:p w:rsidR="00FC7CC6" w:rsidRDefault="00BD10B3" w:rsidP="00215B4A">
      <w:pPr>
        <w:pStyle w:val="4"/>
        <w:numPr>
          <w:ilvl w:val="0"/>
          <w:numId w:val="15"/>
        </w:numPr>
        <w:shd w:val="clear" w:color="auto" w:fill="auto"/>
        <w:tabs>
          <w:tab w:val="left" w:pos="377"/>
        </w:tabs>
        <w:spacing w:after="0" w:line="370" w:lineRule="exact"/>
        <w:ind w:firstLine="0"/>
        <w:jc w:val="both"/>
      </w:pPr>
      <w:r>
        <w:t>Может ли в баскетболе игра закончиться ничейным счетом?</w:t>
      </w:r>
    </w:p>
    <w:p w:rsidR="00FC7CC6" w:rsidRDefault="00BD10B3" w:rsidP="00215B4A">
      <w:pPr>
        <w:pStyle w:val="4"/>
        <w:shd w:val="clear" w:color="auto" w:fill="auto"/>
        <w:tabs>
          <w:tab w:val="right" w:pos="5491"/>
          <w:tab w:val="left" w:pos="5563"/>
        </w:tabs>
        <w:spacing w:after="0" w:line="370" w:lineRule="exact"/>
        <w:ind w:firstLine="0"/>
        <w:jc w:val="both"/>
      </w:pPr>
      <w:r>
        <w:t>А) Не может</w:t>
      </w:r>
      <w:r>
        <w:tab/>
        <w:t>Б)</w:t>
      </w:r>
      <w:r>
        <w:tab/>
        <w:t>Может</w:t>
      </w:r>
    </w:p>
    <w:p w:rsidR="00FC7CC6" w:rsidRDefault="00BD10B3" w:rsidP="00215B4A">
      <w:pPr>
        <w:pStyle w:val="4"/>
        <w:numPr>
          <w:ilvl w:val="0"/>
          <w:numId w:val="15"/>
        </w:numPr>
        <w:shd w:val="clear" w:color="auto" w:fill="auto"/>
        <w:tabs>
          <w:tab w:val="left" w:pos="377"/>
        </w:tabs>
        <w:spacing w:after="0" w:line="370" w:lineRule="exact"/>
        <w:ind w:firstLine="0"/>
        <w:jc w:val="both"/>
      </w:pPr>
      <w:r>
        <w:t>Попадание мяча в баскетбольное кольцо приносит команде:</w:t>
      </w:r>
    </w:p>
    <w:p w:rsidR="00FC7CC6" w:rsidRDefault="00BD10B3" w:rsidP="00215B4A">
      <w:pPr>
        <w:pStyle w:val="4"/>
        <w:numPr>
          <w:ilvl w:val="0"/>
          <w:numId w:val="23"/>
        </w:numPr>
        <w:shd w:val="clear" w:color="auto" w:fill="auto"/>
        <w:tabs>
          <w:tab w:val="left" w:pos="377"/>
        </w:tabs>
        <w:spacing w:after="0" w:line="370" w:lineRule="exact"/>
        <w:ind w:firstLine="0"/>
        <w:jc w:val="both"/>
      </w:pPr>
      <w:r>
        <w:t>одно очко;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right="260" w:firstLine="0"/>
        <w:jc w:val="left"/>
      </w:pPr>
      <w:r>
        <w:t>Б) два очка (три очка при попадании из-за шестиметровой линии и одно - при попадании со штрафного броска);</w:t>
      </w:r>
    </w:p>
    <w:p w:rsidR="00FC7CC6" w:rsidRDefault="00BD10B3" w:rsidP="00215B4A">
      <w:pPr>
        <w:pStyle w:val="4"/>
        <w:numPr>
          <w:ilvl w:val="0"/>
          <w:numId w:val="23"/>
        </w:numPr>
        <w:shd w:val="clear" w:color="auto" w:fill="auto"/>
        <w:tabs>
          <w:tab w:val="left" w:pos="377"/>
        </w:tabs>
        <w:spacing w:after="0" w:line="370" w:lineRule="exact"/>
        <w:ind w:firstLine="0"/>
        <w:jc w:val="both"/>
      </w:pPr>
      <w:r>
        <w:t>три очка;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firstLine="0"/>
        <w:jc w:val="both"/>
      </w:pPr>
      <w:r>
        <w:t>Г) ни сколько.</w:t>
      </w:r>
    </w:p>
    <w:p w:rsidR="00FC7CC6" w:rsidRDefault="00BD10B3" w:rsidP="00215B4A">
      <w:pPr>
        <w:pStyle w:val="4"/>
        <w:shd w:val="clear" w:color="auto" w:fill="auto"/>
        <w:spacing w:after="62" w:line="260" w:lineRule="exact"/>
        <w:ind w:left="100" w:firstLine="0"/>
        <w:jc w:val="left"/>
      </w:pPr>
      <w:r>
        <w:t>А) водой,</w:t>
      </w:r>
    </w:p>
    <w:p w:rsidR="00FC7CC6" w:rsidRDefault="00BD10B3" w:rsidP="00215B4A">
      <w:pPr>
        <w:pStyle w:val="4"/>
        <w:shd w:val="clear" w:color="auto" w:fill="auto"/>
        <w:spacing w:after="0" w:line="260" w:lineRule="exact"/>
        <w:ind w:left="100" w:firstLine="0"/>
        <w:jc w:val="left"/>
      </w:pPr>
      <w:r>
        <w:t>Б) солнцем,</w:t>
      </w:r>
    </w:p>
    <w:p w:rsidR="00FC7CC6" w:rsidRDefault="00BD10B3" w:rsidP="00215B4A">
      <w:pPr>
        <w:pStyle w:val="4"/>
        <w:shd w:val="clear" w:color="auto" w:fill="auto"/>
        <w:spacing w:after="0" w:line="374" w:lineRule="exact"/>
        <w:ind w:left="100" w:right="180" w:firstLine="0"/>
        <w:jc w:val="both"/>
      </w:pPr>
      <w:r>
        <w:t>В) воздухом, Г) холодом.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left="100" w:right="120" w:firstLine="0"/>
        <w:jc w:val="both"/>
      </w:pPr>
      <w:r>
        <w:t>А) 3 Б) 4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left="100" w:right="120" w:firstLine="0"/>
        <w:jc w:val="both"/>
      </w:pPr>
      <w:r>
        <w:t>В) 5 Г) 6</w:t>
      </w:r>
    </w:p>
    <w:p w:rsidR="00FC7CC6" w:rsidRDefault="00FC7CC6">
      <w:pPr>
        <w:rPr>
          <w:sz w:val="2"/>
          <w:szCs w:val="2"/>
        </w:rPr>
        <w:sectPr w:rsidR="00FC7CC6" w:rsidSect="00215B4A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C7CC6" w:rsidRDefault="00BD10B3" w:rsidP="00215B4A">
      <w:pPr>
        <w:pStyle w:val="a8"/>
        <w:shd w:val="clear" w:color="auto" w:fill="auto"/>
        <w:spacing w:line="260" w:lineRule="exact"/>
      </w:pPr>
      <w:r>
        <w:lastRenderedPageBreak/>
        <w:t>Ключ к тестам: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68"/>
        <w:gridCol w:w="1574"/>
        <w:gridCol w:w="1560"/>
        <w:gridCol w:w="1536"/>
        <w:gridCol w:w="1454"/>
      </w:tblGrid>
      <w:tr w:rsidR="00FC7CC6">
        <w:trPr>
          <w:trHeight w:hRule="exact" w:val="422"/>
        </w:trPr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№ вопроса</w:t>
            </w: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Варианты ответов</w:t>
            </w:r>
          </w:p>
        </w:tc>
      </w:tr>
      <w:tr w:rsidR="00FC7CC6">
        <w:trPr>
          <w:trHeight w:hRule="exact" w:val="331"/>
        </w:trPr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7CC6" w:rsidRDefault="00FC7CC6" w:rsidP="00215B4A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Б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Г</w:t>
            </w:r>
          </w:p>
        </w:tc>
      </w:tr>
      <w:tr w:rsidR="00FC7CC6">
        <w:trPr>
          <w:trHeight w:hRule="exact" w:val="653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FC7CC6" w:rsidP="00215B4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FC7CC6" w:rsidP="00215B4A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FC7CC6" w:rsidP="00215B4A">
            <w:pPr>
              <w:rPr>
                <w:sz w:val="10"/>
                <w:szCs w:val="10"/>
              </w:rPr>
            </w:pPr>
          </w:p>
        </w:tc>
      </w:tr>
      <w:tr w:rsidR="00FC7CC6">
        <w:trPr>
          <w:trHeight w:hRule="exact" w:val="653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FC7CC6" w:rsidP="00215B4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FC7CC6" w:rsidP="00215B4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FC7CC6" w:rsidP="00215B4A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Г</w:t>
            </w:r>
          </w:p>
        </w:tc>
      </w:tr>
      <w:tr w:rsidR="00FC7CC6">
        <w:trPr>
          <w:trHeight w:hRule="exact" w:val="658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FC7CC6" w:rsidP="00215B4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Б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FC7CC6" w:rsidP="00215B4A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FC7CC6" w:rsidP="00215B4A">
            <w:pPr>
              <w:rPr>
                <w:sz w:val="10"/>
                <w:szCs w:val="10"/>
              </w:rPr>
            </w:pPr>
          </w:p>
        </w:tc>
      </w:tr>
      <w:tr w:rsidR="00FC7CC6">
        <w:trPr>
          <w:trHeight w:hRule="exact" w:val="653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FC7CC6" w:rsidP="00215B4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Б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FC7CC6" w:rsidP="00215B4A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FC7CC6" w:rsidP="00215B4A">
            <w:pPr>
              <w:rPr>
                <w:sz w:val="10"/>
                <w:szCs w:val="10"/>
              </w:rPr>
            </w:pPr>
          </w:p>
        </w:tc>
      </w:tr>
      <w:tr w:rsidR="00FC7CC6">
        <w:trPr>
          <w:trHeight w:hRule="exact" w:val="653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FC7CC6" w:rsidP="00215B4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FC7CC6" w:rsidP="00215B4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FC7CC6" w:rsidP="00215B4A">
            <w:pPr>
              <w:rPr>
                <w:sz w:val="10"/>
                <w:szCs w:val="10"/>
              </w:rPr>
            </w:pPr>
          </w:p>
        </w:tc>
      </w:tr>
      <w:tr w:rsidR="00FC7CC6">
        <w:trPr>
          <w:trHeight w:hRule="exact" w:val="653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FC7CC6" w:rsidP="00215B4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FC7CC6" w:rsidP="00215B4A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FC7CC6" w:rsidP="00215B4A">
            <w:pPr>
              <w:rPr>
                <w:sz w:val="10"/>
                <w:szCs w:val="10"/>
              </w:rPr>
            </w:pPr>
          </w:p>
        </w:tc>
      </w:tr>
      <w:tr w:rsidR="00FC7CC6">
        <w:trPr>
          <w:trHeight w:hRule="exact" w:val="658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FC7CC6" w:rsidP="00215B4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Б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FC7CC6" w:rsidP="00215B4A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FC7CC6" w:rsidP="00215B4A">
            <w:pPr>
              <w:rPr>
                <w:sz w:val="10"/>
                <w:szCs w:val="10"/>
              </w:rPr>
            </w:pPr>
          </w:p>
        </w:tc>
      </w:tr>
      <w:tr w:rsidR="00FC7CC6">
        <w:trPr>
          <w:trHeight w:hRule="exact" w:val="653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FC7CC6" w:rsidP="00215B4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FC7CC6" w:rsidP="00215B4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FC7CC6" w:rsidP="00215B4A">
            <w:pPr>
              <w:rPr>
                <w:sz w:val="10"/>
                <w:szCs w:val="10"/>
              </w:rPr>
            </w:pPr>
          </w:p>
        </w:tc>
      </w:tr>
      <w:tr w:rsidR="00FC7CC6">
        <w:trPr>
          <w:trHeight w:hRule="exact" w:val="653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FC7CC6" w:rsidP="00215B4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FC7CC6" w:rsidP="00215B4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FC7CC6" w:rsidP="00215B4A">
            <w:pPr>
              <w:rPr>
                <w:sz w:val="10"/>
                <w:szCs w:val="10"/>
              </w:rPr>
            </w:pPr>
          </w:p>
        </w:tc>
      </w:tr>
      <w:tr w:rsidR="00FC7CC6">
        <w:trPr>
          <w:trHeight w:hRule="exact" w:val="653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FC7CC6" w:rsidP="00215B4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FC7CC6" w:rsidP="00215B4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FC7CC6" w:rsidP="00215B4A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Г</w:t>
            </w:r>
          </w:p>
        </w:tc>
      </w:tr>
      <w:tr w:rsidR="00FC7CC6">
        <w:trPr>
          <w:trHeight w:hRule="exact" w:val="658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FC7CC6" w:rsidP="00215B4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FC7CC6" w:rsidP="00215B4A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FC7CC6" w:rsidP="00215B4A">
            <w:pPr>
              <w:rPr>
                <w:sz w:val="10"/>
                <w:szCs w:val="10"/>
              </w:rPr>
            </w:pPr>
          </w:p>
        </w:tc>
      </w:tr>
      <w:tr w:rsidR="00FC7CC6">
        <w:trPr>
          <w:trHeight w:hRule="exact" w:val="662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CC6" w:rsidRDefault="00FC7CC6" w:rsidP="00215B4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Б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CC6" w:rsidRDefault="00FC7CC6" w:rsidP="00215B4A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FC7CC6" w:rsidP="00215B4A">
            <w:pPr>
              <w:rPr>
                <w:sz w:val="10"/>
                <w:szCs w:val="10"/>
              </w:rPr>
            </w:pPr>
          </w:p>
        </w:tc>
      </w:tr>
    </w:tbl>
    <w:p w:rsidR="00FC7CC6" w:rsidRDefault="00FC7CC6">
      <w:pPr>
        <w:rPr>
          <w:sz w:val="2"/>
          <w:szCs w:val="2"/>
        </w:rPr>
        <w:sectPr w:rsidR="00FC7CC6" w:rsidSect="00215B4A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C7CC6" w:rsidRDefault="00BD10B3" w:rsidP="00215B4A">
      <w:pPr>
        <w:pStyle w:val="13"/>
        <w:numPr>
          <w:ilvl w:val="1"/>
          <w:numId w:val="6"/>
        </w:numPr>
        <w:shd w:val="clear" w:color="auto" w:fill="auto"/>
        <w:tabs>
          <w:tab w:val="left" w:pos="1382"/>
        </w:tabs>
        <w:spacing w:before="0"/>
        <w:ind w:left="2220" w:right="680" w:hanging="1400"/>
        <w:jc w:val="left"/>
      </w:pPr>
      <w:bookmarkStart w:id="14" w:name="bookmark14"/>
      <w:r>
        <w:lastRenderedPageBreak/>
        <w:t>Контрольные нормативы по общей физической подготовке для учащихся на спортивно-оздоровительном этапе.</w:t>
      </w:r>
      <w:bookmarkEnd w:id="14"/>
    </w:p>
    <w:p w:rsidR="00FC7CC6" w:rsidRDefault="00BD10B3" w:rsidP="00215B4A">
      <w:pPr>
        <w:pStyle w:val="4"/>
        <w:shd w:val="clear" w:color="auto" w:fill="auto"/>
        <w:spacing w:after="0" w:line="370" w:lineRule="exact"/>
        <w:ind w:left="120" w:right="120" w:firstLine="700"/>
        <w:jc w:val="both"/>
      </w:pPr>
      <w:r>
        <w:t>Для определения уровня спортивной подготовленности обучающихся, возможности их перехода на следующий этап спортивной подготовки или завершения обучения важной формой является промежуточная и итоговая аттестация (сдача контрольных нормативов).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left="120" w:right="120" w:firstLine="700"/>
        <w:jc w:val="both"/>
      </w:pPr>
      <w:r>
        <w:t>Цель: объективная оценка результативности реализации образовательной программы посредством анализа полученных знаний, умений, навыков физкультурно-спортивной деятельности учащихся.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left="120" w:right="120" w:firstLine="700"/>
        <w:jc w:val="both"/>
      </w:pPr>
      <w:r>
        <w:t>Промежуточная аттестация проводится в середине года и по окончанию учебного года обучения. Итоги промежуточной аттестации фиксируются в протоколах сдачи контрольно-переводных испытаний. Упражнения оцениваются по бальной системе: 5,4,3 балла. Итоговая сумма очков определяется пятью уровнями подготовленности:</w:t>
      </w:r>
    </w:p>
    <w:p w:rsidR="00FC7CC6" w:rsidRDefault="00BD10B3" w:rsidP="00215B4A">
      <w:pPr>
        <w:pStyle w:val="4"/>
        <w:numPr>
          <w:ilvl w:val="0"/>
          <w:numId w:val="24"/>
        </w:numPr>
        <w:shd w:val="clear" w:color="auto" w:fill="auto"/>
        <w:tabs>
          <w:tab w:val="left" w:pos="977"/>
        </w:tabs>
        <w:spacing w:after="0" w:line="370" w:lineRule="exact"/>
        <w:ind w:left="120" w:firstLine="700"/>
        <w:jc w:val="both"/>
      </w:pPr>
      <w:r>
        <w:t>отлично - от 22 до 25 баллов,</w:t>
      </w:r>
    </w:p>
    <w:p w:rsidR="00FC7CC6" w:rsidRDefault="00BD10B3" w:rsidP="00215B4A">
      <w:pPr>
        <w:pStyle w:val="4"/>
        <w:numPr>
          <w:ilvl w:val="0"/>
          <w:numId w:val="24"/>
        </w:numPr>
        <w:shd w:val="clear" w:color="auto" w:fill="auto"/>
        <w:tabs>
          <w:tab w:val="left" w:pos="977"/>
        </w:tabs>
        <w:spacing w:after="0" w:line="370" w:lineRule="exact"/>
        <w:ind w:left="120" w:firstLine="700"/>
        <w:jc w:val="both"/>
      </w:pPr>
      <w:r>
        <w:t>хорошо - от 19 до 22 баллов,</w:t>
      </w:r>
    </w:p>
    <w:p w:rsidR="00FC7CC6" w:rsidRDefault="00BD10B3" w:rsidP="00215B4A">
      <w:pPr>
        <w:pStyle w:val="4"/>
        <w:numPr>
          <w:ilvl w:val="0"/>
          <w:numId w:val="24"/>
        </w:numPr>
        <w:shd w:val="clear" w:color="auto" w:fill="auto"/>
        <w:tabs>
          <w:tab w:val="left" w:pos="977"/>
        </w:tabs>
        <w:spacing w:after="0" w:line="370" w:lineRule="exact"/>
        <w:ind w:left="120" w:firstLine="700"/>
        <w:jc w:val="both"/>
      </w:pPr>
      <w:r>
        <w:t>удовлетворительно - от 15 до 18 баллов.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85"/>
        <w:gridCol w:w="1699"/>
        <w:gridCol w:w="1987"/>
        <w:gridCol w:w="2242"/>
      </w:tblGrid>
      <w:tr w:rsidR="00FC7CC6">
        <w:trPr>
          <w:trHeight w:hRule="exact" w:val="384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left="360" w:firstLine="0"/>
              <w:jc w:val="left"/>
            </w:pPr>
            <w:r>
              <w:rPr>
                <w:rStyle w:val="11"/>
              </w:rPr>
              <w:t>Контрольные упражнения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оценка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мальчики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девочки</w:t>
            </w:r>
          </w:p>
        </w:tc>
      </w:tr>
      <w:tr w:rsidR="00FC7CC6">
        <w:trPr>
          <w:trHeight w:hRule="exact" w:val="379"/>
        </w:trPr>
        <w:tc>
          <w:tcPr>
            <w:tcW w:w="4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11"/>
              </w:rPr>
              <w:t>Бег 20 м (с)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«5»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4,7 и меньше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5,0 и меньше</w:t>
            </w:r>
          </w:p>
        </w:tc>
      </w:tr>
      <w:tr w:rsidR="00FC7CC6">
        <w:trPr>
          <w:trHeight w:hRule="exact" w:val="379"/>
        </w:trPr>
        <w:tc>
          <w:tcPr>
            <w:tcW w:w="4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7CC6" w:rsidRDefault="00FC7CC6" w:rsidP="00215B4A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«4»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4,8-5,2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5,1-5,5</w:t>
            </w:r>
          </w:p>
        </w:tc>
      </w:tr>
      <w:tr w:rsidR="00FC7CC6">
        <w:trPr>
          <w:trHeight w:hRule="exact" w:val="384"/>
        </w:trPr>
        <w:tc>
          <w:tcPr>
            <w:tcW w:w="4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7CC6" w:rsidRDefault="00FC7CC6" w:rsidP="00215B4A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«3»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5,2 и больше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5,5 и больше</w:t>
            </w:r>
          </w:p>
        </w:tc>
      </w:tr>
      <w:tr w:rsidR="00FC7CC6">
        <w:trPr>
          <w:trHeight w:hRule="exact" w:val="379"/>
        </w:trPr>
        <w:tc>
          <w:tcPr>
            <w:tcW w:w="4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11"/>
              </w:rPr>
              <w:t>Бег 300 м (с)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«5»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1,20 и меньше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1,25 и меньше</w:t>
            </w:r>
          </w:p>
        </w:tc>
      </w:tr>
      <w:tr w:rsidR="00FC7CC6">
        <w:trPr>
          <w:trHeight w:hRule="exact" w:val="379"/>
        </w:trPr>
        <w:tc>
          <w:tcPr>
            <w:tcW w:w="4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7CC6" w:rsidRDefault="00FC7CC6" w:rsidP="00215B4A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«4»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1,21-1,26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1,26-1,31</w:t>
            </w:r>
          </w:p>
        </w:tc>
      </w:tr>
      <w:tr w:rsidR="00FC7CC6">
        <w:trPr>
          <w:trHeight w:hRule="exact" w:val="379"/>
        </w:trPr>
        <w:tc>
          <w:tcPr>
            <w:tcW w:w="4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7CC6" w:rsidRDefault="00FC7CC6" w:rsidP="00215B4A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«3»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1,26 и больше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1,31 и больше</w:t>
            </w:r>
          </w:p>
        </w:tc>
      </w:tr>
      <w:tr w:rsidR="00FC7CC6">
        <w:trPr>
          <w:trHeight w:hRule="exact" w:val="379"/>
        </w:trPr>
        <w:tc>
          <w:tcPr>
            <w:tcW w:w="4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11"/>
              </w:rPr>
              <w:t xml:space="preserve">Скоростное ведение мяча 20 м </w:t>
            </w:r>
            <w:r>
              <w:rPr>
                <w:rStyle w:val="11"/>
                <w:vertAlign w:val="superscript"/>
              </w:rPr>
              <w:t>(с)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«5»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11,2 и меньше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11,6 и меньше</w:t>
            </w:r>
          </w:p>
        </w:tc>
      </w:tr>
      <w:tr w:rsidR="00FC7CC6">
        <w:trPr>
          <w:trHeight w:hRule="exact" w:val="384"/>
        </w:trPr>
        <w:tc>
          <w:tcPr>
            <w:tcW w:w="4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7CC6" w:rsidRDefault="00FC7CC6" w:rsidP="00215B4A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«4»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11,3-11,8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11,7-12,2</w:t>
            </w:r>
          </w:p>
        </w:tc>
      </w:tr>
      <w:tr w:rsidR="00FC7CC6">
        <w:trPr>
          <w:trHeight w:hRule="exact" w:val="379"/>
        </w:trPr>
        <w:tc>
          <w:tcPr>
            <w:tcW w:w="4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7CC6" w:rsidRDefault="00FC7CC6" w:rsidP="00215B4A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«3»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11,8 и больше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12,2 и больше</w:t>
            </w:r>
          </w:p>
        </w:tc>
      </w:tr>
      <w:tr w:rsidR="00FC7CC6">
        <w:trPr>
          <w:trHeight w:hRule="exact" w:val="379"/>
        </w:trPr>
        <w:tc>
          <w:tcPr>
            <w:tcW w:w="4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11"/>
              </w:rPr>
              <w:t>Прыжок в длину с места (см)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«5»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160 и больше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155 и больше</w:t>
            </w:r>
          </w:p>
        </w:tc>
      </w:tr>
      <w:tr w:rsidR="00FC7CC6">
        <w:trPr>
          <w:trHeight w:hRule="exact" w:val="379"/>
        </w:trPr>
        <w:tc>
          <w:tcPr>
            <w:tcW w:w="4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7CC6" w:rsidRDefault="00FC7CC6" w:rsidP="00215B4A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«4»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140-160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130-155</w:t>
            </w:r>
          </w:p>
        </w:tc>
      </w:tr>
      <w:tr w:rsidR="00FC7CC6">
        <w:trPr>
          <w:trHeight w:hRule="exact" w:val="384"/>
        </w:trPr>
        <w:tc>
          <w:tcPr>
            <w:tcW w:w="4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7CC6" w:rsidRDefault="00FC7CC6" w:rsidP="00215B4A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«3»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120-140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115-130</w:t>
            </w:r>
          </w:p>
        </w:tc>
      </w:tr>
      <w:tr w:rsidR="00FC7CC6">
        <w:trPr>
          <w:trHeight w:hRule="exact" w:val="379"/>
        </w:trPr>
        <w:tc>
          <w:tcPr>
            <w:tcW w:w="4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11"/>
              </w:rPr>
              <w:t>Прыжок в высоту (см)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«5»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30 и выше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25 и выше</w:t>
            </w:r>
          </w:p>
        </w:tc>
      </w:tr>
      <w:tr w:rsidR="00FC7CC6">
        <w:trPr>
          <w:trHeight w:hRule="exact" w:val="379"/>
        </w:trPr>
        <w:tc>
          <w:tcPr>
            <w:tcW w:w="4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7CC6" w:rsidRDefault="00FC7CC6" w:rsidP="00215B4A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«4»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25-30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23-25</w:t>
            </w:r>
          </w:p>
        </w:tc>
      </w:tr>
      <w:tr w:rsidR="00FC7CC6">
        <w:trPr>
          <w:trHeight w:hRule="exact" w:val="389"/>
        </w:trPr>
        <w:tc>
          <w:tcPr>
            <w:tcW w:w="40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CC6" w:rsidRDefault="00FC7CC6" w:rsidP="00215B4A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«3»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20-25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CC6" w:rsidRDefault="00BD10B3" w:rsidP="00215B4A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18-23</w:t>
            </w:r>
          </w:p>
        </w:tc>
      </w:tr>
    </w:tbl>
    <w:p w:rsidR="00FC7CC6" w:rsidRDefault="00FC7CC6">
      <w:pPr>
        <w:rPr>
          <w:sz w:val="2"/>
          <w:szCs w:val="2"/>
        </w:rPr>
        <w:sectPr w:rsidR="00FC7CC6" w:rsidSect="00215B4A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C7CC6" w:rsidRDefault="00BD10B3" w:rsidP="00215B4A">
      <w:pPr>
        <w:pStyle w:val="13"/>
        <w:numPr>
          <w:ilvl w:val="1"/>
          <w:numId w:val="6"/>
        </w:numPr>
        <w:shd w:val="clear" w:color="auto" w:fill="auto"/>
        <w:tabs>
          <w:tab w:val="left" w:pos="1935"/>
        </w:tabs>
        <w:spacing w:before="0"/>
        <w:ind w:left="2760" w:right="1220"/>
        <w:jc w:val="left"/>
      </w:pPr>
      <w:bookmarkStart w:id="15" w:name="bookmark15"/>
      <w:r>
        <w:lastRenderedPageBreak/>
        <w:t>Методические указания к выполнению упражнений по общей физической подготовке.</w:t>
      </w:r>
      <w:bookmarkEnd w:id="15"/>
    </w:p>
    <w:p w:rsidR="00FC7CC6" w:rsidRDefault="00BD10B3" w:rsidP="00215B4A">
      <w:pPr>
        <w:pStyle w:val="4"/>
        <w:shd w:val="clear" w:color="auto" w:fill="auto"/>
        <w:spacing w:after="0" w:line="370" w:lineRule="exact"/>
        <w:ind w:left="20" w:right="20" w:firstLine="720"/>
        <w:jc w:val="both"/>
      </w:pPr>
      <w:r>
        <w:t>Бег 20 м с высокого старта проводится в спортивном зале. Используется для определения скоростных качеств. Из положения «высокого старта» по сигналу тренера испытуемый выполняет рывок от линии старта до преодоления полной дистанции. Результат фиксируется в секундах.Количество стартующих в забеге определяется условиями, при которых бегущие не мешают друг другу. Разрешается две попытки.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left="20" w:firstLine="0"/>
        <w:jc w:val="both"/>
      </w:pPr>
      <w:r>
        <w:rPr>
          <w:rStyle w:val="aa"/>
        </w:rPr>
        <w:t>Оборудование:</w:t>
      </w:r>
      <w:r>
        <w:rPr>
          <w:rStyle w:val="3"/>
        </w:rPr>
        <w:t xml:space="preserve"> </w:t>
      </w:r>
      <w:r>
        <w:t>секундомер, фини</w:t>
      </w:r>
      <w:r>
        <w:rPr>
          <w:rStyle w:val="2"/>
        </w:rPr>
        <w:t>шн</w:t>
      </w:r>
      <w:r>
        <w:t>ая отметка, флажок.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left="20" w:firstLine="0"/>
        <w:jc w:val="both"/>
      </w:pPr>
      <w:r>
        <w:rPr>
          <w:rStyle w:val="aa"/>
        </w:rPr>
        <w:t>Результат:</w:t>
      </w:r>
      <w:r>
        <w:rPr>
          <w:rStyle w:val="3"/>
        </w:rPr>
        <w:t xml:space="preserve"> </w:t>
      </w:r>
      <w:r>
        <w:t>время фиксируется в секундах и заносится в протокол.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left="20" w:right="20" w:firstLine="720"/>
        <w:jc w:val="both"/>
      </w:pPr>
      <w:r>
        <w:t>Бег 300 метров. проводится в спортивном зале или на стадионе. Используется для определения скоростной выносливости. Из положения «высокого старта» по сигналу тренера обучающийся выполняет равноускоренный бег до преодоления полной дистанции.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left="20" w:firstLine="0"/>
        <w:jc w:val="both"/>
      </w:pPr>
      <w:r>
        <w:rPr>
          <w:rStyle w:val="aa"/>
        </w:rPr>
        <w:t>Оборудование:</w:t>
      </w:r>
      <w:r>
        <w:rPr>
          <w:rStyle w:val="3"/>
        </w:rPr>
        <w:t xml:space="preserve"> </w:t>
      </w:r>
      <w:r>
        <w:t>секундомер, фин</w:t>
      </w:r>
      <w:r>
        <w:rPr>
          <w:rStyle w:val="2"/>
        </w:rPr>
        <w:t>ишн</w:t>
      </w:r>
      <w:r>
        <w:t>ая отметка, флажок.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left="20" w:firstLine="0"/>
        <w:jc w:val="both"/>
      </w:pPr>
      <w:r>
        <w:rPr>
          <w:rStyle w:val="aa"/>
        </w:rPr>
        <w:t>Результат:время</w:t>
      </w:r>
      <w:r>
        <w:rPr>
          <w:rStyle w:val="3"/>
        </w:rPr>
        <w:t xml:space="preserve"> </w:t>
      </w:r>
      <w:r>
        <w:t>фиксируется в секундах и заносится в протокол.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left="20" w:right="20" w:firstLine="720"/>
        <w:jc w:val="both"/>
      </w:pPr>
      <w:r>
        <w:t>Скоростное ведение мяча 20 метров проводится в спортивном зале. Спортсмен находится за лицевой линией с мячом в руках. По сигналу тренера он начинает ведение мяча с ускорением удобной ему рукой (правой, левой) до преодоления полной дистанции.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left="20" w:firstLine="0"/>
        <w:jc w:val="both"/>
      </w:pPr>
      <w:r>
        <w:rPr>
          <w:rStyle w:val="aa"/>
        </w:rPr>
        <w:t>Оборудование:</w:t>
      </w:r>
      <w:r>
        <w:rPr>
          <w:rStyle w:val="3"/>
        </w:rPr>
        <w:t xml:space="preserve"> </w:t>
      </w:r>
      <w:r>
        <w:t>секундомер, финишная отметка.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left="20" w:firstLine="0"/>
        <w:jc w:val="both"/>
      </w:pPr>
      <w:r>
        <w:rPr>
          <w:rStyle w:val="aa"/>
        </w:rPr>
        <w:t>Результат:</w:t>
      </w:r>
      <w:r>
        <w:rPr>
          <w:rStyle w:val="3"/>
        </w:rPr>
        <w:t xml:space="preserve"> </w:t>
      </w:r>
      <w:r>
        <w:t>время фиксируется в секундах и заносится в протокол.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left="20" w:right="20" w:firstLine="720"/>
        <w:jc w:val="both"/>
      </w:pPr>
      <w:r>
        <w:t>Прыжок в длину с места проводится в спортивном зале. Используется для определения скоростно-силовых качеств. Из исходного положения, стоя, стопы врозь, носки стоп на одной линии со стартовой линии выполняется прыжок вперёд с места на максимально возможное расстояние. Приземление осуществляется на обе ноги одновременно. Результат фиксируется по ближней точке тела к линии старта (в сантиметрах). В зачет идет лучший результат из двух попыток.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left="20" w:firstLine="0"/>
        <w:jc w:val="both"/>
      </w:pPr>
      <w:r>
        <w:rPr>
          <w:rStyle w:val="aa"/>
        </w:rPr>
        <w:t>Оборудование:</w:t>
      </w:r>
      <w:r>
        <w:rPr>
          <w:rStyle w:val="3"/>
        </w:rPr>
        <w:t xml:space="preserve"> </w:t>
      </w:r>
      <w:r>
        <w:t>рулетка или линейка для измерения прыжка.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left="20" w:right="20" w:firstLine="0"/>
        <w:jc w:val="both"/>
      </w:pPr>
      <w:r>
        <w:rPr>
          <w:rStyle w:val="aa"/>
        </w:rPr>
        <w:t>Результат:</w:t>
      </w:r>
      <w:r>
        <w:rPr>
          <w:rStyle w:val="3"/>
        </w:rPr>
        <w:t xml:space="preserve"> </w:t>
      </w:r>
      <w:r>
        <w:t>дальность прыжка измеряется в см. Итоговым считается лу</w:t>
      </w:r>
      <w:r>
        <w:rPr>
          <w:rStyle w:val="2"/>
        </w:rPr>
        <w:t>чши</w:t>
      </w:r>
      <w:r>
        <w:t>й результат.</w:t>
      </w:r>
    </w:p>
    <w:p w:rsidR="00FC7CC6" w:rsidRDefault="00BD10B3" w:rsidP="00215B4A">
      <w:pPr>
        <w:pStyle w:val="4"/>
        <w:shd w:val="clear" w:color="auto" w:fill="auto"/>
        <w:spacing w:after="0" w:line="370" w:lineRule="exact"/>
        <w:ind w:left="20" w:right="20" w:firstLine="720"/>
        <w:jc w:val="both"/>
      </w:pPr>
      <w:r>
        <w:t>Прыжок в высоту: выполняется из положения стоя, отталкиваясь двумя ногами учащийся прыгает вверх, стремясь достать рукой как можно более высокую точку на ленте с сантиметровыми делениями. В зачет идет лучший результат из трех попыток. Показатель прыгучести рассчитывается по разнице между высотой доставания в прыжке и высотой доставания рукой, стоя на полу. Результат фиксируется (в сантиметрах).</w:t>
      </w:r>
    </w:p>
    <w:p w:rsidR="00FC7CC6" w:rsidRDefault="00FC7CC6">
      <w:pPr>
        <w:rPr>
          <w:sz w:val="2"/>
          <w:szCs w:val="2"/>
        </w:rPr>
        <w:sectPr w:rsidR="00FC7CC6" w:rsidSect="00215B4A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C7CC6" w:rsidRDefault="00BD10B3" w:rsidP="00215B4A">
      <w:pPr>
        <w:pStyle w:val="13"/>
        <w:numPr>
          <w:ilvl w:val="0"/>
          <w:numId w:val="6"/>
        </w:numPr>
        <w:shd w:val="clear" w:color="auto" w:fill="auto"/>
        <w:tabs>
          <w:tab w:val="left" w:pos="3011"/>
        </w:tabs>
        <w:spacing w:before="0" w:line="365" w:lineRule="exact"/>
        <w:ind w:left="2560" w:firstLine="0"/>
      </w:pPr>
      <w:bookmarkStart w:id="16" w:name="bookmark16"/>
      <w:r>
        <w:lastRenderedPageBreak/>
        <w:t>Соревновательная деятельность.</w:t>
      </w:r>
      <w:bookmarkEnd w:id="16"/>
    </w:p>
    <w:p w:rsidR="00FC7CC6" w:rsidRDefault="00BD10B3" w:rsidP="00215B4A">
      <w:pPr>
        <w:pStyle w:val="4"/>
        <w:shd w:val="clear" w:color="auto" w:fill="auto"/>
        <w:tabs>
          <w:tab w:val="left" w:pos="4358"/>
        </w:tabs>
        <w:spacing w:after="0" w:line="365" w:lineRule="exact"/>
        <w:ind w:right="20" w:firstLine="460"/>
        <w:jc w:val="left"/>
      </w:pPr>
      <w:r>
        <w:t>Участие в соревнованиях - необходимое условие проверки и совершенствования моральных,</w:t>
      </w:r>
      <w:r>
        <w:tab/>
        <w:t>волевых качеств, повышения уровня</w:t>
      </w:r>
    </w:p>
    <w:p w:rsidR="00FC7CC6" w:rsidRDefault="00BD10B3" w:rsidP="00215B4A">
      <w:pPr>
        <w:pStyle w:val="4"/>
        <w:shd w:val="clear" w:color="auto" w:fill="auto"/>
        <w:spacing w:after="0" w:line="365" w:lineRule="exact"/>
        <w:ind w:right="20" w:firstLine="0"/>
        <w:jc w:val="both"/>
      </w:pPr>
      <w:r>
        <w:t>спортивного мастерства. В процессе обучения обучающимися изучаются теоретические материалы по данному разделу программы.</w:t>
      </w:r>
    </w:p>
    <w:p w:rsidR="00FC7CC6" w:rsidRDefault="00BD10B3" w:rsidP="00215B4A">
      <w:pPr>
        <w:pStyle w:val="4"/>
        <w:shd w:val="clear" w:color="auto" w:fill="auto"/>
        <w:spacing w:after="0" w:line="365" w:lineRule="exact"/>
        <w:ind w:firstLine="460"/>
        <w:jc w:val="left"/>
      </w:pPr>
      <w:r>
        <w:t>Участие учащихся в соревнованиях: товарищеских, районных, городских.</w:t>
      </w:r>
    </w:p>
    <w:p w:rsidR="00FC7CC6" w:rsidRDefault="00BD10B3" w:rsidP="00215B4A">
      <w:pPr>
        <w:pStyle w:val="4"/>
        <w:shd w:val="clear" w:color="auto" w:fill="auto"/>
        <w:spacing w:after="0" w:line="365" w:lineRule="exact"/>
        <w:ind w:right="20" w:firstLine="0"/>
        <w:jc w:val="both"/>
      </w:pPr>
      <w:r>
        <w:t>По окончанию соревнований педагог проводит разбор прошедших матчей участников соревнований. Учит находить ошибки в технике игры соперника. Выявляет положительные и отрицательные стороны игры, причины недостатков. Обучающиеся приобретают на учебных занятиях, соревнованиях начальные навыки работы в качестве помощника педагога и судьи.</w:t>
      </w:r>
    </w:p>
    <w:p w:rsidR="00FC7CC6" w:rsidRDefault="00FC7CC6">
      <w:pPr>
        <w:rPr>
          <w:sz w:val="2"/>
          <w:szCs w:val="2"/>
        </w:rPr>
        <w:sectPr w:rsidR="00FC7CC6" w:rsidSect="00215B4A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C7CC6" w:rsidRDefault="00BD10B3" w:rsidP="00215B4A">
      <w:pPr>
        <w:pStyle w:val="13"/>
        <w:numPr>
          <w:ilvl w:val="0"/>
          <w:numId w:val="6"/>
        </w:numPr>
        <w:shd w:val="clear" w:color="auto" w:fill="auto"/>
        <w:tabs>
          <w:tab w:val="left" w:pos="3066"/>
        </w:tabs>
        <w:spacing w:before="0" w:after="8" w:line="260" w:lineRule="exact"/>
        <w:ind w:left="2620" w:firstLine="0"/>
      </w:pPr>
      <w:bookmarkStart w:id="17" w:name="bookmark17"/>
      <w:r>
        <w:lastRenderedPageBreak/>
        <w:t>Методические материалы.</w:t>
      </w:r>
      <w:bookmarkEnd w:id="17"/>
    </w:p>
    <w:p w:rsidR="00FC7CC6" w:rsidRDefault="00BD10B3" w:rsidP="00215B4A">
      <w:pPr>
        <w:pStyle w:val="4"/>
        <w:numPr>
          <w:ilvl w:val="0"/>
          <w:numId w:val="25"/>
        </w:numPr>
        <w:shd w:val="clear" w:color="auto" w:fill="auto"/>
        <w:tabs>
          <w:tab w:val="left" w:pos="347"/>
        </w:tabs>
        <w:spacing w:after="0" w:line="322" w:lineRule="exact"/>
        <w:ind w:left="360" w:right="20"/>
        <w:jc w:val="both"/>
      </w:pPr>
      <w:r>
        <w:t>Баскетбол: Примерная программа спортивной подготовки для детско- юношеских спортивных школ, специализированных детско-юношеских школ олимпийского резерва. - М.: Советский спорт, 2006.</w:t>
      </w:r>
    </w:p>
    <w:p w:rsidR="00FC7CC6" w:rsidRDefault="00BD10B3" w:rsidP="00215B4A">
      <w:pPr>
        <w:pStyle w:val="4"/>
        <w:numPr>
          <w:ilvl w:val="0"/>
          <w:numId w:val="25"/>
        </w:numPr>
        <w:shd w:val="clear" w:color="auto" w:fill="auto"/>
        <w:tabs>
          <w:tab w:val="left" w:pos="347"/>
        </w:tabs>
        <w:spacing w:after="0" w:line="322" w:lineRule="exact"/>
        <w:ind w:left="360" w:right="20"/>
        <w:jc w:val="both"/>
      </w:pPr>
      <w:r>
        <w:t>Пайе Баррел, Пайе Патрик. Баскетбол для юниоров: 110 упражнений от простых до сложных. М.: ТВТ Дивизион, 2008. - 352 с.</w:t>
      </w:r>
    </w:p>
    <w:p w:rsidR="00FC7CC6" w:rsidRDefault="00BD10B3" w:rsidP="00215B4A">
      <w:pPr>
        <w:pStyle w:val="4"/>
        <w:numPr>
          <w:ilvl w:val="0"/>
          <w:numId w:val="25"/>
        </w:numPr>
        <w:shd w:val="clear" w:color="auto" w:fill="auto"/>
        <w:tabs>
          <w:tab w:val="left" w:pos="347"/>
        </w:tabs>
        <w:spacing w:after="0" w:line="322" w:lineRule="exact"/>
        <w:ind w:left="360" w:right="20"/>
        <w:jc w:val="both"/>
      </w:pPr>
      <w:r>
        <w:t>Всё о тренировке юного баскетболиста / Билл Гатмен, Том Финнеган; пер. с анг. Т.А. Бобровой. - М.: АСТ Астрель, 2007.</w:t>
      </w:r>
    </w:p>
    <w:p w:rsidR="00FC7CC6" w:rsidRDefault="00BD10B3" w:rsidP="00215B4A">
      <w:pPr>
        <w:pStyle w:val="4"/>
        <w:numPr>
          <w:ilvl w:val="0"/>
          <w:numId w:val="25"/>
        </w:numPr>
        <w:shd w:val="clear" w:color="auto" w:fill="auto"/>
        <w:tabs>
          <w:tab w:val="left" w:pos="347"/>
        </w:tabs>
        <w:spacing w:after="0" w:line="322" w:lineRule="exact"/>
        <w:ind w:left="360" w:right="20"/>
        <w:jc w:val="both"/>
      </w:pPr>
      <w:r>
        <w:t>Баскетбол. Подвижные и учебные игры / В.А. Лепёшкин. - М.: Советский спорт, 2011.</w:t>
      </w:r>
    </w:p>
    <w:p w:rsidR="00FC7CC6" w:rsidRDefault="00FC7CC6">
      <w:pPr>
        <w:rPr>
          <w:sz w:val="2"/>
          <w:szCs w:val="2"/>
        </w:rPr>
      </w:pPr>
    </w:p>
    <w:sectPr w:rsidR="00FC7CC6" w:rsidSect="00215B4A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827" w:rsidRDefault="00225827" w:rsidP="00FC7CC6">
      <w:r>
        <w:separator/>
      </w:r>
    </w:p>
  </w:endnote>
  <w:endnote w:type="continuationSeparator" w:id="1">
    <w:p w:rsidR="00225827" w:rsidRDefault="00225827" w:rsidP="00FC7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3BD" w:rsidRDefault="005173B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3BD" w:rsidRDefault="005173BD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3BD" w:rsidRDefault="005173B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827" w:rsidRDefault="00225827"/>
  </w:footnote>
  <w:footnote w:type="continuationSeparator" w:id="1">
    <w:p w:rsidR="00225827" w:rsidRDefault="0022582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3BD" w:rsidRDefault="005173B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3BD" w:rsidRDefault="005173BD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3BD" w:rsidRDefault="005173B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44C6"/>
    <w:multiLevelType w:val="multilevel"/>
    <w:tmpl w:val="59E653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6E4D21"/>
    <w:multiLevelType w:val="multilevel"/>
    <w:tmpl w:val="60CAC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658A5"/>
    <w:multiLevelType w:val="multilevel"/>
    <w:tmpl w:val="0D48FC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D35E4E"/>
    <w:multiLevelType w:val="multilevel"/>
    <w:tmpl w:val="22DCCBF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372DB2"/>
    <w:multiLevelType w:val="multilevel"/>
    <w:tmpl w:val="94DC22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60603E"/>
    <w:multiLevelType w:val="multilevel"/>
    <w:tmpl w:val="CE540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4A3472"/>
    <w:multiLevelType w:val="multilevel"/>
    <w:tmpl w:val="7E8AEE7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C35DA6"/>
    <w:multiLevelType w:val="multilevel"/>
    <w:tmpl w:val="0B181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B079FC"/>
    <w:multiLevelType w:val="multilevel"/>
    <w:tmpl w:val="0B26F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011E83"/>
    <w:multiLevelType w:val="multilevel"/>
    <w:tmpl w:val="7EEE0B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5E29D4"/>
    <w:multiLevelType w:val="multilevel"/>
    <w:tmpl w:val="B6AEE4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BA784B"/>
    <w:multiLevelType w:val="multilevel"/>
    <w:tmpl w:val="70B0AF5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480E79"/>
    <w:multiLevelType w:val="multilevel"/>
    <w:tmpl w:val="72B62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pStyle w:val="1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CA645A"/>
    <w:multiLevelType w:val="multilevel"/>
    <w:tmpl w:val="1624B6C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11420F"/>
    <w:multiLevelType w:val="multilevel"/>
    <w:tmpl w:val="DB8AB63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6B1429"/>
    <w:multiLevelType w:val="multilevel"/>
    <w:tmpl w:val="4350E3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D455FC"/>
    <w:multiLevelType w:val="multilevel"/>
    <w:tmpl w:val="D0C83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A780071"/>
    <w:multiLevelType w:val="multilevel"/>
    <w:tmpl w:val="1E60CC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EE186F"/>
    <w:multiLevelType w:val="multilevel"/>
    <w:tmpl w:val="3D6833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3E1C8E"/>
    <w:multiLevelType w:val="multilevel"/>
    <w:tmpl w:val="77B85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FB62E9"/>
    <w:multiLevelType w:val="multilevel"/>
    <w:tmpl w:val="BA6C50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8B7BCB"/>
    <w:multiLevelType w:val="multilevel"/>
    <w:tmpl w:val="CF4C40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E6B4EE9"/>
    <w:multiLevelType w:val="multilevel"/>
    <w:tmpl w:val="FC18E6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963A2F"/>
    <w:multiLevelType w:val="multilevel"/>
    <w:tmpl w:val="B3FA0FD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80075F7"/>
    <w:multiLevelType w:val="multilevel"/>
    <w:tmpl w:val="9CAE2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21"/>
  </w:num>
  <w:num w:numId="5">
    <w:abstractNumId w:val="15"/>
  </w:num>
  <w:num w:numId="6">
    <w:abstractNumId w:val="24"/>
  </w:num>
  <w:num w:numId="7">
    <w:abstractNumId w:val="7"/>
  </w:num>
  <w:num w:numId="8">
    <w:abstractNumId w:val="18"/>
  </w:num>
  <w:num w:numId="9">
    <w:abstractNumId w:val="4"/>
  </w:num>
  <w:num w:numId="10">
    <w:abstractNumId w:val="9"/>
  </w:num>
  <w:num w:numId="11">
    <w:abstractNumId w:val="20"/>
  </w:num>
  <w:num w:numId="12">
    <w:abstractNumId w:val="1"/>
  </w:num>
  <w:num w:numId="13">
    <w:abstractNumId w:val="19"/>
  </w:num>
  <w:num w:numId="14">
    <w:abstractNumId w:val="23"/>
  </w:num>
  <w:num w:numId="15">
    <w:abstractNumId w:val="2"/>
  </w:num>
  <w:num w:numId="16">
    <w:abstractNumId w:val="10"/>
  </w:num>
  <w:num w:numId="17">
    <w:abstractNumId w:val="6"/>
  </w:num>
  <w:num w:numId="18">
    <w:abstractNumId w:val="3"/>
  </w:num>
  <w:num w:numId="19">
    <w:abstractNumId w:val="14"/>
  </w:num>
  <w:num w:numId="20">
    <w:abstractNumId w:val="0"/>
  </w:num>
  <w:num w:numId="21">
    <w:abstractNumId w:val="22"/>
  </w:num>
  <w:num w:numId="22">
    <w:abstractNumId w:val="13"/>
  </w:num>
  <w:num w:numId="23">
    <w:abstractNumId w:val="11"/>
  </w:num>
  <w:num w:numId="24">
    <w:abstractNumId w:val="17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C7CC6"/>
    <w:rsid w:val="00215B4A"/>
    <w:rsid w:val="00225827"/>
    <w:rsid w:val="00487B2C"/>
    <w:rsid w:val="005173BD"/>
    <w:rsid w:val="005D42DC"/>
    <w:rsid w:val="007E057B"/>
    <w:rsid w:val="00BD10B3"/>
    <w:rsid w:val="00C73E7F"/>
    <w:rsid w:val="00D51124"/>
    <w:rsid w:val="00F6748E"/>
    <w:rsid w:val="00FC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7C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7CC6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FC7C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Оглавление 1 Знак"/>
    <w:basedOn w:val="a0"/>
    <w:link w:val="1"/>
    <w:rsid w:val="005173BD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5">
    <w:name w:val="Колонтитул_"/>
    <w:basedOn w:val="a0"/>
    <w:link w:val="a6"/>
    <w:rsid w:val="00FC7C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a7">
    <w:name w:val="Подпись к таблице_"/>
    <w:basedOn w:val="a0"/>
    <w:link w:val="a8"/>
    <w:rsid w:val="00FC7C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sid w:val="00FC7CC6"/>
    <w:rPr>
      <w:color w:val="000000"/>
      <w:spacing w:val="0"/>
      <w:w w:val="100"/>
      <w:position w:val="0"/>
      <w:lang w:val="ru-RU"/>
    </w:rPr>
  </w:style>
  <w:style w:type="character" w:customStyle="1" w:styleId="a9">
    <w:name w:val="Основной текст + Полужирный;Курсив"/>
    <w:basedOn w:val="a4"/>
    <w:rsid w:val="00FC7CC6"/>
    <w:rPr>
      <w:b/>
      <w:bCs/>
      <w:i/>
      <w:iCs/>
      <w:color w:val="000000"/>
      <w:spacing w:val="0"/>
      <w:w w:val="100"/>
      <w:position w:val="0"/>
    </w:rPr>
  </w:style>
  <w:style w:type="character" w:customStyle="1" w:styleId="2">
    <w:name w:val="Основной текст2"/>
    <w:basedOn w:val="a4"/>
    <w:rsid w:val="00FC7CC6"/>
    <w:rPr>
      <w:color w:val="000000"/>
      <w:spacing w:val="0"/>
      <w:w w:val="100"/>
      <w:position w:val="0"/>
      <w:u w:val="single"/>
      <w:lang w:val="ru-RU"/>
    </w:rPr>
  </w:style>
  <w:style w:type="character" w:customStyle="1" w:styleId="20">
    <w:name w:val="Колонтитул (2)_"/>
    <w:basedOn w:val="a0"/>
    <w:link w:val="21"/>
    <w:rsid w:val="00FC7C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05pt0pt">
    <w:name w:val="Основной текст + 10;5 pt;Полужирный;Интервал 0 pt"/>
    <w:basedOn w:val="a4"/>
    <w:rsid w:val="00FC7CC6"/>
    <w:rPr>
      <w:b/>
      <w:bCs/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105pt0pt0">
    <w:name w:val="Основной текст + 10;5 pt;Интервал 0 pt"/>
    <w:basedOn w:val="a4"/>
    <w:rsid w:val="00FC7CC6"/>
    <w:rPr>
      <w:color w:val="000000"/>
      <w:spacing w:val="2"/>
      <w:w w:val="100"/>
      <w:position w:val="0"/>
      <w:sz w:val="21"/>
      <w:szCs w:val="21"/>
      <w:lang w:val="ru-RU"/>
    </w:rPr>
  </w:style>
  <w:style w:type="character" w:customStyle="1" w:styleId="12">
    <w:name w:val="Заголовок №1_"/>
    <w:basedOn w:val="a0"/>
    <w:link w:val="13"/>
    <w:rsid w:val="00FC7C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">
    <w:name w:val="Заголовок №1"/>
    <w:basedOn w:val="12"/>
    <w:rsid w:val="00FC7CC6"/>
    <w:rPr>
      <w:color w:val="000000"/>
      <w:spacing w:val="0"/>
      <w:w w:val="100"/>
      <w:position w:val="0"/>
      <w:u w:val="single"/>
      <w:lang w:val="ru-RU"/>
    </w:rPr>
  </w:style>
  <w:style w:type="character" w:customStyle="1" w:styleId="22">
    <w:name w:val="Основной текст (2)_"/>
    <w:basedOn w:val="a0"/>
    <w:link w:val="23"/>
    <w:rsid w:val="00FC7CC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aa">
    <w:name w:val="Основной текст + Курсив"/>
    <w:basedOn w:val="a4"/>
    <w:rsid w:val="00FC7CC6"/>
    <w:rPr>
      <w:i/>
      <w:i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3"/>
    <w:basedOn w:val="a4"/>
    <w:rsid w:val="00FC7CC6"/>
    <w:rPr>
      <w:color w:val="000000"/>
      <w:spacing w:val="0"/>
      <w:w w:val="100"/>
      <w:position w:val="0"/>
    </w:rPr>
  </w:style>
  <w:style w:type="paragraph" w:customStyle="1" w:styleId="4">
    <w:name w:val="Основной текст4"/>
    <w:basedOn w:val="a"/>
    <w:link w:val="a4"/>
    <w:rsid w:val="00FC7CC6"/>
    <w:pPr>
      <w:shd w:val="clear" w:color="auto" w:fill="FFFFFF"/>
      <w:spacing w:after="360" w:line="0" w:lineRule="atLeas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1">
    <w:name w:val="toc 1"/>
    <w:basedOn w:val="a"/>
    <w:link w:val="10"/>
    <w:autoRedefine/>
    <w:rsid w:val="005173BD"/>
    <w:pPr>
      <w:numPr>
        <w:ilvl w:val="1"/>
        <w:numId w:val="1"/>
      </w:numPr>
      <w:tabs>
        <w:tab w:val="left" w:pos="1052"/>
        <w:tab w:val="right" w:leader="dot" w:pos="10065"/>
      </w:tabs>
      <w:spacing w:line="370" w:lineRule="exact"/>
      <w:ind w:left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FC7CC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a8">
    <w:name w:val="Подпись к таблице"/>
    <w:basedOn w:val="a"/>
    <w:link w:val="a7"/>
    <w:rsid w:val="00FC7CC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Колонтитул (2)"/>
    <w:basedOn w:val="a"/>
    <w:link w:val="20"/>
    <w:rsid w:val="00FC7CC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13">
    <w:name w:val="Заголовок №1"/>
    <w:basedOn w:val="a"/>
    <w:link w:val="12"/>
    <w:rsid w:val="00FC7CC6"/>
    <w:pPr>
      <w:shd w:val="clear" w:color="auto" w:fill="FFFFFF"/>
      <w:spacing w:before="300" w:line="370" w:lineRule="exact"/>
      <w:ind w:hanging="1540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rsid w:val="00FC7CC6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pacing w:val="8"/>
      <w:sz w:val="19"/>
      <w:szCs w:val="19"/>
    </w:rPr>
  </w:style>
  <w:style w:type="table" w:styleId="ab">
    <w:name w:val="Table Grid"/>
    <w:basedOn w:val="a1"/>
    <w:uiPriority w:val="59"/>
    <w:rsid w:val="00D51124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D5112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51124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D5112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5112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4771</Words>
  <Characters>27198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Габдулин ШР</cp:lastModifiedBy>
  <cp:revision>4</cp:revision>
  <cp:lastPrinted>2020-01-29T11:56:00Z</cp:lastPrinted>
  <dcterms:created xsi:type="dcterms:W3CDTF">2019-05-24T05:09:00Z</dcterms:created>
  <dcterms:modified xsi:type="dcterms:W3CDTF">2020-01-29T12:12:00Z</dcterms:modified>
</cp:coreProperties>
</file>